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F14A4D" w14:textId="77777777" w:rsidR="001343BB" w:rsidRPr="00CA0358" w:rsidRDefault="001343BB" w:rsidP="00CA0358">
      <w:pPr>
        <w:spacing w:line="240" w:lineRule="auto"/>
        <w:rPr>
          <w:rFonts w:ascii="Times New Roman" w:hAnsi="Times New Roman" w:cs="Times New Roman"/>
          <w:sz w:val="24"/>
          <w:szCs w:val="24"/>
        </w:rPr>
      </w:pPr>
      <w:bookmarkStart w:id="0" w:name="_GoBack"/>
      <w:bookmarkEnd w:id="0"/>
      <w:r w:rsidRPr="00CA0358">
        <w:rPr>
          <w:rFonts w:ascii="Times New Roman" w:hAnsi="Times New Roman" w:cs="Times New Roman"/>
          <w:noProof/>
          <w:sz w:val="24"/>
          <w:szCs w:val="24"/>
        </w:rPr>
        <w:drawing>
          <wp:anchor distT="0" distB="0" distL="114300" distR="114300" simplePos="0" relativeHeight="251721728" behindDoc="0" locked="0" layoutInCell="1" allowOverlap="1" wp14:anchorId="6EA467A7" wp14:editId="79F68D20">
            <wp:simplePos x="0" y="0"/>
            <wp:positionH relativeFrom="margin">
              <wp:align>center</wp:align>
            </wp:positionH>
            <wp:positionV relativeFrom="margin">
              <wp:align>top</wp:align>
            </wp:positionV>
            <wp:extent cx="1188000" cy="118800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8000" cy="1188000"/>
                    </a:xfrm>
                    <a:prstGeom prst="rect">
                      <a:avLst/>
                    </a:prstGeom>
                  </pic:spPr>
                </pic:pic>
              </a:graphicData>
            </a:graphic>
            <wp14:sizeRelH relativeFrom="margin">
              <wp14:pctWidth>0</wp14:pctWidth>
            </wp14:sizeRelH>
            <wp14:sizeRelV relativeFrom="margin">
              <wp14:pctHeight>0</wp14:pctHeight>
            </wp14:sizeRelV>
          </wp:anchor>
        </w:drawing>
      </w:r>
    </w:p>
    <w:p w14:paraId="77BC3F84" w14:textId="77777777" w:rsidR="001343BB" w:rsidRPr="00CA0358" w:rsidRDefault="001343BB" w:rsidP="00CA0358">
      <w:pPr>
        <w:spacing w:line="240" w:lineRule="auto"/>
        <w:rPr>
          <w:rFonts w:ascii="Times New Roman" w:hAnsi="Times New Roman" w:cs="Times New Roman"/>
          <w:sz w:val="24"/>
          <w:szCs w:val="24"/>
        </w:rPr>
      </w:pPr>
    </w:p>
    <w:p w14:paraId="0BDD991A" w14:textId="77777777" w:rsidR="001343BB" w:rsidRPr="00CA0358" w:rsidRDefault="001343BB" w:rsidP="00CA0358">
      <w:pPr>
        <w:spacing w:line="240" w:lineRule="auto"/>
        <w:rPr>
          <w:rFonts w:ascii="Times New Roman" w:hAnsi="Times New Roman" w:cs="Times New Roman"/>
          <w:sz w:val="24"/>
          <w:szCs w:val="24"/>
        </w:rPr>
      </w:pPr>
    </w:p>
    <w:p w14:paraId="4F472E85" w14:textId="77777777" w:rsidR="001343BB" w:rsidRPr="00CA0358" w:rsidRDefault="001343BB" w:rsidP="00CA0358">
      <w:pPr>
        <w:spacing w:line="240" w:lineRule="auto"/>
        <w:rPr>
          <w:rFonts w:ascii="Times New Roman" w:hAnsi="Times New Roman" w:cs="Times New Roman"/>
          <w:sz w:val="24"/>
          <w:szCs w:val="24"/>
        </w:rPr>
      </w:pPr>
    </w:p>
    <w:p w14:paraId="78D0875E" w14:textId="77777777" w:rsidR="001343BB" w:rsidRPr="00CA0358" w:rsidRDefault="001343BB" w:rsidP="00CA0358">
      <w:pPr>
        <w:spacing w:line="240" w:lineRule="auto"/>
        <w:jc w:val="center"/>
        <w:rPr>
          <w:rFonts w:ascii="Times New Roman" w:hAnsi="Times New Roman" w:cs="Times New Roman"/>
          <w:b/>
          <w:bCs/>
          <w:sz w:val="24"/>
          <w:szCs w:val="24"/>
        </w:rPr>
      </w:pPr>
    </w:p>
    <w:p w14:paraId="5D38DCD9" w14:textId="5F87473A" w:rsidR="001F0B08" w:rsidRPr="00CA0358" w:rsidRDefault="001F0B08" w:rsidP="00CA0358">
      <w:pPr>
        <w:spacing w:line="240" w:lineRule="auto"/>
        <w:jc w:val="center"/>
        <w:rPr>
          <w:rFonts w:ascii="Times New Roman" w:hAnsi="Times New Roman" w:cs="Times New Roman"/>
          <w:b/>
          <w:bCs/>
          <w:sz w:val="24"/>
          <w:szCs w:val="24"/>
          <w:lang w:val="id-ID"/>
        </w:rPr>
      </w:pPr>
      <w:r w:rsidRPr="00CA0358">
        <w:rPr>
          <w:rFonts w:ascii="Times New Roman" w:hAnsi="Times New Roman" w:cs="Times New Roman"/>
          <w:b/>
          <w:bCs/>
          <w:sz w:val="24"/>
          <w:szCs w:val="24"/>
        </w:rPr>
        <w:t>UPAYA PEMBEBASAN KELUARGA MISKIN DARI JERAT HUTANG RENTENIR DI DUSUN SINAWUNG DESA KARANGBENER KECAMATAN BAE KABUPATEN KUDUS</w:t>
      </w:r>
    </w:p>
    <w:p w14:paraId="025802E9" w14:textId="77777777" w:rsidR="001343BB" w:rsidRPr="00CA0358" w:rsidRDefault="001343BB" w:rsidP="00CA0358">
      <w:pPr>
        <w:spacing w:line="240" w:lineRule="auto"/>
        <w:rPr>
          <w:rFonts w:ascii="Times New Roman" w:hAnsi="Times New Roman" w:cs="Times New Roman"/>
          <w:b/>
          <w:bCs/>
          <w:sz w:val="24"/>
          <w:szCs w:val="24"/>
        </w:rPr>
      </w:pPr>
    </w:p>
    <w:p w14:paraId="05745B45" w14:textId="77777777" w:rsidR="001343BB" w:rsidRPr="00CA0358" w:rsidRDefault="001343BB" w:rsidP="00CA0358">
      <w:pPr>
        <w:spacing w:line="240" w:lineRule="auto"/>
        <w:jc w:val="center"/>
        <w:rPr>
          <w:rFonts w:ascii="Times New Roman" w:hAnsi="Times New Roman" w:cs="Times New Roman"/>
          <w:b/>
          <w:bCs/>
          <w:sz w:val="24"/>
          <w:szCs w:val="24"/>
        </w:rPr>
      </w:pPr>
      <w:r w:rsidRPr="00CA0358">
        <w:rPr>
          <w:rFonts w:ascii="Times New Roman" w:hAnsi="Times New Roman" w:cs="Times New Roman"/>
          <w:b/>
          <w:bCs/>
          <w:sz w:val="24"/>
          <w:szCs w:val="24"/>
        </w:rPr>
        <w:t>SKRIPSI</w:t>
      </w:r>
    </w:p>
    <w:p w14:paraId="5BDE2981" w14:textId="77777777" w:rsidR="001343BB" w:rsidRPr="00CA0358" w:rsidRDefault="001343BB" w:rsidP="00CA0358">
      <w:pPr>
        <w:spacing w:line="240" w:lineRule="auto"/>
        <w:jc w:val="center"/>
        <w:rPr>
          <w:rFonts w:ascii="Times New Roman" w:hAnsi="Times New Roman" w:cs="Times New Roman"/>
          <w:sz w:val="24"/>
          <w:szCs w:val="24"/>
        </w:rPr>
      </w:pPr>
      <w:r w:rsidRPr="00CA0358">
        <w:rPr>
          <w:rFonts w:ascii="Times New Roman" w:hAnsi="Times New Roman" w:cs="Times New Roman"/>
          <w:sz w:val="24"/>
          <w:szCs w:val="24"/>
        </w:rPr>
        <w:t>Diajukan Kepada Universitas Islam Negeri Sunan Ampel Surabaya Untuk Memenuhi Salah Satu Persyaratan dalam Memperoleh Gelar Sarjana Ilmu Sosial (S. Sos)</w:t>
      </w:r>
    </w:p>
    <w:p w14:paraId="74EB169D" w14:textId="77777777" w:rsidR="001343BB" w:rsidRPr="00CA0358" w:rsidRDefault="001343BB" w:rsidP="00CA0358">
      <w:pPr>
        <w:spacing w:line="240" w:lineRule="auto"/>
        <w:rPr>
          <w:rFonts w:ascii="Times New Roman" w:hAnsi="Times New Roman" w:cs="Times New Roman"/>
          <w:sz w:val="24"/>
          <w:szCs w:val="24"/>
        </w:rPr>
      </w:pPr>
    </w:p>
    <w:p w14:paraId="79CF7101" w14:textId="77777777" w:rsidR="001343BB" w:rsidRPr="00CA0358" w:rsidRDefault="001343BB" w:rsidP="00CA0358">
      <w:pPr>
        <w:spacing w:after="0" w:line="240" w:lineRule="auto"/>
        <w:jc w:val="center"/>
        <w:rPr>
          <w:rFonts w:ascii="Times New Roman" w:hAnsi="Times New Roman" w:cs="Times New Roman"/>
          <w:sz w:val="24"/>
          <w:szCs w:val="24"/>
        </w:rPr>
      </w:pPr>
      <w:r w:rsidRPr="00CA0358">
        <w:rPr>
          <w:rFonts w:ascii="Times New Roman" w:hAnsi="Times New Roman" w:cs="Times New Roman"/>
          <w:sz w:val="24"/>
          <w:szCs w:val="24"/>
        </w:rPr>
        <w:t>Oleh:</w:t>
      </w:r>
    </w:p>
    <w:p w14:paraId="262F29D4" w14:textId="20D5C926" w:rsidR="001343BB" w:rsidRPr="00CA0358" w:rsidRDefault="005940D1" w:rsidP="00CA0358">
      <w:pPr>
        <w:spacing w:after="0" w:line="240" w:lineRule="auto"/>
        <w:jc w:val="center"/>
        <w:rPr>
          <w:rFonts w:ascii="Times New Roman" w:hAnsi="Times New Roman" w:cs="Times New Roman"/>
          <w:b/>
          <w:bCs/>
          <w:sz w:val="24"/>
          <w:szCs w:val="24"/>
        </w:rPr>
      </w:pPr>
      <w:r w:rsidRPr="00CA0358">
        <w:rPr>
          <w:rFonts w:ascii="Times New Roman" w:hAnsi="Times New Roman" w:cs="Times New Roman"/>
          <w:b/>
          <w:bCs/>
          <w:sz w:val="24"/>
          <w:szCs w:val="24"/>
        </w:rPr>
        <w:t>Husnun Nafisah</w:t>
      </w:r>
    </w:p>
    <w:p w14:paraId="7A64643B" w14:textId="4717D824" w:rsidR="001343BB" w:rsidRPr="00CA0358" w:rsidRDefault="001343BB" w:rsidP="00CA0358">
      <w:pPr>
        <w:spacing w:after="0" w:line="240" w:lineRule="auto"/>
        <w:jc w:val="center"/>
        <w:rPr>
          <w:rFonts w:ascii="Times New Roman" w:hAnsi="Times New Roman" w:cs="Times New Roman"/>
          <w:b/>
          <w:bCs/>
          <w:sz w:val="24"/>
          <w:szCs w:val="24"/>
        </w:rPr>
      </w:pPr>
      <w:r w:rsidRPr="00CA0358">
        <w:rPr>
          <w:rFonts w:ascii="Times New Roman" w:hAnsi="Times New Roman" w:cs="Times New Roman"/>
          <w:b/>
          <w:bCs/>
          <w:sz w:val="24"/>
          <w:szCs w:val="24"/>
        </w:rPr>
        <w:t xml:space="preserve">NIM. </w:t>
      </w:r>
      <w:r w:rsidR="0042198F">
        <w:rPr>
          <w:rFonts w:ascii="Times New Roman" w:hAnsi="Times New Roman" w:cs="Times New Roman"/>
          <w:b/>
          <w:bCs/>
          <w:sz w:val="24"/>
          <w:szCs w:val="24"/>
        </w:rPr>
        <w:t>B</w:t>
      </w:r>
      <w:r w:rsidR="005940D1" w:rsidRPr="00CA0358">
        <w:rPr>
          <w:rFonts w:ascii="Times New Roman" w:hAnsi="Times New Roman" w:cs="Times New Roman"/>
          <w:b/>
          <w:bCs/>
          <w:sz w:val="24"/>
          <w:szCs w:val="24"/>
        </w:rPr>
        <w:t>72218067</w:t>
      </w:r>
    </w:p>
    <w:p w14:paraId="786630CE" w14:textId="77777777" w:rsidR="001343BB" w:rsidRPr="00CA0358" w:rsidRDefault="001343BB" w:rsidP="00CA0358">
      <w:pPr>
        <w:spacing w:line="240" w:lineRule="auto"/>
        <w:jc w:val="center"/>
        <w:rPr>
          <w:rFonts w:ascii="Times New Roman" w:hAnsi="Times New Roman" w:cs="Times New Roman"/>
          <w:b/>
          <w:bCs/>
          <w:sz w:val="24"/>
          <w:szCs w:val="24"/>
        </w:rPr>
      </w:pPr>
    </w:p>
    <w:p w14:paraId="7B378187" w14:textId="77777777" w:rsidR="005940D1" w:rsidRPr="00E35702" w:rsidRDefault="005940D1" w:rsidP="00CA0358">
      <w:pPr>
        <w:spacing w:after="0" w:line="240" w:lineRule="auto"/>
        <w:ind w:right="3"/>
        <w:jc w:val="center"/>
        <w:rPr>
          <w:rFonts w:ascii="Times New Roman" w:hAnsi="Times New Roman" w:cs="Times New Roman"/>
          <w:spacing w:val="-57"/>
          <w:sz w:val="24"/>
          <w:szCs w:val="24"/>
          <w:lang w:val="id-ID"/>
        </w:rPr>
      </w:pPr>
      <w:r w:rsidRPr="00E35702">
        <w:rPr>
          <w:rFonts w:ascii="Times New Roman" w:hAnsi="Times New Roman" w:cs="Times New Roman"/>
          <w:sz w:val="24"/>
          <w:szCs w:val="24"/>
        </w:rPr>
        <w:t>PROGRAM STUDI PENGEMBANGAN MASYARAKAT</w:t>
      </w:r>
      <w:r w:rsidRPr="00E35702">
        <w:rPr>
          <w:rFonts w:ascii="Times New Roman" w:hAnsi="Times New Roman" w:cs="Times New Roman"/>
          <w:sz w:val="24"/>
          <w:szCs w:val="24"/>
          <w:lang w:val="id-ID"/>
        </w:rPr>
        <w:t xml:space="preserve"> </w:t>
      </w:r>
      <w:r w:rsidRPr="00E35702">
        <w:rPr>
          <w:rFonts w:ascii="Times New Roman" w:hAnsi="Times New Roman" w:cs="Times New Roman"/>
          <w:sz w:val="24"/>
          <w:szCs w:val="24"/>
        </w:rPr>
        <w:t>ISLAM</w:t>
      </w:r>
      <w:r w:rsidRPr="00E35702">
        <w:rPr>
          <w:rFonts w:ascii="Times New Roman" w:hAnsi="Times New Roman" w:cs="Times New Roman"/>
          <w:spacing w:val="-57"/>
          <w:sz w:val="24"/>
          <w:szCs w:val="24"/>
        </w:rPr>
        <w:t xml:space="preserve"> </w:t>
      </w:r>
      <w:r w:rsidRPr="00E35702">
        <w:rPr>
          <w:rFonts w:ascii="Times New Roman" w:hAnsi="Times New Roman" w:cs="Times New Roman"/>
          <w:spacing w:val="-57"/>
          <w:sz w:val="24"/>
          <w:szCs w:val="24"/>
          <w:lang w:val="id-ID"/>
        </w:rPr>
        <w:t xml:space="preserve">   </w:t>
      </w:r>
    </w:p>
    <w:p w14:paraId="1B70FF99" w14:textId="77777777" w:rsidR="005940D1" w:rsidRPr="00E35702" w:rsidRDefault="005940D1" w:rsidP="00CA0358">
      <w:pPr>
        <w:spacing w:after="0" w:line="240" w:lineRule="auto"/>
        <w:ind w:right="3"/>
        <w:jc w:val="center"/>
        <w:rPr>
          <w:rFonts w:ascii="Times New Roman" w:hAnsi="Times New Roman" w:cs="Times New Roman"/>
          <w:sz w:val="24"/>
          <w:szCs w:val="24"/>
        </w:rPr>
      </w:pPr>
      <w:r w:rsidRPr="00E35702">
        <w:rPr>
          <w:rFonts w:ascii="Times New Roman" w:hAnsi="Times New Roman" w:cs="Times New Roman"/>
          <w:sz w:val="24"/>
          <w:szCs w:val="24"/>
        </w:rPr>
        <w:t>FAKULTAS</w:t>
      </w:r>
      <w:r w:rsidRPr="00E35702">
        <w:rPr>
          <w:rFonts w:ascii="Times New Roman" w:hAnsi="Times New Roman" w:cs="Times New Roman"/>
          <w:spacing w:val="-1"/>
          <w:sz w:val="24"/>
          <w:szCs w:val="24"/>
        </w:rPr>
        <w:t xml:space="preserve"> </w:t>
      </w:r>
      <w:r w:rsidRPr="00E35702">
        <w:rPr>
          <w:rFonts w:ascii="Times New Roman" w:hAnsi="Times New Roman" w:cs="Times New Roman"/>
          <w:sz w:val="24"/>
          <w:szCs w:val="24"/>
        </w:rPr>
        <w:t>DAKWAH</w:t>
      </w:r>
      <w:r w:rsidRPr="00E35702">
        <w:rPr>
          <w:rFonts w:ascii="Times New Roman" w:hAnsi="Times New Roman" w:cs="Times New Roman"/>
          <w:spacing w:val="2"/>
          <w:sz w:val="24"/>
          <w:szCs w:val="24"/>
        </w:rPr>
        <w:t xml:space="preserve"> </w:t>
      </w:r>
      <w:r w:rsidRPr="00E35702">
        <w:rPr>
          <w:rFonts w:ascii="Times New Roman" w:hAnsi="Times New Roman" w:cs="Times New Roman"/>
          <w:sz w:val="24"/>
          <w:szCs w:val="24"/>
        </w:rPr>
        <w:t>DAN</w:t>
      </w:r>
      <w:r w:rsidRPr="00E35702">
        <w:rPr>
          <w:rFonts w:ascii="Times New Roman" w:hAnsi="Times New Roman" w:cs="Times New Roman"/>
          <w:spacing w:val="-3"/>
          <w:sz w:val="24"/>
          <w:szCs w:val="24"/>
        </w:rPr>
        <w:t xml:space="preserve"> </w:t>
      </w:r>
      <w:r w:rsidRPr="00E35702">
        <w:rPr>
          <w:rFonts w:ascii="Times New Roman" w:hAnsi="Times New Roman" w:cs="Times New Roman"/>
          <w:sz w:val="24"/>
          <w:szCs w:val="24"/>
        </w:rPr>
        <w:t>KOMUNIKASI</w:t>
      </w:r>
    </w:p>
    <w:p w14:paraId="590A4541" w14:textId="77777777" w:rsidR="005940D1" w:rsidRPr="00E35702" w:rsidRDefault="005940D1" w:rsidP="00CA0358">
      <w:pPr>
        <w:pStyle w:val="BodyText"/>
        <w:jc w:val="center"/>
      </w:pPr>
      <w:r w:rsidRPr="00E35702">
        <w:t>UNIVERSITAS ISLAM NEGERI SUNAN AMPEL</w:t>
      </w:r>
      <w:r w:rsidRPr="00E35702">
        <w:rPr>
          <w:lang w:val="id-ID"/>
        </w:rPr>
        <w:t xml:space="preserve"> </w:t>
      </w:r>
      <w:r w:rsidRPr="00E35702">
        <w:t>SURABAYA</w:t>
      </w:r>
      <w:r w:rsidRPr="00E35702">
        <w:rPr>
          <w:spacing w:val="-57"/>
        </w:rPr>
        <w:t xml:space="preserve"> </w:t>
      </w:r>
    </w:p>
    <w:p w14:paraId="2A293228" w14:textId="26CE5D33" w:rsidR="001343BB" w:rsidRPr="00E35702" w:rsidRDefault="005940D1" w:rsidP="00CA0358">
      <w:pPr>
        <w:pStyle w:val="BodyText"/>
        <w:jc w:val="center"/>
        <w:rPr>
          <w:lang w:val="id-ID"/>
        </w:rPr>
      </w:pPr>
      <w:r w:rsidRPr="00E35702">
        <w:t>202</w:t>
      </w:r>
      <w:r w:rsidRPr="00E35702">
        <w:rPr>
          <w:lang w:val="id-ID"/>
        </w:rPr>
        <w:t>2</w:t>
      </w:r>
    </w:p>
    <w:p w14:paraId="07E79630" w14:textId="6D594C72" w:rsidR="00946A68" w:rsidRPr="00472A85" w:rsidRDefault="00CA0358" w:rsidP="00472A85">
      <w:pPr>
        <w:rPr>
          <w:rFonts w:ascii="Times New Roman" w:eastAsia="Times New Roman" w:hAnsi="Times New Roman" w:cs="Times New Roman"/>
          <w:noProof/>
          <w:sz w:val="24"/>
          <w:szCs w:val="24"/>
          <w:lang w:val="id-ID" w:eastAsia="id-ID"/>
        </w:rPr>
      </w:pPr>
      <w:r>
        <w:rPr>
          <w:noProof/>
          <w:lang w:val="id-ID" w:eastAsia="id-ID"/>
        </w:rPr>
        <w:br w:type="page"/>
      </w:r>
      <w:bookmarkStart w:id="1" w:name="_Hlk117145578"/>
    </w:p>
    <w:p w14:paraId="22A9E097" w14:textId="388B5130" w:rsidR="00213BEC" w:rsidRPr="00213BEC" w:rsidRDefault="00213BEC" w:rsidP="00213BEC">
      <w:pPr>
        <w:pStyle w:val="Heading1"/>
        <w:rPr>
          <w:color w:val="FFFFFF" w:themeColor="background1"/>
        </w:rPr>
      </w:pPr>
      <w:bookmarkStart w:id="2" w:name="_Toc118443544"/>
      <w:r w:rsidRPr="00213BEC">
        <w:rPr>
          <w:color w:val="FFFFFF" w:themeColor="background1"/>
        </w:rPr>
        <w:lastRenderedPageBreak/>
        <w:t>HALAMAN DEPAN</w:t>
      </w:r>
      <w:bookmarkEnd w:id="2"/>
    </w:p>
    <w:p w14:paraId="5A7954E6" w14:textId="7A337203" w:rsidR="00946A68" w:rsidRPr="00472A85" w:rsidRDefault="00946A68" w:rsidP="00472A85">
      <w:pPr>
        <w:spacing w:line="240" w:lineRule="auto"/>
        <w:jc w:val="center"/>
        <w:rPr>
          <w:rFonts w:ascii="Times New Roman" w:hAnsi="Times New Roman" w:cs="Times New Roman"/>
          <w:sz w:val="26"/>
          <w:szCs w:val="26"/>
          <w:lang w:val="id-ID"/>
        </w:rPr>
      </w:pPr>
      <w:r w:rsidRPr="00472A85">
        <w:rPr>
          <w:rFonts w:ascii="Times New Roman" w:hAnsi="Times New Roman" w:cs="Times New Roman"/>
          <w:sz w:val="26"/>
          <w:szCs w:val="26"/>
        </w:rPr>
        <w:t>U</w:t>
      </w:r>
      <w:r w:rsidR="00472A85" w:rsidRPr="00472A85">
        <w:rPr>
          <w:rFonts w:ascii="Times New Roman" w:hAnsi="Times New Roman" w:cs="Times New Roman"/>
          <w:sz w:val="26"/>
          <w:szCs w:val="26"/>
        </w:rPr>
        <w:t>paya Pembebasan Keluarga Miskin dari Jerat Hutang Rentenir di Dusun Sinawung Desa Karangbener Kecamatan Bae Kabupaten Kudus</w:t>
      </w:r>
    </w:p>
    <w:p w14:paraId="67467948" w14:textId="77777777" w:rsidR="00472A85" w:rsidRPr="00CA0358" w:rsidRDefault="00472A85" w:rsidP="00946A68">
      <w:pPr>
        <w:spacing w:line="240" w:lineRule="auto"/>
        <w:rPr>
          <w:rFonts w:ascii="Times New Roman" w:hAnsi="Times New Roman" w:cs="Times New Roman"/>
          <w:b/>
          <w:bCs/>
          <w:sz w:val="24"/>
          <w:szCs w:val="24"/>
        </w:rPr>
      </w:pPr>
    </w:p>
    <w:p w14:paraId="4E509F0C" w14:textId="051810E6" w:rsidR="00946A68" w:rsidRPr="00472A85" w:rsidRDefault="00946A68" w:rsidP="00946A68">
      <w:pPr>
        <w:spacing w:line="240" w:lineRule="auto"/>
        <w:jc w:val="center"/>
        <w:rPr>
          <w:rFonts w:ascii="Times New Roman" w:hAnsi="Times New Roman" w:cs="Times New Roman"/>
          <w:b/>
          <w:bCs/>
          <w:sz w:val="26"/>
          <w:szCs w:val="26"/>
        </w:rPr>
      </w:pPr>
      <w:r w:rsidRPr="00472A85">
        <w:rPr>
          <w:rFonts w:ascii="Times New Roman" w:hAnsi="Times New Roman" w:cs="Times New Roman"/>
          <w:b/>
          <w:bCs/>
          <w:sz w:val="26"/>
          <w:szCs w:val="26"/>
        </w:rPr>
        <w:t>S</w:t>
      </w:r>
      <w:r w:rsidR="00472A85" w:rsidRPr="00472A85">
        <w:rPr>
          <w:rFonts w:ascii="Times New Roman" w:hAnsi="Times New Roman" w:cs="Times New Roman"/>
          <w:b/>
          <w:bCs/>
          <w:sz w:val="26"/>
          <w:szCs w:val="26"/>
        </w:rPr>
        <w:t>kripsi</w:t>
      </w:r>
    </w:p>
    <w:p w14:paraId="05F26468" w14:textId="77777777" w:rsidR="00946A68" w:rsidRPr="00CA0358" w:rsidRDefault="00946A68" w:rsidP="00946A68">
      <w:pPr>
        <w:spacing w:line="240" w:lineRule="auto"/>
        <w:jc w:val="center"/>
        <w:rPr>
          <w:rFonts w:ascii="Times New Roman" w:hAnsi="Times New Roman" w:cs="Times New Roman"/>
          <w:sz w:val="24"/>
          <w:szCs w:val="24"/>
        </w:rPr>
      </w:pPr>
      <w:r w:rsidRPr="00CA0358">
        <w:rPr>
          <w:rFonts w:ascii="Times New Roman" w:hAnsi="Times New Roman" w:cs="Times New Roman"/>
          <w:sz w:val="24"/>
          <w:szCs w:val="24"/>
        </w:rPr>
        <w:t>Diajukan Kepada Universitas Islam Negeri Sunan Ampel Surabaya Untuk Memenuhi Salah Satu Persyaratan dalam Memperoleh Gelar Sarjana Ilmu Sosial (S. Sos)</w:t>
      </w:r>
    </w:p>
    <w:p w14:paraId="3F02A37A" w14:textId="77777777" w:rsidR="00946A68" w:rsidRPr="00CA0358" w:rsidRDefault="00946A68" w:rsidP="00946A68">
      <w:pPr>
        <w:spacing w:line="240" w:lineRule="auto"/>
        <w:rPr>
          <w:rFonts w:ascii="Times New Roman" w:hAnsi="Times New Roman" w:cs="Times New Roman"/>
          <w:sz w:val="24"/>
          <w:szCs w:val="24"/>
        </w:rPr>
      </w:pPr>
    </w:p>
    <w:p w14:paraId="634653EA" w14:textId="77777777" w:rsidR="00946A68" w:rsidRPr="00472A85" w:rsidRDefault="00946A68" w:rsidP="00472A85">
      <w:pPr>
        <w:spacing w:before="240" w:after="0" w:line="240" w:lineRule="auto"/>
        <w:jc w:val="center"/>
        <w:rPr>
          <w:rFonts w:ascii="Times New Roman" w:hAnsi="Times New Roman" w:cs="Times New Roman"/>
          <w:b/>
          <w:bCs/>
          <w:sz w:val="24"/>
          <w:szCs w:val="24"/>
        </w:rPr>
      </w:pPr>
      <w:r w:rsidRPr="00472A85">
        <w:rPr>
          <w:rFonts w:ascii="Times New Roman" w:hAnsi="Times New Roman" w:cs="Times New Roman"/>
          <w:b/>
          <w:bCs/>
          <w:sz w:val="24"/>
          <w:szCs w:val="24"/>
        </w:rPr>
        <w:t>Oleh:</w:t>
      </w:r>
    </w:p>
    <w:p w14:paraId="1C0E149F" w14:textId="77777777" w:rsidR="00946A68" w:rsidRPr="00472A85" w:rsidRDefault="00946A68" w:rsidP="00472A85">
      <w:pPr>
        <w:spacing w:before="240" w:after="0" w:line="240" w:lineRule="auto"/>
        <w:jc w:val="center"/>
        <w:rPr>
          <w:rFonts w:ascii="Times New Roman" w:hAnsi="Times New Roman" w:cs="Times New Roman"/>
          <w:sz w:val="24"/>
          <w:szCs w:val="24"/>
        </w:rPr>
      </w:pPr>
      <w:r w:rsidRPr="00472A85">
        <w:rPr>
          <w:rFonts w:ascii="Times New Roman" w:hAnsi="Times New Roman" w:cs="Times New Roman"/>
          <w:sz w:val="24"/>
          <w:szCs w:val="24"/>
        </w:rPr>
        <w:t>Husnun Nafisah</w:t>
      </w:r>
    </w:p>
    <w:p w14:paraId="4A8B0E8E" w14:textId="1515AFB9" w:rsidR="00472A85" w:rsidRDefault="00946A68" w:rsidP="00472A85">
      <w:pPr>
        <w:spacing w:before="240" w:after="0" w:line="240" w:lineRule="auto"/>
        <w:jc w:val="center"/>
        <w:rPr>
          <w:rFonts w:ascii="Times New Roman" w:hAnsi="Times New Roman" w:cs="Times New Roman"/>
          <w:sz w:val="24"/>
          <w:szCs w:val="24"/>
        </w:rPr>
      </w:pPr>
      <w:r w:rsidRPr="00472A85">
        <w:rPr>
          <w:rFonts w:ascii="Times New Roman" w:hAnsi="Times New Roman" w:cs="Times New Roman"/>
          <w:sz w:val="24"/>
          <w:szCs w:val="24"/>
        </w:rPr>
        <w:t>NIM. B72218067</w:t>
      </w:r>
    </w:p>
    <w:p w14:paraId="2CAA82B7" w14:textId="77777777" w:rsidR="00472A85" w:rsidRDefault="00472A85" w:rsidP="00472A85">
      <w:pPr>
        <w:spacing w:before="240" w:after="0" w:line="240" w:lineRule="auto"/>
        <w:jc w:val="center"/>
        <w:rPr>
          <w:rFonts w:ascii="Times New Roman" w:hAnsi="Times New Roman" w:cs="Times New Roman"/>
          <w:sz w:val="24"/>
          <w:szCs w:val="24"/>
        </w:rPr>
      </w:pPr>
    </w:p>
    <w:p w14:paraId="358BE7A0" w14:textId="39BCF06B" w:rsidR="00472A85" w:rsidRPr="00472A85" w:rsidRDefault="00472A85" w:rsidP="00472A85">
      <w:pPr>
        <w:spacing w:before="240" w:after="0" w:line="240" w:lineRule="auto"/>
        <w:jc w:val="center"/>
        <w:rPr>
          <w:rFonts w:ascii="Times New Roman" w:hAnsi="Times New Roman" w:cs="Times New Roman"/>
          <w:b/>
          <w:bCs/>
          <w:sz w:val="24"/>
          <w:szCs w:val="24"/>
        </w:rPr>
      </w:pPr>
      <w:r w:rsidRPr="00472A85">
        <w:rPr>
          <w:rFonts w:ascii="Times New Roman" w:hAnsi="Times New Roman" w:cs="Times New Roman"/>
          <w:b/>
          <w:bCs/>
          <w:sz w:val="24"/>
          <w:szCs w:val="24"/>
        </w:rPr>
        <w:t>Dosen Pembimbing:</w:t>
      </w:r>
    </w:p>
    <w:p w14:paraId="3E221335" w14:textId="2EAA9748" w:rsidR="00946A68" w:rsidRPr="00472A85" w:rsidRDefault="00472A85" w:rsidP="00472A85">
      <w:pPr>
        <w:spacing w:before="240" w:line="240" w:lineRule="auto"/>
        <w:jc w:val="center"/>
        <w:rPr>
          <w:rFonts w:ascii="Times New Roman" w:hAnsi="Times New Roman" w:cs="Times New Roman"/>
          <w:sz w:val="24"/>
          <w:szCs w:val="24"/>
        </w:rPr>
      </w:pPr>
      <w:r w:rsidRPr="00472A85">
        <w:rPr>
          <w:rFonts w:ascii="Times New Roman" w:hAnsi="Times New Roman" w:cs="Times New Roman"/>
          <w:sz w:val="24"/>
          <w:szCs w:val="24"/>
        </w:rPr>
        <w:t>Dr. H. Thayib, S.Ag., M.Si</w:t>
      </w:r>
    </w:p>
    <w:p w14:paraId="3E380C47" w14:textId="6A19D24D" w:rsidR="00472A85" w:rsidRDefault="00472A85" w:rsidP="00472A85">
      <w:pPr>
        <w:spacing w:line="240" w:lineRule="auto"/>
        <w:rPr>
          <w:rFonts w:ascii="Times New Roman" w:hAnsi="Times New Roman" w:cs="Times New Roman"/>
          <w:b/>
          <w:bCs/>
          <w:sz w:val="24"/>
          <w:szCs w:val="24"/>
        </w:rPr>
      </w:pPr>
    </w:p>
    <w:p w14:paraId="7BA5BED1" w14:textId="77777777" w:rsidR="00213BEC" w:rsidRPr="00CA0358" w:rsidRDefault="00213BEC" w:rsidP="00472A85">
      <w:pPr>
        <w:spacing w:line="240" w:lineRule="auto"/>
        <w:rPr>
          <w:rFonts w:ascii="Times New Roman" w:hAnsi="Times New Roman" w:cs="Times New Roman"/>
          <w:b/>
          <w:bCs/>
          <w:sz w:val="24"/>
          <w:szCs w:val="24"/>
        </w:rPr>
      </w:pPr>
    </w:p>
    <w:p w14:paraId="3C47B457" w14:textId="4A1A58E4" w:rsidR="00946A68" w:rsidRPr="00E35702" w:rsidRDefault="00946A68" w:rsidP="00472A85">
      <w:pPr>
        <w:spacing w:after="0" w:line="240" w:lineRule="auto"/>
        <w:ind w:right="3"/>
        <w:jc w:val="center"/>
        <w:rPr>
          <w:rFonts w:ascii="Times New Roman" w:hAnsi="Times New Roman" w:cs="Times New Roman"/>
          <w:spacing w:val="-57"/>
          <w:sz w:val="24"/>
          <w:szCs w:val="24"/>
          <w:lang w:val="id-ID"/>
        </w:rPr>
      </w:pPr>
      <w:r w:rsidRPr="00E35702">
        <w:rPr>
          <w:rFonts w:ascii="Times New Roman" w:hAnsi="Times New Roman" w:cs="Times New Roman"/>
          <w:sz w:val="24"/>
          <w:szCs w:val="24"/>
        </w:rPr>
        <w:t>P</w:t>
      </w:r>
      <w:r w:rsidR="00472A85">
        <w:rPr>
          <w:rFonts w:ascii="Times New Roman" w:hAnsi="Times New Roman" w:cs="Times New Roman"/>
          <w:sz w:val="24"/>
          <w:szCs w:val="24"/>
        </w:rPr>
        <w:t>rodi Pengembangan Masyarakat Islam</w:t>
      </w:r>
      <w:r w:rsidRPr="00E35702">
        <w:rPr>
          <w:rFonts w:ascii="Times New Roman" w:hAnsi="Times New Roman" w:cs="Times New Roman"/>
          <w:spacing w:val="-57"/>
          <w:sz w:val="24"/>
          <w:szCs w:val="24"/>
          <w:lang w:val="id-ID"/>
        </w:rPr>
        <w:t xml:space="preserve"> </w:t>
      </w:r>
    </w:p>
    <w:p w14:paraId="25DE5083" w14:textId="25B9783E" w:rsidR="00946A68" w:rsidRPr="00E35702" w:rsidRDefault="00946A68" w:rsidP="00946A68">
      <w:pPr>
        <w:spacing w:after="0" w:line="240" w:lineRule="auto"/>
        <w:ind w:right="3"/>
        <w:jc w:val="center"/>
        <w:rPr>
          <w:rFonts w:ascii="Times New Roman" w:hAnsi="Times New Roman" w:cs="Times New Roman"/>
          <w:sz w:val="24"/>
          <w:szCs w:val="24"/>
        </w:rPr>
      </w:pPr>
      <w:r w:rsidRPr="00E35702">
        <w:rPr>
          <w:rFonts w:ascii="Times New Roman" w:hAnsi="Times New Roman" w:cs="Times New Roman"/>
          <w:sz w:val="24"/>
          <w:szCs w:val="24"/>
        </w:rPr>
        <w:t>F</w:t>
      </w:r>
      <w:r w:rsidR="00472A85">
        <w:rPr>
          <w:rFonts w:ascii="Times New Roman" w:hAnsi="Times New Roman" w:cs="Times New Roman"/>
          <w:sz w:val="24"/>
          <w:szCs w:val="24"/>
        </w:rPr>
        <w:t>akultas Dakwah dan Komunikasi</w:t>
      </w:r>
    </w:p>
    <w:p w14:paraId="45A659B4" w14:textId="38944C4C" w:rsidR="00472A85" w:rsidRDefault="00946A68" w:rsidP="00472A85">
      <w:pPr>
        <w:pStyle w:val="BodyText"/>
        <w:jc w:val="center"/>
        <w:rPr>
          <w:lang w:val="id-ID"/>
        </w:rPr>
      </w:pPr>
      <w:r w:rsidRPr="00E35702">
        <w:t>U</w:t>
      </w:r>
      <w:r w:rsidR="00472A85">
        <w:rPr>
          <w:lang w:val="en-US"/>
        </w:rPr>
        <w:t>IN Sunan Ampel</w:t>
      </w:r>
      <w:r w:rsidRPr="00E35702">
        <w:rPr>
          <w:lang w:val="id-ID"/>
        </w:rPr>
        <w:t xml:space="preserve"> </w:t>
      </w:r>
    </w:p>
    <w:p w14:paraId="5CC38270" w14:textId="564F9224" w:rsidR="00946A68" w:rsidRPr="00E35702" w:rsidRDefault="00946A68" w:rsidP="00946A68">
      <w:pPr>
        <w:pStyle w:val="BodyText"/>
        <w:jc w:val="center"/>
      </w:pPr>
      <w:r w:rsidRPr="00E35702">
        <w:t>S</w:t>
      </w:r>
      <w:r w:rsidR="00472A85">
        <w:rPr>
          <w:lang w:val="en-US"/>
        </w:rPr>
        <w:t>urabaya</w:t>
      </w:r>
      <w:r w:rsidRPr="00E35702">
        <w:rPr>
          <w:spacing w:val="-57"/>
        </w:rPr>
        <w:t xml:space="preserve"> </w:t>
      </w:r>
    </w:p>
    <w:p w14:paraId="536FDC27" w14:textId="77777777" w:rsidR="00946A68" w:rsidRPr="00E35702" w:rsidRDefault="00946A68" w:rsidP="00946A68">
      <w:pPr>
        <w:pStyle w:val="BodyText"/>
        <w:jc w:val="center"/>
        <w:rPr>
          <w:lang w:val="id-ID"/>
        </w:rPr>
      </w:pPr>
      <w:r w:rsidRPr="00E35702">
        <w:t>202</w:t>
      </w:r>
      <w:r w:rsidRPr="00E35702">
        <w:rPr>
          <w:lang w:val="id-ID"/>
        </w:rPr>
        <w:t>2</w:t>
      </w:r>
    </w:p>
    <w:p w14:paraId="1720EC49" w14:textId="77777777" w:rsidR="00946A68" w:rsidRPr="00946A68" w:rsidRDefault="00946A68" w:rsidP="00946A68">
      <w:pPr>
        <w:rPr>
          <w:lang w:val="id-ID" w:eastAsia="id-ID"/>
        </w:rPr>
      </w:pPr>
    </w:p>
    <w:p w14:paraId="1A4BA17D" w14:textId="52D48C81" w:rsidR="003B50EC" w:rsidRDefault="003B50EC" w:rsidP="00213BEC">
      <w:pPr>
        <w:pStyle w:val="Heading1"/>
        <w:rPr>
          <w:noProof/>
          <w:lang w:eastAsia="id-ID"/>
        </w:rPr>
      </w:pPr>
      <w:bookmarkStart w:id="3" w:name="_Toc118443545"/>
      <w:r w:rsidRPr="004C7A78">
        <w:rPr>
          <w:noProof/>
          <w:lang w:eastAsia="id-ID"/>
        </w:rPr>
        <w:lastRenderedPageBreak/>
        <w:t>PER</w:t>
      </w:r>
      <w:r w:rsidR="0085776B">
        <w:rPr>
          <w:noProof/>
          <w:lang w:eastAsia="id-ID"/>
        </w:rPr>
        <w:t>SETUJUAN PEMBIMBING SKRIPSI</w:t>
      </w:r>
      <w:bookmarkEnd w:id="3"/>
      <w:r w:rsidRPr="004C7A78">
        <w:rPr>
          <w:noProof/>
          <w:lang w:eastAsia="id-ID"/>
        </w:rPr>
        <w:t xml:space="preserve"> </w:t>
      </w:r>
    </w:p>
    <w:p w14:paraId="22FC7D00" w14:textId="3F1F133F" w:rsidR="0085776B" w:rsidRPr="0085776B" w:rsidRDefault="00C029C0" w:rsidP="0085776B">
      <w:pPr>
        <w:rPr>
          <w:lang w:eastAsia="id-ID"/>
        </w:rPr>
      </w:pPr>
      <w:r>
        <w:rPr>
          <w:noProof/>
        </w:rPr>
        <w:drawing>
          <wp:anchor distT="0" distB="0" distL="114300" distR="114300" simplePos="0" relativeHeight="251876352" behindDoc="1" locked="0" layoutInCell="1" allowOverlap="1" wp14:anchorId="2D4E90C3" wp14:editId="7FFB8F8F">
            <wp:simplePos x="0" y="0"/>
            <wp:positionH relativeFrom="margin">
              <wp:posOffset>-165735</wp:posOffset>
            </wp:positionH>
            <wp:positionV relativeFrom="paragraph">
              <wp:posOffset>306070</wp:posOffset>
            </wp:positionV>
            <wp:extent cx="4513580" cy="4163060"/>
            <wp:effectExtent l="0" t="0" r="1270" b="8890"/>
            <wp:wrapTight wrapText="bothSides">
              <wp:wrapPolygon edited="0">
                <wp:start x="0" y="0"/>
                <wp:lineTo x="0" y="21547"/>
                <wp:lineTo x="21515" y="21547"/>
                <wp:lineTo x="21515" y="0"/>
                <wp:lineTo x="0" y="0"/>
              </wp:wrapPolygon>
            </wp:wrapTight>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CamScanner 11-03-2022 17.54_1.jpg"/>
                    <pic:cNvPicPr/>
                  </pic:nvPicPr>
                  <pic:blipFill>
                    <a:blip r:embed="rId9">
                      <a:extLst>
                        <a:ext uri="{28A0092B-C50C-407E-A947-70E740481C1C}">
                          <a14:useLocalDpi xmlns:a14="http://schemas.microsoft.com/office/drawing/2010/main" val="0"/>
                        </a:ext>
                      </a:extLst>
                    </a:blip>
                    <a:stretch>
                      <a:fillRect/>
                    </a:stretch>
                  </pic:blipFill>
                  <pic:spPr>
                    <a:xfrm>
                      <a:off x="0" y="0"/>
                      <a:ext cx="4513580" cy="4163060"/>
                    </a:xfrm>
                    <a:prstGeom prst="rect">
                      <a:avLst/>
                    </a:prstGeom>
                  </pic:spPr>
                </pic:pic>
              </a:graphicData>
            </a:graphic>
            <wp14:sizeRelH relativeFrom="margin">
              <wp14:pctWidth>0</wp14:pctWidth>
            </wp14:sizeRelH>
            <wp14:sizeRelV relativeFrom="margin">
              <wp14:pctHeight>0</wp14:pctHeight>
            </wp14:sizeRelV>
          </wp:anchor>
        </w:drawing>
      </w:r>
    </w:p>
    <w:p w14:paraId="0D706D16" w14:textId="0B981CFD" w:rsidR="0085776B" w:rsidRDefault="0085776B" w:rsidP="00CA0358">
      <w:pPr>
        <w:spacing w:line="240" w:lineRule="auto"/>
        <w:jc w:val="center"/>
        <w:rPr>
          <w:rFonts w:ascii="Times New Roman" w:hAnsi="Times New Roman" w:cs="Times New Roman"/>
          <w:b/>
          <w:bCs/>
          <w:noProof/>
          <w:sz w:val="24"/>
          <w:szCs w:val="24"/>
          <w:lang w:val="id-ID" w:eastAsia="id-ID"/>
        </w:rPr>
      </w:pPr>
    </w:p>
    <w:p w14:paraId="1DC94639" w14:textId="4D97B613" w:rsidR="0085776B" w:rsidRDefault="0085776B" w:rsidP="00472A85">
      <w:pPr>
        <w:spacing w:line="240" w:lineRule="auto"/>
        <w:rPr>
          <w:rFonts w:ascii="Times New Roman" w:hAnsi="Times New Roman" w:cs="Times New Roman"/>
          <w:b/>
          <w:bCs/>
          <w:noProof/>
          <w:sz w:val="24"/>
          <w:szCs w:val="24"/>
          <w:lang w:val="id-ID" w:eastAsia="id-ID"/>
        </w:rPr>
      </w:pPr>
    </w:p>
    <w:bookmarkEnd w:id="1"/>
    <w:p w14:paraId="439D0A6F" w14:textId="1E3B6BF9" w:rsidR="00AF0370" w:rsidRPr="00213BEC" w:rsidRDefault="00AF0370" w:rsidP="00CA0358">
      <w:pPr>
        <w:spacing w:line="240" w:lineRule="auto"/>
        <w:rPr>
          <w:rFonts w:ascii="Times New Roman" w:hAnsi="Times New Roman" w:cs="Times New Roman"/>
          <w:sz w:val="24"/>
          <w:szCs w:val="24"/>
        </w:rPr>
      </w:pPr>
    </w:p>
    <w:p w14:paraId="07841A81" w14:textId="77777777" w:rsidR="00472A85" w:rsidRPr="00CA0358" w:rsidRDefault="00472A85" w:rsidP="00CA0358">
      <w:pPr>
        <w:spacing w:line="240" w:lineRule="auto"/>
        <w:rPr>
          <w:rFonts w:ascii="Times New Roman" w:hAnsi="Times New Roman" w:cs="Times New Roman"/>
          <w:sz w:val="24"/>
          <w:szCs w:val="24"/>
          <w:lang w:val="id-ID"/>
        </w:rPr>
      </w:pPr>
    </w:p>
    <w:p w14:paraId="2EE1A6A8" w14:textId="06930147" w:rsidR="0006604E" w:rsidRPr="0006604E" w:rsidRDefault="003B50EC" w:rsidP="0006604E">
      <w:pPr>
        <w:pStyle w:val="Heading1"/>
      </w:pPr>
      <w:bookmarkStart w:id="4" w:name="_Toc118443546"/>
      <w:r w:rsidRPr="00CA0358">
        <w:lastRenderedPageBreak/>
        <w:t>PE</w:t>
      </w:r>
      <w:r w:rsidR="00AF0370">
        <w:t>NGESAHAN TIM PENGUJI</w:t>
      </w:r>
      <w:bookmarkEnd w:id="4"/>
    </w:p>
    <w:p w14:paraId="7494C445" w14:textId="5D94A845" w:rsidR="0006604E" w:rsidRPr="00CA0358" w:rsidRDefault="0006604E" w:rsidP="0006604E">
      <w:pPr>
        <w:spacing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78400" behindDoc="1" locked="0" layoutInCell="1" allowOverlap="1" wp14:anchorId="09B8F932" wp14:editId="27DDD718">
            <wp:simplePos x="0" y="0"/>
            <wp:positionH relativeFrom="margin">
              <wp:posOffset>-453390</wp:posOffset>
            </wp:positionH>
            <wp:positionV relativeFrom="paragraph">
              <wp:posOffset>224155</wp:posOffset>
            </wp:positionV>
            <wp:extent cx="4667250" cy="5429250"/>
            <wp:effectExtent l="0" t="0" r="0" b="0"/>
            <wp:wrapTight wrapText="bothSides">
              <wp:wrapPolygon edited="0">
                <wp:start x="0" y="0"/>
                <wp:lineTo x="0" y="21524"/>
                <wp:lineTo x="21512" y="21524"/>
                <wp:lineTo x="21512"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0966.JPG"/>
                    <pic:cNvPicPr/>
                  </pic:nvPicPr>
                  <pic:blipFill rotWithShape="1">
                    <a:blip r:embed="rId10" cstate="print">
                      <a:extLst>
                        <a:ext uri="{28A0092B-C50C-407E-A947-70E740481C1C}">
                          <a14:useLocalDpi xmlns:a14="http://schemas.microsoft.com/office/drawing/2010/main" val="0"/>
                        </a:ext>
                      </a:extLst>
                    </a:blip>
                    <a:srcRect t="11930"/>
                    <a:stretch/>
                  </pic:blipFill>
                  <pic:spPr bwMode="auto">
                    <a:xfrm>
                      <a:off x="0" y="0"/>
                      <a:ext cx="4667250" cy="542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559216A" w14:textId="55A42298" w:rsidR="003B50EC" w:rsidRDefault="00AF0370" w:rsidP="00213BEC">
      <w:pPr>
        <w:pStyle w:val="Heading1"/>
      </w:pPr>
      <w:bookmarkStart w:id="5" w:name="_Toc118443547"/>
      <w:r>
        <w:lastRenderedPageBreak/>
        <w:t>MOTTO</w:t>
      </w:r>
      <w:bookmarkEnd w:id="5"/>
    </w:p>
    <w:p w14:paraId="025F4DE9" w14:textId="77777777" w:rsidR="0095717D" w:rsidRPr="0095717D" w:rsidRDefault="0095717D" w:rsidP="0095717D"/>
    <w:p w14:paraId="476385CC" w14:textId="2ED7C036" w:rsidR="003B50EC" w:rsidRPr="0095717D" w:rsidRDefault="0095717D" w:rsidP="009A0A55">
      <w:pPr>
        <w:tabs>
          <w:tab w:val="left" w:pos="5760"/>
          <w:tab w:val="left" w:pos="6210"/>
        </w:tabs>
        <w:spacing w:line="240" w:lineRule="auto"/>
        <w:ind w:left="2160" w:right="126" w:hanging="270"/>
        <w:rPr>
          <w:rFonts w:ascii="Times New Roman" w:hAnsi="Times New Roman" w:cs="Times New Roman"/>
          <w:b/>
          <w:bCs/>
          <w:sz w:val="36"/>
          <w:szCs w:val="36"/>
          <w:lang w:val="id-ID"/>
        </w:rPr>
      </w:pPr>
      <w:r w:rsidRPr="0095717D">
        <w:rPr>
          <w:rFonts w:ascii="Arial" w:hAnsi="Arial" w:cs="Arial"/>
          <w:color w:val="212529"/>
          <w:sz w:val="36"/>
          <w:szCs w:val="36"/>
          <w:shd w:val="clear" w:color="auto" w:fill="FFFFFF"/>
          <w:rtl/>
        </w:rPr>
        <w:t>وَأَحَلَّ ٱللَّهُ ٱلْبَيْعَ وَحَرَّمَ ٱلرِّبَوٰا۟</w:t>
      </w:r>
    </w:p>
    <w:p w14:paraId="4EF30709" w14:textId="7EADF170" w:rsidR="00BA0EE5" w:rsidRPr="004864EA" w:rsidRDefault="0011017D" w:rsidP="003266CB">
      <w:pPr>
        <w:spacing w:line="240" w:lineRule="auto"/>
        <w:jc w:val="both"/>
        <w:rPr>
          <w:rFonts w:ascii="Times New Roman" w:hAnsi="Times New Roman" w:cs="Times New Roman"/>
          <w:b/>
          <w:bCs/>
          <w:sz w:val="24"/>
          <w:szCs w:val="24"/>
        </w:rPr>
      </w:pPr>
      <w:r>
        <w:rPr>
          <w:rFonts w:ascii="Times New Roman" w:hAnsi="Times New Roman" w:cs="Times New Roman"/>
          <w:sz w:val="24"/>
          <w:szCs w:val="24"/>
        </w:rPr>
        <w:t>“</w:t>
      </w:r>
      <w:r w:rsidR="003266CB">
        <w:rPr>
          <w:rFonts w:ascii="Times New Roman" w:hAnsi="Times New Roman" w:cs="Times New Roman"/>
          <w:sz w:val="24"/>
          <w:szCs w:val="24"/>
        </w:rPr>
        <w:t>P</w:t>
      </w:r>
      <w:r w:rsidR="004864EA" w:rsidRPr="004864EA">
        <w:rPr>
          <w:rFonts w:ascii="Times New Roman" w:hAnsi="Times New Roman" w:cs="Times New Roman"/>
          <w:sz w:val="24"/>
          <w:szCs w:val="24"/>
        </w:rPr>
        <w:t>adahal Allah telah menghalalkan jual beli dan mengharamkan riba.</w:t>
      </w:r>
      <w:r>
        <w:rPr>
          <w:rFonts w:ascii="Times New Roman" w:hAnsi="Times New Roman" w:cs="Times New Roman"/>
          <w:sz w:val="24"/>
          <w:szCs w:val="24"/>
        </w:rPr>
        <w:t>” (Al-Baqarah: 275)</w:t>
      </w:r>
      <w:r>
        <w:rPr>
          <w:rStyle w:val="FootnoteReference"/>
          <w:rFonts w:ascii="Times New Roman" w:hAnsi="Times New Roman"/>
          <w:sz w:val="24"/>
          <w:szCs w:val="24"/>
        </w:rPr>
        <w:footnoteReference w:id="1"/>
      </w:r>
    </w:p>
    <w:p w14:paraId="2DA18004" w14:textId="338D85E8" w:rsidR="00BA0EE5" w:rsidRDefault="00BA0EE5" w:rsidP="00BA0EE5">
      <w:pPr>
        <w:spacing w:line="240" w:lineRule="auto"/>
        <w:rPr>
          <w:rFonts w:ascii="Times New Roman" w:hAnsi="Times New Roman" w:cs="Times New Roman"/>
          <w:b/>
          <w:bCs/>
          <w:sz w:val="24"/>
          <w:szCs w:val="24"/>
          <w:lang w:val="id-ID"/>
        </w:rPr>
      </w:pPr>
    </w:p>
    <w:p w14:paraId="7CD961E3" w14:textId="1CA012D1" w:rsidR="00BA0EE5" w:rsidRDefault="00BA0EE5" w:rsidP="00BA0EE5">
      <w:pPr>
        <w:spacing w:line="240" w:lineRule="auto"/>
        <w:rPr>
          <w:rFonts w:ascii="Times New Roman" w:hAnsi="Times New Roman" w:cs="Times New Roman"/>
          <w:b/>
          <w:bCs/>
          <w:sz w:val="24"/>
          <w:szCs w:val="24"/>
          <w:lang w:val="id-ID"/>
        </w:rPr>
      </w:pPr>
    </w:p>
    <w:p w14:paraId="575B27A1" w14:textId="5BC62DC8" w:rsidR="00BA0EE5" w:rsidRDefault="00BA0EE5" w:rsidP="00BA0EE5">
      <w:pPr>
        <w:spacing w:line="240" w:lineRule="auto"/>
        <w:rPr>
          <w:rFonts w:ascii="Times New Roman" w:hAnsi="Times New Roman" w:cs="Times New Roman"/>
          <w:b/>
          <w:bCs/>
          <w:sz w:val="24"/>
          <w:szCs w:val="24"/>
          <w:lang w:val="id-ID"/>
        </w:rPr>
      </w:pPr>
    </w:p>
    <w:p w14:paraId="5CD72DE4" w14:textId="77935391" w:rsidR="00BA0EE5" w:rsidRDefault="00BA0EE5" w:rsidP="00BA0EE5">
      <w:pPr>
        <w:spacing w:line="240" w:lineRule="auto"/>
        <w:rPr>
          <w:rFonts w:ascii="Times New Roman" w:hAnsi="Times New Roman" w:cs="Times New Roman"/>
          <w:b/>
          <w:bCs/>
          <w:sz w:val="24"/>
          <w:szCs w:val="24"/>
          <w:lang w:val="id-ID"/>
        </w:rPr>
      </w:pPr>
    </w:p>
    <w:p w14:paraId="56DDB539" w14:textId="77777777" w:rsidR="005A281A" w:rsidRDefault="005A281A" w:rsidP="00BA0EE5">
      <w:pPr>
        <w:spacing w:line="240" w:lineRule="auto"/>
        <w:rPr>
          <w:rFonts w:ascii="Times New Roman" w:hAnsi="Times New Roman" w:cs="Times New Roman"/>
          <w:b/>
          <w:bCs/>
          <w:noProof/>
          <w:sz w:val="24"/>
          <w:szCs w:val="24"/>
          <w:lang w:val="id-ID"/>
        </w:rPr>
      </w:pPr>
    </w:p>
    <w:p w14:paraId="69F9D630" w14:textId="7E0D1839" w:rsidR="00BA0EE5" w:rsidRDefault="00BA0EE5" w:rsidP="00BA0EE5">
      <w:pPr>
        <w:spacing w:line="240" w:lineRule="auto"/>
        <w:rPr>
          <w:rFonts w:ascii="Times New Roman" w:hAnsi="Times New Roman" w:cs="Times New Roman"/>
          <w:b/>
          <w:bCs/>
          <w:sz w:val="24"/>
          <w:szCs w:val="24"/>
          <w:lang w:val="id-ID"/>
        </w:rPr>
      </w:pPr>
    </w:p>
    <w:p w14:paraId="57673C04" w14:textId="2E76424A" w:rsidR="0011017D" w:rsidRDefault="0011017D" w:rsidP="00BA0EE5">
      <w:pPr>
        <w:spacing w:line="240" w:lineRule="auto"/>
        <w:rPr>
          <w:rFonts w:ascii="Times New Roman" w:hAnsi="Times New Roman" w:cs="Times New Roman"/>
          <w:b/>
          <w:bCs/>
          <w:sz w:val="24"/>
          <w:szCs w:val="24"/>
          <w:lang w:val="id-ID"/>
        </w:rPr>
      </w:pPr>
    </w:p>
    <w:p w14:paraId="09D9ECC0" w14:textId="085C2964" w:rsidR="0011017D" w:rsidRDefault="0011017D" w:rsidP="00BA0EE5">
      <w:pPr>
        <w:spacing w:line="240" w:lineRule="auto"/>
        <w:rPr>
          <w:rFonts w:ascii="Times New Roman" w:hAnsi="Times New Roman" w:cs="Times New Roman"/>
          <w:b/>
          <w:bCs/>
          <w:sz w:val="24"/>
          <w:szCs w:val="24"/>
          <w:lang w:val="id-ID"/>
        </w:rPr>
      </w:pPr>
    </w:p>
    <w:p w14:paraId="52AC982D" w14:textId="4256CEB0" w:rsidR="0011017D" w:rsidRDefault="0011017D" w:rsidP="00BA0EE5">
      <w:pPr>
        <w:spacing w:line="240" w:lineRule="auto"/>
        <w:rPr>
          <w:rFonts w:ascii="Times New Roman" w:hAnsi="Times New Roman" w:cs="Times New Roman"/>
          <w:b/>
          <w:bCs/>
          <w:sz w:val="24"/>
          <w:szCs w:val="24"/>
          <w:lang w:val="id-ID"/>
        </w:rPr>
      </w:pPr>
    </w:p>
    <w:p w14:paraId="174415B3" w14:textId="2A012CC0" w:rsidR="0011017D" w:rsidRDefault="0011017D" w:rsidP="00BA0EE5">
      <w:pPr>
        <w:spacing w:line="240" w:lineRule="auto"/>
        <w:rPr>
          <w:rFonts w:ascii="Times New Roman" w:hAnsi="Times New Roman" w:cs="Times New Roman"/>
          <w:b/>
          <w:bCs/>
          <w:sz w:val="24"/>
          <w:szCs w:val="24"/>
          <w:lang w:val="id-ID"/>
        </w:rPr>
      </w:pPr>
    </w:p>
    <w:p w14:paraId="0A1E887C" w14:textId="5066C281" w:rsidR="0011017D" w:rsidRDefault="0011017D" w:rsidP="00BA0EE5">
      <w:pPr>
        <w:spacing w:line="240" w:lineRule="auto"/>
        <w:rPr>
          <w:rFonts w:ascii="Times New Roman" w:hAnsi="Times New Roman" w:cs="Times New Roman"/>
          <w:b/>
          <w:bCs/>
          <w:sz w:val="24"/>
          <w:szCs w:val="24"/>
          <w:lang w:val="id-ID"/>
        </w:rPr>
      </w:pPr>
    </w:p>
    <w:p w14:paraId="1140B751" w14:textId="7AC559D7" w:rsidR="0011017D" w:rsidRDefault="0011017D" w:rsidP="00BA0EE5">
      <w:pPr>
        <w:spacing w:line="240" w:lineRule="auto"/>
        <w:rPr>
          <w:rFonts w:ascii="Times New Roman" w:hAnsi="Times New Roman" w:cs="Times New Roman"/>
          <w:b/>
          <w:bCs/>
          <w:sz w:val="24"/>
          <w:szCs w:val="24"/>
          <w:lang w:val="id-ID"/>
        </w:rPr>
      </w:pPr>
    </w:p>
    <w:p w14:paraId="00148EE3" w14:textId="2FBA3EA8" w:rsidR="0011017D" w:rsidRDefault="0011017D" w:rsidP="00BA0EE5">
      <w:pPr>
        <w:spacing w:line="240" w:lineRule="auto"/>
        <w:rPr>
          <w:rFonts w:ascii="Times New Roman" w:hAnsi="Times New Roman" w:cs="Times New Roman"/>
          <w:b/>
          <w:bCs/>
          <w:sz w:val="24"/>
          <w:szCs w:val="24"/>
          <w:lang w:val="id-ID"/>
        </w:rPr>
      </w:pPr>
    </w:p>
    <w:p w14:paraId="1702829C" w14:textId="77777777" w:rsidR="0011017D" w:rsidRDefault="0011017D" w:rsidP="00BA0EE5">
      <w:pPr>
        <w:spacing w:line="240" w:lineRule="auto"/>
        <w:rPr>
          <w:rFonts w:ascii="Times New Roman" w:hAnsi="Times New Roman" w:cs="Times New Roman"/>
          <w:b/>
          <w:bCs/>
          <w:sz w:val="24"/>
          <w:szCs w:val="24"/>
          <w:lang w:val="id-ID"/>
        </w:rPr>
      </w:pPr>
    </w:p>
    <w:p w14:paraId="195A8447" w14:textId="77777777" w:rsidR="002C28BB" w:rsidRPr="00CA0358" w:rsidRDefault="002C28BB" w:rsidP="00BA0EE5">
      <w:pPr>
        <w:spacing w:line="240" w:lineRule="auto"/>
        <w:rPr>
          <w:rFonts w:ascii="Times New Roman" w:hAnsi="Times New Roman" w:cs="Times New Roman"/>
          <w:b/>
          <w:bCs/>
          <w:sz w:val="24"/>
          <w:szCs w:val="24"/>
          <w:lang w:val="id-ID"/>
        </w:rPr>
      </w:pPr>
    </w:p>
    <w:p w14:paraId="5010B5FB" w14:textId="5B2E1788" w:rsidR="003B50EC" w:rsidRPr="00AF0370" w:rsidRDefault="00AF0370" w:rsidP="00213BEC">
      <w:pPr>
        <w:pStyle w:val="Heading1"/>
      </w:pPr>
      <w:bookmarkStart w:id="6" w:name="_Toc118443548"/>
      <w:r>
        <w:lastRenderedPageBreak/>
        <w:t>HALAMAN PERSEMBAHAN</w:t>
      </w:r>
      <w:bookmarkEnd w:id="6"/>
    </w:p>
    <w:p w14:paraId="5FA470F5" w14:textId="6FFEC09D" w:rsidR="00A9611C" w:rsidRDefault="00A9611C" w:rsidP="00680DEA">
      <w:pPr>
        <w:spacing w:line="240" w:lineRule="auto"/>
        <w:jc w:val="center"/>
        <w:rPr>
          <w:rFonts w:ascii="Times New Roman" w:hAnsi="Times New Roman" w:cs="Times New Roman"/>
          <w:b/>
          <w:bCs/>
          <w:sz w:val="24"/>
          <w:szCs w:val="24"/>
        </w:rPr>
      </w:pPr>
    </w:p>
    <w:p w14:paraId="56C2489D" w14:textId="5A01DDE3" w:rsidR="00AF0370" w:rsidRPr="00CA0358" w:rsidRDefault="00AF0370" w:rsidP="00AF0370">
      <w:pPr>
        <w:spacing w:line="240" w:lineRule="auto"/>
        <w:ind w:firstLine="360"/>
        <w:jc w:val="both"/>
        <w:rPr>
          <w:rFonts w:ascii="Times New Roman" w:hAnsi="Times New Roman" w:cs="Times New Roman"/>
          <w:sz w:val="24"/>
          <w:szCs w:val="24"/>
        </w:rPr>
      </w:pPr>
      <w:r w:rsidRPr="00CA0358">
        <w:rPr>
          <w:rFonts w:ascii="Times New Roman" w:hAnsi="Times New Roman" w:cs="Times New Roman"/>
          <w:sz w:val="24"/>
          <w:szCs w:val="24"/>
        </w:rPr>
        <w:t>Dengan mengucapkan syukur Alhamdulillah atas izin Allah akhirnya saya dapat menyelesaikan pendampingan ini di waktu yang tepat. Hingga saya dapat mempersembahkan pendampingan ini untuk orang yang saya sayangi, yaitu</w:t>
      </w:r>
    </w:p>
    <w:p w14:paraId="766899CE" w14:textId="0791A26B"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Ibu Eny Widarti dan Bapak Norfan selaku orang tuaku tercinta. Sebagai tanda bakti, ungkapan rasa cinta dan rasa terima kasihku yang tiada terhingga kupersembahkan karya kecil ini kepada beliau semua karena telah memberikan kasih sayang, selalu memotivasi, memberikan dorongan dan doa tiada henti kepadaku. Semoga ini menjadi langkah awal untuk membuat kedua orang tuaku bahagia, karena ku menyadari selama ini belum bisa berbuat yang lebih.</w:t>
      </w:r>
    </w:p>
    <w:p w14:paraId="25E16DD2" w14:textId="07526AE3"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lang w:val="id-ID"/>
        </w:rPr>
        <w:t>Dr. H. Thayib, S.Ag., M.Si</w:t>
      </w:r>
      <w:r w:rsidRPr="00CA0358">
        <w:rPr>
          <w:rFonts w:ascii="Times New Roman" w:hAnsi="Times New Roman" w:cs="Times New Roman"/>
          <w:sz w:val="24"/>
          <w:szCs w:val="24"/>
        </w:rPr>
        <w:t xml:space="preserve"> selaku pembimbing saya, terima kasih saya ucapkan karena telah bersedia memberikan ilmu dan bersedia mengantarkan saya untuk mengantungi gelar sarjana. Semoga Bapak Thayib sekeluarga </w:t>
      </w:r>
      <w:r>
        <w:rPr>
          <w:rFonts w:ascii="Times New Roman" w:hAnsi="Times New Roman" w:cs="Times New Roman"/>
          <w:sz w:val="24"/>
          <w:szCs w:val="24"/>
        </w:rPr>
        <w:t>b</w:t>
      </w:r>
      <w:r w:rsidRPr="00CA0358">
        <w:rPr>
          <w:rFonts w:ascii="Times New Roman" w:hAnsi="Times New Roman" w:cs="Times New Roman"/>
          <w:sz w:val="24"/>
          <w:szCs w:val="24"/>
        </w:rPr>
        <w:t>ahagia dan sehat selalu.</w:t>
      </w:r>
    </w:p>
    <w:p w14:paraId="543EE00A" w14:textId="3D8EAF45"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 xml:space="preserve">Kakak kandungku satu-satunya Jamil Abdullah, yang selalu menjadi garda depanku di segala situasi. </w:t>
      </w:r>
      <w:r w:rsidRPr="00CA0358">
        <w:rPr>
          <w:rFonts w:ascii="Times New Roman" w:hAnsi="Times New Roman" w:cs="Times New Roman"/>
          <w:i/>
          <w:iCs/>
          <w:sz w:val="24"/>
          <w:szCs w:val="24"/>
        </w:rPr>
        <w:t>Let's after this share your burden with me. I'm an adult, ready to fight together!</w:t>
      </w:r>
    </w:p>
    <w:p w14:paraId="0B25B5CE" w14:textId="7ADBF553"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Seluruh keluarga besar yang selalu mendoakan dan memberikan semangat untukku</w:t>
      </w:r>
      <w:r>
        <w:rPr>
          <w:rFonts w:ascii="Times New Roman" w:hAnsi="Times New Roman" w:cs="Times New Roman"/>
          <w:sz w:val="24"/>
          <w:szCs w:val="24"/>
        </w:rPr>
        <w:t>.</w:t>
      </w:r>
    </w:p>
    <w:p w14:paraId="40BC4EF7" w14:textId="3423A850"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Seluruh dosen di Prodi Pengembangan Masyarakat Islam terima kasih atas kesabaran dan keikhlasanmu menjadikan ilmu dan pengalaman yang bermanfaat bagi kami semua.</w:t>
      </w:r>
    </w:p>
    <w:p w14:paraId="132E3D3D" w14:textId="66C6CFFA"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Temanku tercinta Farah Aulia</w:t>
      </w:r>
      <w:r>
        <w:rPr>
          <w:rFonts w:ascii="Times New Roman" w:hAnsi="Times New Roman" w:cs="Times New Roman"/>
          <w:sz w:val="24"/>
          <w:szCs w:val="24"/>
        </w:rPr>
        <w:t xml:space="preserve"> Rahman</w:t>
      </w:r>
      <w:r w:rsidRPr="00CA0358">
        <w:rPr>
          <w:rFonts w:ascii="Times New Roman" w:hAnsi="Times New Roman" w:cs="Times New Roman"/>
          <w:sz w:val="24"/>
          <w:szCs w:val="24"/>
        </w:rPr>
        <w:t>, Amalia Khusna, Indah Fika, dan Fitri Chrisnawati yang bersedia menjadi tempat berkeluh kesah selama pe</w:t>
      </w:r>
      <w:r w:rsidR="00783E0F">
        <w:rPr>
          <w:rFonts w:ascii="Times New Roman" w:hAnsi="Times New Roman" w:cs="Times New Roman"/>
          <w:sz w:val="24"/>
          <w:szCs w:val="24"/>
        </w:rPr>
        <w:t>ngerjaan skripsi</w:t>
      </w:r>
      <w:r w:rsidRPr="00CA0358">
        <w:rPr>
          <w:rFonts w:ascii="Times New Roman" w:hAnsi="Times New Roman" w:cs="Times New Roman"/>
          <w:sz w:val="24"/>
          <w:szCs w:val="24"/>
        </w:rPr>
        <w:t xml:space="preserve">. Terima </w:t>
      </w:r>
      <w:r w:rsidRPr="00CA0358">
        <w:rPr>
          <w:rFonts w:ascii="Times New Roman" w:hAnsi="Times New Roman" w:cs="Times New Roman"/>
          <w:sz w:val="24"/>
          <w:szCs w:val="24"/>
        </w:rPr>
        <w:lastRenderedPageBreak/>
        <w:t xml:space="preserve">kasih untuk kalian karena telah banyak merangkulku, </w:t>
      </w:r>
      <w:r w:rsidRPr="00CA0358">
        <w:rPr>
          <w:rFonts w:ascii="Times New Roman" w:hAnsi="Times New Roman" w:cs="Times New Roman"/>
          <w:i/>
          <w:iCs/>
          <w:sz w:val="24"/>
          <w:szCs w:val="24"/>
        </w:rPr>
        <w:t>wish you all good luck, just like I am lucky to have you guys!</w:t>
      </w:r>
    </w:p>
    <w:p w14:paraId="6FF00906" w14:textId="59AF959C" w:rsidR="00AF0370" w:rsidRPr="00CA0358"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Masyarakat Dusun Sinawung yang telah kompak membantu saya dalam pendampingan ini hingga akhir</w:t>
      </w:r>
    </w:p>
    <w:p w14:paraId="66973066" w14:textId="71E77139" w:rsidR="00AF0370" w:rsidRDefault="00AF0370" w:rsidP="00AF0370">
      <w:pPr>
        <w:pStyle w:val="ListParagraph"/>
        <w:numPr>
          <w:ilvl w:val="0"/>
          <w:numId w:val="20"/>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rPr>
        <w:t>Semua sahabat, teman,</w:t>
      </w:r>
      <w:r>
        <w:rPr>
          <w:rFonts w:ascii="Times New Roman" w:hAnsi="Times New Roman" w:cs="Times New Roman"/>
          <w:sz w:val="24"/>
          <w:szCs w:val="24"/>
        </w:rPr>
        <w:t xml:space="preserve"> </w:t>
      </w:r>
      <w:r w:rsidRPr="00CA0358">
        <w:rPr>
          <w:rFonts w:ascii="Times New Roman" w:hAnsi="Times New Roman" w:cs="Times New Roman"/>
          <w:sz w:val="24"/>
          <w:szCs w:val="24"/>
        </w:rPr>
        <w:t>rekan</w:t>
      </w:r>
      <w:r>
        <w:rPr>
          <w:rFonts w:ascii="Times New Roman" w:hAnsi="Times New Roman" w:cs="Times New Roman"/>
          <w:sz w:val="24"/>
          <w:szCs w:val="24"/>
        </w:rPr>
        <w:t>, dan kolega</w:t>
      </w:r>
      <w:r w:rsidRPr="00CA0358">
        <w:rPr>
          <w:rFonts w:ascii="Times New Roman" w:hAnsi="Times New Roman" w:cs="Times New Roman"/>
          <w:sz w:val="24"/>
          <w:szCs w:val="24"/>
        </w:rPr>
        <w:t xml:space="preserve"> yang tidak dapat mungkin saya sebutkan satu-persatu, terima kasih</w:t>
      </w:r>
    </w:p>
    <w:p w14:paraId="5128B7C2" w14:textId="340A72A0" w:rsidR="00AF0370" w:rsidRPr="00CF3445" w:rsidRDefault="00AF0370" w:rsidP="00AF0370">
      <w:pPr>
        <w:pStyle w:val="ListParagraph"/>
        <w:numPr>
          <w:ilvl w:val="0"/>
          <w:numId w:val="20"/>
        </w:numPr>
        <w:spacing w:line="240" w:lineRule="auto"/>
        <w:jc w:val="both"/>
        <w:rPr>
          <w:rFonts w:ascii="Times New Roman" w:hAnsi="Times New Roman" w:cs="Times New Roman"/>
          <w:i/>
          <w:iCs/>
          <w:sz w:val="24"/>
          <w:szCs w:val="24"/>
        </w:rPr>
      </w:pPr>
      <w:r w:rsidRPr="00CF3445">
        <w:rPr>
          <w:rFonts w:ascii="Times New Roman" w:hAnsi="Times New Roman" w:cs="Times New Roman"/>
          <w:i/>
          <w:iCs/>
          <w:sz w:val="24"/>
          <w:szCs w:val="24"/>
        </w:rPr>
        <w:t>Last but not least, I wanna thank me, I wanna thank me for believing in me, I wanna thank me for doing all this hard work</w:t>
      </w:r>
      <w:r w:rsidR="0006604E">
        <w:rPr>
          <w:rFonts w:ascii="Times New Roman" w:hAnsi="Times New Roman" w:cs="Times New Roman"/>
          <w:i/>
          <w:iCs/>
          <w:sz w:val="24"/>
          <w:szCs w:val="24"/>
        </w:rPr>
        <w:t>.</w:t>
      </w:r>
    </w:p>
    <w:p w14:paraId="0708309B" w14:textId="3D70CB7E" w:rsidR="00A9611C" w:rsidRPr="00AF0370" w:rsidRDefault="00A9611C" w:rsidP="00CA0358">
      <w:pPr>
        <w:spacing w:line="240" w:lineRule="auto"/>
        <w:rPr>
          <w:rFonts w:ascii="Times New Roman" w:hAnsi="Times New Roman" w:cs="Times New Roman"/>
          <w:sz w:val="24"/>
          <w:szCs w:val="24"/>
        </w:rPr>
      </w:pPr>
    </w:p>
    <w:p w14:paraId="2AF95413" w14:textId="7476DCDB" w:rsidR="00A9611C" w:rsidRDefault="00A9611C" w:rsidP="00CA0358">
      <w:pPr>
        <w:spacing w:line="240" w:lineRule="auto"/>
        <w:rPr>
          <w:rFonts w:ascii="Times New Roman" w:hAnsi="Times New Roman" w:cs="Times New Roman"/>
          <w:sz w:val="24"/>
          <w:szCs w:val="24"/>
          <w:lang w:val="id-ID"/>
        </w:rPr>
      </w:pPr>
    </w:p>
    <w:p w14:paraId="07322750" w14:textId="2A1AE08F" w:rsidR="0006604E" w:rsidRDefault="0006604E" w:rsidP="00CA0358">
      <w:pPr>
        <w:spacing w:line="240" w:lineRule="auto"/>
        <w:rPr>
          <w:rFonts w:ascii="Times New Roman" w:hAnsi="Times New Roman" w:cs="Times New Roman"/>
          <w:sz w:val="24"/>
          <w:szCs w:val="24"/>
          <w:lang w:val="id-ID"/>
        </w:rPr>
      </w:pPr>
    </w:p>
    <w:p w14:paraId="6425A623" w14:textId="17359A46" w:rsidR="0006604E" w:rsidRDefault="0006604E" w:rsidP="00CA0358">
      <w:pPr>
        <w:spacing w:line="240" w:lineRule="auto"/>
        <w:rPr>
          <w:rFonts w:ascii="Times New Roman" w:hAnsi="Times New Roman" w:cs="Times New Roman"/>
          <w:sz w:val="24"/>
          <w:szCs w:val="24"/>
          <w:lang w:val="id-ID"/>
        </w:rPr>
      </w:pPr>
    </w:p>
    <w:p w14:paraId="6BEE52E1" w14:textId="51F1E2D0" w:rsidR="0006604E" w:rsidRPr="0006604E" w:rsidRDefault="0006604E" w:rsidP="00CA0358">
      <w:pPr>
        <w:spacing w:line="240" w:lineRule="auto"/>
        <w:rPr>
          <w:rFonts w:ascii="Times New Roman" w:hAnsi="Times New Roman" w:cs="Times New Roman"/>
          <w:sz w:val="24"/>
          <w:szCs w:val="24"/>
        </w:rPr>
      </w:pPr>
    </w:p>
    <w:p w14:paraId="1D2C132D" w14:textId="23C9D736" w:rsidR="00A9611C" w:rsidRDefault="00A9611C" w:rsidP="00CA0358">
      <w:pPr>
        <w:spacing w:line="240" w:lineRule="auto"/>
        <w:rPr>
          <w:rFonts w:ascii="Times New Roman" w:hAnsi="Times New Roman" w:cs="Times New Roman"/>
          <w:sz w:val="24"/>
          <w:szCs w:val="24"/>
          <w:lang w:val="id-ID"/>
        </w:rPr>
      </w:pPr>
    </w:p>
    <w:p w14:paraId="1151E9C5" w14:textId="0E81D20F" w:rsidR="00AF0370" w:rsidRDefault="00AF0370" w:rsidP="00CA0358">
      <w:pPr>
        <w:spacing w:line="240" w:lineRule="auto"/>
        <w:rPr>
          <w:rFonts w:ascii="Times New Roman" w:hAnsi="Times New Roman" w:cs="Times New Roman"/>
          <w:sz w:val="24"/>
          <w:szCs w:val="24"/>
          <w:lang w:val="id-ID"/>
        </w:rPr>
      </w:pPr>
    </w:p>
    <w:p w14:paraId="2564325D" w14:textId="0FECD402" w:rsidR="00AF0370" w:rsidRDefault="00AF0370" w:rsidP="00CA0358">
      <w:pPr>
        <w:spacing w:line="240" w:lineRule="auto"/>
        <w:rPr>
          <w:rFonts w:ascii="Times New Roman" w:hAnsi="Times New Roman" w:cs="Times New Roman"/>
          <w:sz w:val="24"/>
          <w:szCs w:val="24"/>
          <w:lang w:val="id-ID"/>
        </w:rPr>
      </w:pPr>
    </w:p>
    <w:p w14:paraId="0B8E0960" w14:textId="77777777" w:rsidR="00AF0370" w:rsidRDefault="00AF0370" w:rsidP="00CA0358">
      <w:pPr>
        <w:spacing w:line="240" w:lineRule="auto"/>
        <w:rPr>
          <w:rFonts w:ascii="Times New Roman" w:hAnsi="Times New Roman" w:cs="Times New Roman"/>
          <w:sz w:val="24"/>
          <w:szCs w:val="24"/>
          <w:lang w:val="id-ID"/>
        </w:rPr>
      </w:pPr>
    </w:p>
    <w:p w14:paraId="280086EA" w14:textId="34D806AA" w:rsidR="00A9611C" w:rsidRDefault="00A9611C" w:rsidP="00CA0358">
      <w:pPr>
        <w:spacing w:line="240" w:lineRule="auto"/>
        <w:rPr>
          <w:rFonts w:ascii="Times New Roman" w:hAnsi="Times New Roman" w:cs="Times New Roman"/>
          <w:sz w:val="24"/>
          <w:szCs w:val="24"/>
          <w:lang w:val="id-ID"/>
        </w:rPr>
      </w:pPr>
    </w:p>
    <w:p w14:paraId="5E846C51" w14:textId="08755202" w:rsidR="00A9611C" w:rsidRDefault="00A9611C" w:rsidP="00CA0358">
      <w:pPr>
        <w:spacing w:line="240" w:lineRule="auto"/>
        <w:rPr>
          <w:rFonts w:ascii="Times New Roman" w:hAnsi="Times New Roman" w:cs="Times New Roman"/>
          <w:sz w:val="24"/>
          <w:szCs w:val="24"/>
          <w:lang w:val="id-ID"/>
        </w:rPr>
      </w:pPr>
    </w:p>
    <w:p w14:paraId="17D7BED1" w14:textId="06E92FCD" w:rsidR="00A9611C" w:rsidRDefault="00A9611C" w:rsidP="00CA0358">
      <w:pPr>
        <w:spacing w:line="240" w:lineRule="auto"/>
        <w:rPr>
          <w:rFonts w:ascii="Times New Roman" w:hAnsi="Times New Roman" w:cs="Times New Roman"/>
          <w:sz w:val="24"/>
          <w:szCs w:val="24"/>
          <w:lang w:val="id-ID"/>
        </w:rPr>
      </w:pPr>
    </w:p>
    <w:p w14:paraId="3ADB6F10" w14:textId="79EA3408" w:rsidR="00A9611C" w:rsidRDefault="00A9611C" w:rsidP="00CA0358">
      <w:pPr>
        <w:spacing w:line="240" w:lineRule="auto"/>
        <w:rPr>
          <w:rFonts w:ascii="Times New Roman" w:hAnsi="Times New Roman" w:cs="Times New Roman"/>
          <w:sz w:val="24"/>
          <w:szCs w:val="24"/>
          <w:lang w:val="id-ID"/>
        </w:rPr>
      </w:pPr>
    </w:p>
    <w:p w14:paraId="1D2C172F" w14:textId="27E0999F" w:rsidR="00A9611C" w:rsidRDefault="00A9611C" w:rsidP="00CA0358">
      <w:pPr>
        <w:spacing w:line="240" w:lineRule="auto"/>
        <w:rPr>
          <w:rFonts w:ascii="Times New Roman" w:hAnsi="Times New Roman" w:cs="Times New Roman"/>
          <w:sz w:val="24"/>
          <w:szCs w:val="24"/>
          <w:lang w:val="id-ID"/>
        </w:rPr>
      </w:pPr>
    </w:p>
    <w:p w14:paraId="0F492D63" w14:textId="77777777" w:rsidR="00674E09" w:rsidRDefault="00674E09" w:rsidP="00CA0358">
      <w:pPr>
        <w:spacing w:line="240" w:lineRule="auto"/>
        <w:rPr>
          <w:noProof/>
          <w:shd w:val="clear" w:color="auto" w:fill="DDDDEE"/>
        </w:rPr>
      </w:pPr>
    </w:p>
    <w:p w14:paraId="045175E3" w14:textId="2B9AD50A" w:rsidR="00AF0370" w:rsidRPr="00A9611C" w:rsidRDefault="00AF0370" w:rsidP="00CA0358">
      <w:pPr>
        <w:spacing w:line="240" w:lineRule="auto"/>
        <w:rPr>
          <w:rFonts w:ascii="Times New Roman" w:hAnsi="Times New Roman" w:cs="Times New Roman"/>
          <w:sz w:val="24"/>
          <w:szCs w:val="24"/>
          <w:lang w:val="id-ID"/>
        </w:rPr>
      </w:pPr>
    </w:p>
    <w:p w14:paraId="1CCEB8A9" w14:textId="4F73F128" w:rsidR="00C6658A" w:rsidRDefault="00674E09" w:rsidP="0006604E">
      <w:pPr>
        <w:pStyle w:val="Heading1"/>
      </w:pPr>
      <w:bookmarkStart w:id="7" w:name="_Toc118443549"/>
      <w:r>
        <w:rPr>
          <w:noProof/>
          <w:shd w:val="clear" w:color="auto" w:fill="DDDDEE"/>
          <w:lang w:val="en-US"/>
        </w:rPr>
        <w:lastRenderedPageBreak/>
        <w:drawing>
          <wp:anchor distT="0" distB="0" distL="114300" distR="114300" simplePos="0" relativeHeight="251879424" behindDoc="1" locked="0" layoutInCell="1" allowOverlap="1" wp14:anchorId="2EEAAEB2" wp14:editId="735739D9">
            <wp:simplePos x="0" y="0"/>
            <wp:positionH relativeFrom="column">
              <wp:posOffset>-24765</wp:posOffset>
            </wp:positionH>
            <wp:positionV relativeFrom="paragraph">
              <wp:posOffset>316865</wp:posOffset>
            </wp:positionV>
            <wp:extent cx="4023360" cy="5417820"/>
            <wp:effectExtent l="0" t="0" r="0" b="0"/>
            <wp:wrapTight wrapText="bothSides">
              <wp:wrapPolygon edited="0">
                <wp:start x="0" y="0"/>
                <wp:lineTo x="0" y="21494"/>
                <wp:lineTo x="21477" y="21494"/>
                <wp:lineTo x="21477" y="0"/>
                <wp:lineTo x="0" y="0"/>
              </wp:wrapPolygon>
            </wp:wrapTight>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G_0967.JPG"/>
                    <pic:cNvPicPr/>
                  </pic:nvPicPr>
                  <pic:blipFill rotWithShape="1">
                    <a:blip r:embed="rId11" cstate="print">
                      <a:extLst>
                        <a:ext uri="{28A0092B-C50C-407E-A947-70E740481C1C}">
                          <a14:useLocalDpi xmlns:a14="http://schemas.microsoft.com/office/drawing/2010/main" val="0"/>
                        </a:ext>
                      </a:extLst>
                    </a:blip>
                    <a:srcRect t="9398"/>
                    <a:stretch/>
                  </pic:blipFill>
                  <pic:spPr bwMode="auto">
                    <a:xfrm>
                      <a:off x="0" y="0"/>
                      <a:ext cx="4023360" cy="5417820"/>
                    </a:xfrm>
                    <a:prstGeom prst="rect">
                      <a:avLst/>
                    </a:prstGeom>
                    <a:ln>
                      <a:noFill/>
                    </a:ln>
                    <a:extLst>
                      <a:ext uri="{53640926-AAD7-44D8-BBD7-CCE9431645EC}">
                        <a14:shadowObscured xmlns:a14="http://schemas.microsoft.com/office/drawing/2010/main"/>
                      </a:ext>
                    </a:extLst>
                  </pic:spPr>
                </pic:pic>
              </a:graphicData>
            </a:graphic>
          </wp:anchor>
        </w:drawing>
      </w:r>
      <w:r w:rsidR="00AF0370">
        <w:t>PERNYATAAN KEASLIAN SKRIPSI</w:t>
      </w:r>
      <w:bookmarkEnd w:id="7"/>
    </w:p>
    <w:p w14:paraId="0A0C9FD8" w14:textId="0954CBD0" w:rsidR="00803AD0" w:rsidRDefault="00803AD0" w:rsidP="00CA0358">
      <w:pPr>
        <w:spacing w:line="240" w:lineRule="auto"/>
        <w:rPr>
          <w:shd w:val="clear" w:color="auto" w:fill="DDDDEE"/>
          <w:lang w:val="id-ID"/>
        </w:rPr>
      </w:pPr>
    </w:p>
    <w:p w14:paraId="68FDBC99" w14:textId="6607F8A5" w:rsidR="00AF0370" w:rsidRPr="006547F3" w:rsidRDefault="00500907" w:rsidP="006547F3">
      <w:pPr>
        <w:pStyle w:val="Heading1"/>
      </w:pPr>
      <w:bookmarkStart w:id="8" w:name="_Toc118443550"/>
      <w:r w:rsidRPr="00500907">
        <w:lastRenderedPageBreak/>
        <w:t>PERNYATAAN PERSETUJUAN PUBLIKASI</w:t>
      </w:r>
      <w:bookmarkEnd w:id="8"/>
    </w:p>
    <w:p w14:paraId="4644DA92" w14:textId="266D321C" w:rsidR="00B9751E" w:rsidRDefault="00C029C0">
      <w:pPr>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877376" behindDoc="1" locked="0" layoutInCell="1" allowOverlap="1" wp14:anchorId="23B3EE1E" wp14:editId="462822FB">
            <wp:simplePos x="0" y="0"/>
            <wp:positionH relativeFrom="margin">
              <wp:posOffset>-635</wp:posOffset>
            </wp:positionH>
            <wp:positionV relativeFrom="paragraph">
              <wp:posOffset>287020</wp:posOffset>
            </wp:positionV>
            <wp:extent cx="4250690" cy="5116195"/>
            <wp:effectExtent l="0" t="0" r="0" b="8255"/>
            <wp:wrapTight wrapText="bothSides">
              <wp:wrapPolygon edited="0">
                <wp:start x="0" y="0"/>
                <wp:lineTo x="0" y="21554"/>
                <wp:lineTo x="21490" y="21554"/>
                <wp:lineTo x="21490" y="0"/>
                <wp:lineTo x="0" y="0"/>
              </wp:wrapPolygon>
            </wp:wrapTight>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 name="IMG_0705.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50690" cy="5116195"/>
                    </a:xfrm>
                    <a:prstGeom prst="rect">
                      <a:avLst/>
                    </a:prstGeom>
                  </pic:spPr>
                </pic:pic>
              </a:graphicData>
            </a:graphic>
            <wp14:sizeRelV relativeFrom="margin">
              <wp14:pctHeight>0</wp14:pctHeight>
            </wp14:sizeRelV>
          </wp:anchor>
        </w:drawing>
      </w:r>
    </w:p>
    <w:p w14:paraId="4BB8FB9A" w14:textId="77777777" w:rsidR="00C029C0" w:rsidRPr="001C5242" w:rsidRDefault="00C029C0">
      <w:pPr>
        <w:rPr>
          <w:rFonts w:ascii="Times New Roman" w:hAnsi="Times New Roman" w:cs="Times New Roman"/>
          <w:b/>
          <w:bCs/>
          <w:sz w:val="24"/>
          <w:szCs w:val="24"/>
        </w:rPr>
      </w:pPr>
    </w:p>
    <w:p w14:paraId="7798C8A1" w14:textId="10FB98C1" w:rsidR="00340006" w:rsidRDefault="003B50EC" w:rsidP="00213BEC">
      <w:pPr>
        <w:pStyle w:val="Heading1"/>
      </w:pPr>
      <w:bookmarkStart w:id="9" w:name="_Toc118443551"/>
      <w:r w:rsidRPr="00E80C52">
        <w:lastRenderedPageBreak/>
        <w:t>ABSTRAK</w:t>
      </w:r>
      <w:bookmarkEnd w:id="9"/>
    </w:p>
    <w:p w14:paraId="1F1FD5CB" w14:textId="77777777" w:rsidR="001C5242" w:rsidRPr="001C5242" w:rsidRDefault="001C5242" w:rsidP="001C5242">
      <w:pPr>
        <w:rPr>
          <w:lang w:val="id-ID"/>
        </w:rPr>
      </w:pPr>
    </w:p>
    <w:p w14:paraId="0DD5EEE1" w14:textId="2A9AC1C4" w:rsidR="001C5242" w:rsidRPr="001C5242" w:rsidRDefault="003B50EC" w:rsidP="001C5242">
      <w:pPr>
        <w:spacing w:line="240" w:lineRule="auto"/>
        <w:ind w:firstLine="360"/>
        <w:jc w:val="both"/>
        <w:rPr>
          <w:rFonts w:ascii="Times New Roman" w:hAnsi="Times New Roman" w:cs="Times New Roman"/>
          <w:sz w:val="24"/>
          <w:szCs w:val="24"/>
          <w:lang w:val="id-ID"/>
        </w:rPr>
      </w:pPr>
      <w:r w:rsidRPr="00CA0358">
        <w:rPr>
          <w:rFonts w:ascii="Times New Roman" w:hAnsi="Times New Roman" w:cs="Times New Roman"/>
          <w:b/>
          <w:bCs/>
          <w:sz w:val="24"/>
          <w:szCs w:val="24"/>
          <w:lang w:val="id-ID"/>
        </w:rPr>
        <w:t>Husnun Nafisah,</w:t>
      </w:r>
      <w:r w:rsidRPr="00CA0358">
        <w:rPr>
          <w:rFonts w:ascii="Times New Roman" w:hAnsi="Times New Roman" w:cs="Times New Roman"/>
          <w:sz w:val="24"/>
          <w:szCs w:val="24"/>
          <w:lang w:val="id-ID"/>
        </w:rPr>
        <w:t xml:space="preserve"> B72218067 (2022), Upaya Pembebasan Keluarga Miskin dari Jerat Hutang Rentenir di Dusun Sinawung Desa Karangbener Kecamatan Bae Kabupaten Kudus.</w:t>
      </w:r>
    </w:p>
    <w:p w14:paraId="3EACEAB6" w14:textId="0E08470F" w:rsidR="001C5242" w:rsidRPr="001C5242" w:rsidRDefault="001C5242" w:rsidP="001C5242">
      <w:pPr>
        <w:spacing w:line="240" w:lineRule="auto"/>
        <w:ind w:firstLine="360"/>
        <w:jc w:val="both"/>
        <w:rPr>
          <w:rFonts w:ascii="Times New Roman" w:hAnsi="Times New Roman" w:cs="Times New Roman"/>
          <w:sz w:val="24"/>
          <w:szCs w:val="24"/>
          <w:lang w:val="id-ID"/>
        </w:rPr>
      </w:pPr>
      <w:r w:rsidRPr="001C5242">
        <w:rPr>
          <w:rFonts w:ascii="Times New Roman" w:hAnsi="Times New Roman" w:cs="Times New Roman"/>
          <w:sz w:val="24"/>
          <w:szCs w:val="24"/>
          <w:lang w:val="id-ID"/>
        </w:rPr>
        <w:t xml:space="preserve">Skripsi ini membahas tentang upaya pembebasan keluarga miskin dari jerat hutang rentenir. Bermula dari angka pengangguran di Dusun Sinawung yang cukup tinggi, disebabkan oleh susahnya mendapat pekerjaan karena tidak adanya keterampilan yang dimiliki keluarga miskin. Pendapatan yang tidak selaras dengan pengeluaran membuat mereka memenuhi kebutuhan hidup dengan mengambil jalan pintas berhutang kepada rentenir. Padahal keluarga miskin bisa menciptakan lapangan kerja sendiri, dengan cara mengolah asset yang tersedia seperti tanaman kersen. </w:t>
      </w:r>
    </w:p>
    <w:p w14:paraId="640F4CB7" w14:textId="6E9ACF88" w:rsidR="001C5242" w:rsidRPr="001C5242" w:rsidRDefault="001C5242" w:rsidP="001C5242">
      <w:pPr>
        <w:spacing w:line="240" w:lineRule="auto"/>
        <w:ind w:firstLine="360"/>
        <w:jc w:val="both"/>
        <w:rPr>
          <w:rFonts w:ascii="Times New Roman" w:hAnsi="Times New Roman" w:cs="Times New Roman"/>
          <w:sz w:val="24"/>
          <w:szCs w:val="24"/>
          <w:lang w:val="id-ID"/>
        </w:rPr>
      </w:pPr>
      <w:r w:rsidRPr="001C5242">
        <w:rPr>
          <w:rFonts w:ascii="Times New Roman" w:hAnsi="Times New Roman" w:cs="Times New Roman"/>
          <w:sz w:val="24"/>
          <w:szCs w:val="24"/>
          <w:lang w:val="id-ID"/>
        </w:rPr>
        <w:t xml:space="preserve">Pendekatan penelitian menggunakan PAR </w:t>
      </w:r>
      <w:r w:rsidRPr="001C5242">
        <w:rPr>
          <w:rFonts w:ascii="Times New Roman" w:hAnsi="Times New Roman" w:cs="Times New Roman"/>
          <w:i/>
          <w:iCs/>
          <w:sz w:val="24"/>
          <w:szCs w:val="24"/>
          <w:lang w:val="id-ID"/>
        </w:rPr>
        <w:t>(Participatory Action Research)</w:t>
      </w:r>
      <w:r w:rsidRPr="001C5242">
        <w:rPr>
          <w:rFonts w:ascii="Times New Roman" w:hAnsi="Times New Roman" w:cs="Times New Roman"/>
          <w:sz w:val="24"/>
          <w:szCs w:val="24"/>
          <w:lang w:val="id-ID"/>
        </w:rPr>
        <w:t xml:space="preserve"> dimana masyarakat diajak untuk berpartisipasi sebagai subyek, dan obyeknya adalah problem yang sedang dihadapi masyarakat. Proses pendampingan dimulai dari assessment awal, inkulturasi, proses penggalian data, menyimpulkan hasil riset, merencanakan aksi perubahan, pelaksanaan program, mempersiapkan keberlajutan program, serta monitoring dan evaluasi.</w:t>
      </w:r>
    </w:p>
    <w:p w14:paraId="03B5C486" w14:textId="7B01D955" w:rsidR="001C5242" w:rsidRPr="001C5242" w:rsidRDefault="001C5242" w:rsidP="001C5242">
      <w:pPr>
        <w:spacing w:line="240" w:lineRule="auto"/>
        <w:ind w:firstLine="360"/>
        <w:jc w:val="both"/>
        <w:rPr>
          <w:rFonts w:ascii="Times New Roman" w:hAnsi="Times New Roman" w:cs="Times New Roman"/>
          <w:sz w:val="24"/>
          <w:szCs w:val="24"/>
          <w:lang w:val="id-ID"/>
        </w:rPr>
      </w:pPr>
      <w:r w:rsidRPr="001C5242">
        <w:rPr>
          <w:rFonts w:ascii="Times New Roman" w:hAnsi="Times New Roman" w:cs="Times New Roman"/>
          <w:sz w:val="24"/>
          <w:szCs w:val="24"/>
          <w:lang w:val="id-ID"/>
        </w:rPr>
        <w:t>Hasil dari pendampingan ini adalah adanya keterampilan yang dimiliki keluarga miskin, yakni mengolah tanaman kersen menjadi sirup dan keripik. Melalui proses pendidikan peningkatan keterampilan, pembentukan KUBE, serta adanya advokasi kepada pemerintah desa. Dengan demikian tercipta kemandirian ekonomi keluarga miskin sehingga keluarga miskin dapat terbebas dari jerat hutang rentenir.</w:t>
      </w:r>
    </w:p>
    <w:p w14:paraId="04C939DD" w14:textId="2C1C3FA4" w:rsidR="001C5242" w:rsidRPr="001C5242" w:rsidRDefault="001C5242" w:rsidP="001C5242">
      <w:pPr>
        <w:spacing w:line="240" w:lineRule="auto"/>
        <w:jc w:val="both"/>
        <w:rPr>
          <w:rFonts w:ascii="Times New Roman" w:hAnsi="Times New Roman" w:cs="Times New Roman"/>
          <w:sz w:val="24"/>
          <w:szCs w:val="24"/>
        </w:rPr>
      </w:pPr>
      <w:r w:rsidRPr="001C5242">
        <w:rPr>
          <w:rFonts w:ascii="Times New Roman" w:hAnsi="Times New Roman" w:cs="Times New Roman"/>
          <w:b/>
          <w:bCs/>
          <w:sz w:val="24"/>
          <w:szCs w:val="24"/>
          <w:lang w:val="id-ID"/>
        </w:rPr>
        <w:t>Kata Kunci:</w:t>
      </w:r>
      <w:r w:rsidRPr="001C5242">
        <w:rPr>
          <w:rFonts w:ascii="Times New Roman" w:hAnsi="Times New Roman" w:cs="Times New Roman"/>
          <w:sz w:val="24"/>
          <w:szCs w:val="24"/>
          <w:lang w:val="id-ID"/>
        </w:rPr>
        <w:t xml:space="preserve"> Keluarga miskin, Rentenir, Tanaman Kersen</w:t>
      </w:r>
      <w:r>
        <w:rPr>
          <w:rFonts w:ascii="Times New Roman" w:hAnsi="Times New Roman" w:cs="Times New Roman"/>
          <w:sz w:val="24"/>
          <w:szCs w:val="24"/>
        </w:rPr>
        <w:t>.</w:t>
      </w:r>
    </w:p>
    <w:p w14:paraId="2EED06E8" w14:textId="040905FE" w:rsidR="003B50EC" w:rsidRDefault="003B50EC" w:rsidP="00213BEC">
      <w:pPr>
        <w:pStyle w:val="Heading1"/>
      </w:pPr>
      <w:r w:rsidRPr="00CA0358">
        <w:rPr>
          <w:rFonts w:cs="Times New Roman"/>
        </w:rPr>
        <w:br w:type="page"/>
      </w:r>
      <w:bookmarkStart w:id="10" w:name="_Toc118443552"/>
      <w:r w:rsidRPr="00343B39">
        <w:lastRenderedPageBreak/>
        <w:t>ABSTRACK</w:t>
      </w:r>
      <w:bookmarkEnd w:id="10"/>
    </w:p>
    <w:p w14:paraId="69379293" w14:textId="77777777" w:rsidR="006547F3" w:rsidRPr="006547F3" w:rsidRDefault="006547F3" w:rsidP="006547F3">
      <w:pPr>
        <w:rPr>
          <w:lang w:val="id-ID"/>
        </w:rPr>
      </w:pPr>
    </w:p>
    <w:p w14:paraId="4992A4C3" w14:textId="10FF6A8D" w:rsidR="00343B39" w:rsidRPr="00343B39" w:rsidRDefault="001C5242" w:rsidP="00343B39">
      <w:pPr>
        <w:ind w:firstLine="360"/>
        <w:jc w:val="both"/>
        <w:rPr>
          <w:rFonts w:asciiTheme="majorBidi" w:hAnsiTheme="majorBidi" w:cstheme="majorBidi"/>
          <w:i/>
          <w:iCs/>
          <w:sz w:val="24"/>
          <w:szCs w:val="24"/>
        </w:rPr>
      </w:pPr>
      <w:r w:rsidRPr="00343B39">
        <w:rPr>
          <w:rFonts w:asciiTheme="majorBidi" w:hAnsiTheme="majorBidi" w:cstheme="majorBidi"/>
          <w:b/>
          <w:bCs/>
          <w:sz w:val="24"/>
          <w:szCs w:val="24"/>
          <w:lang w:val="id-ID"/>
        </w:rPr>
        <w:t>Husnun Nafisah,</w:t>
      </w:r>
      <w:r w:rsidRPr="00343B39">
        <w:rPr>
          <w:rFonts w:asciiTheme="majorBidi" w:hAnsiTheme="majorBidi" w:cstheme="majorBidi"/>
          <w:sz w:val="24"/>
          <w:szCs w:val="24"/>
          <w:lang w:val="id-ID"/>
        </w:rPr>
        <w:t xml:space="preserve"> B72218067 (2022),</w:t>
      </w:r>
      <w:r w:rsidRPr="00343B39">
        <w:rPr>
          <w:rFonts w:asciiTheme="majorBidi" w:hAnsiTheme="majorBidi" w:cstheme="majorBidi"/>
          <w:i/>
          <w:iCs/>
          <w:sz w:val="24"/>
          <w:szCs w:val="24"/>
          <w:lang w:val="id-ID"/>
        </w:rPr>
        <w:t xml:space="preserve"> Efforts to Liberate Poor Families from the Snare of Moneylenders' Debts in Dusun Sinawung Karangbener Village Bae District Kudus Regency</w:t>
      </w:r>
      <w:r w:rsidR="00343B39" w:rsidRPr="00343B39">
        <w:rPr>
          <w:rFonts w:asciiTheme="majorBidi" w:hAnsiTheme="majorBidi" w:cstheme="majorBidi"/>
          <w:i/>
          <w:iCs/>
          <w:sz w:val="24"/>
          <w:szCs w:val="24"/>
        </w:rPr>
        <w:t>.</w:t>
      </w:r>
    </w:p>
    <w:p w14:paraId="00B49015" w14:textId="77777777" w:rsidR="00343B39" w:rsidRPr="00343B39" w:rsidRDefault="001C5242" w:rsidP="00343B39">
      <w:pPr>
        <w:ind w:firstLine="360"/>
        <w:jc w:val="both"/>
        <w:rPr>
          <w:rFonts w:asciiTheme="majorBidi" w:hAnsiTheme="majorBidi" w:cstheme="majorBidi"/>
          <w:i/>
          <w:iCs/>
          <w:sz w:val="24"/>
          <w:szCs w:val="24"/>
          <w:lang w:val="id-ID"/>
        </w:rPr>
      </w:pPr>
      <w:r w:rsidRPr="00343B39">
        <w:rPr>
          <w:rFonts w:asciiTheme="majorBidi" w:hAnsiTheme="majorBidi" w:cstheme="majorBidi"/>
          <w:i/>
          <w:iCs/>
          <w:sz w:val="24"/>
          <w:szCs w:val="24"/>
          <w:lang w:val="id-ID"/>
        </w:rPr>
        <w:t xml:space="preserve">Starting from the unemployment rate in Dusun Sinawung that is quite high, caused by the difficulty of getting a job due to the lack of skills possessed by poor families. Income that is not in line with expenses makes them meet the necessities of life by taking shortcuts in debt to loan sharks. Whereas poor families can create their own jobs, by processing available assets such as cherry trees. </w:t>
      </w:r>
    </w:p>
    <w:p w14:paraId="6E175120" w14:textId="77777777" w:rsidR="00343B39" w:rsidRPr="00343B39" w:rsidRDefault="001C5242" w:rsidP="00343B39">
      <w:pPr>
        <w:ind w:firstLine="360"/>
        <w:jc w:val="both"/>
        <w:rPr>
          <w:rFonts w:asciiTheme="majorBidi" w:hAnsiTheme="majorBidi" w:cstheme="majorBidi"/>
          <w:i/>
          <w:iCs/>
          <w:sz w:val="24"/>
          <w:szCs w:val="24"/>
        </w:rPr>
      </w:pPr>
      <w:r w:rsidRPr="00343B39">
        <w:rPr>
          <w:rFonts w:asciiTheme="majorBidi" w:hAnsiTheme="majorBidi" w:cstheme="majorBidi"/>
          <w:i/>
          <w:iCs/>
          <w:sz w:val="24"/>
          <w:szCs w:val="24"/>
          <w:lang w:val="id-ID"/>
        </w:rPr>
        <w:t>The research approach uses PAR (Participatory Action Research) where the community is invited to participate as a subject, and the object is the problem that is being faced by the community. The mentoring process starts from the initial assessment, inculturation, the process of extracting data, concluding research results, planning change actions, implementing programs, preparing for program sustainability, as well as monitoring and evaluation.</w:t>
      </w:r>
    </w:p>
    <w:p w14:paraId="0FD18B01" w14:textId="0F903502" w:rsidR="001C5242" w:rsidRPr="00343B39" w:rsidRDefault="001C5242" w:rsidP="00343B39">
      <w:pPr>
        <w:ind w:firstLine="360"/>
        <w:jc w:val="both"/>
        <w:rPr>
          <w:rFonts w:asciiTheme="majorBidi" w:hAnsiTheme="majorBidi" w:cstheme="majorBidi"/>
          <w:i/>
          <w:iCs/>
          <w:sz w:val="24"/>
          <w:szCs w:val="24"/>
        </w:rPr>
      </w:pPr>
      <w:r w:rsidRPr="00343B39">
        <w:rPr>
          <w:rFonts w:asciiTheme="majorBidi" w:hAnsiTheme="majorBidi" w:cstheme="majorBidi"/>
          <w:i/>
          <w:iCs/>
          <w:sz w:val="24"/>
          <w:szCs w:val="24"/>
          <w:lang w:val="id-ID"/>
        </w:rPr>
        <w:t>The result of this assistance is the skills possessed by poor families, namely processing cherry plants into syrup and chips. Through the education process to improve skills, the establishment of KUBE, as well as advocacy to the village government. Thus creating economic independence for poor families so that poor families can be free from the snares of loan sharks.</w:t>
      </w:r>
    </w:p>
    <w:p w14:paraId="562ECE24" w14:textId="29F51D85" w:rsidR="003B50EC" w:rsidRDefault="001C5242" w:rsidP="00DF4D72">
      <w:pPr>
        <w:rPr>
          <w:rFonts w:asciiTheme="majorBidi" w:hAnsiTheme="majorBidi" w:cstheme="majorBidi"/>
          <w:i/>
          <w:iCs/>
          <w:sz w:val="24"/>
          <w:szCs w:val="24"/>
        </w:rPr>
      </w:pPr>
      <w:r w:rsidRPr="00343B39">
        <w:rPr>
          <w:rFonts w:asciiTheme="majorBidi" w:hAnsiTheme="majorBidi" w:cstheme="majorBidi"/>
          <w:b/>
          <w:bCs/>
          <w:i/>
          <w:iCs/>
          <w:sz w:val="24"/>
          <w:szCs w:val="24"/>
          <w:lang w:val="id-ID"/>
        </w:rPr>
        <w:t>Keywords:</w:t>
      </w:r>
      <w:r w:rsidRPr="00343B39">
        <w:rPr>
          <w:rFonts w:asciiTheme="majorBidi" w:hAnsiTheme="majorBidi" w:cstheme="majorBidi"/>
          <w:i/>
          <w:iCs/>
          <w:sz w:val="24"/>
          <w:szCs w:val="24"/>
          <w:lang w:val="id-ID"/>
        </w:rPr>
        <w:t xml:space="preserve"> Poor Family, Moneylenders, Cherry Plants</w:t>
      </w:r>
      <w:r w:rsidR="00343B39" w:rsidRPr="00343B39">
        <w:rPr>
          <w:rFonts w:asciiTheme="majorBidi" w:hAnsiTheme="majorBidi" w:cstheme="majorBidi"/>
          <w:i/>
          <w:iCs/>
          <w:sz w:val="24"/>
          <w:szCs w:val="24"/>
        </w:rPr>
        <w:t>.</w:t>
      </w:r>
    </w:p>
    <w:p w14:paraId="3B7A3894" w14:textId="77777777" w:rsidR="000E2774" w:rsidRPr="00DF4D72" w:rsidRDefault="000E2774" w:rsidP="00DF4D72">
      <w:pPr>
        <w:rPr>
          <w:rFonts w:asciiTheme="majorBidi" w:hAnsiTheme="majorBidi" w:cstheme="majorBidi"/>
          <w:i/>
          <w:iCs/>
          <w:sz w:val="24"/>
          <w:szCs w:val="24"/>
        </w:rPr>
      </w:pPr>
    </w:p>
    <w:p w14:paraId="5CA72F71" w14:textId="13FEFF2D" w:rsidR="003B50EC" w:rsidRDefault="003B50EC" w:rsidP="00213BEC">
      <w:pPr>
        <w:pStyle w:val="Heading1"/>
      </w:pPr>
      <w:bookmarkStart w:id="11" w:name="_Toc118443553"/>
      <w:r w:rsidRPr="00FD613D">
        <w:lastRenderedPageBreak/>
        <w:t>KATA PENGANTAR</w:t>
      </w:r>
      <w:bookmarkEnd w:id="11"/>
    </w:p>
    <w:p w14:paraId="389018CC" w14:textId="77777777" w:rsidR="006547F3" w:rsidRPr="006547F3" w:rsidRDefault="006547F3" w:rsidP="006547F3">
      <w:pPr>
        <w:rPr>
          <w:lang w:val="id-ID"/>
        </w:rPr>
      </w:pPr>
    </w:p>
    <w:p w14:paraId="07F709FA" w14:textId="44F16D5D" w:rsidR="00A9611C" w:rsidRDefault="00A9611C" w:rsidP="00E325E5">
      <w:pPr>
        <w:spacing w:line="240" w:lineRule="auto"/>
        <w:ind w:firstLine="360"/>
        <w:jc w:val="both"/>
        <w:rPr>
          <w:rFonts w:ascii="Times New Roman" w:hAnsi="Times New Roman" w:cs="Times New Roman"/>
          <w:sz w:val="24"/>
          <w:szCs w:val="24"/>
        </w:rPr>
      </w:pPr>
      <w:r w:rsidRPr="00FD613D">
        <w:rPr>
          <w:rFonts w:ascii="Times New Roman" w:hAnsi="Times New Roman" w:cs="Times New Roman"/>
          <w:sz w:val="24"/>
          <w:szCs w:val="24"/>
          <w:lang w:val="id-ID"/>
        </w:rPr>
        <w:t xml:space="preserve">Segala puji bagi Allah SWT yang telah melimpahkan rahmat, taufiq, hidayah sehingga peneliti dapat menyelesaikan skripsi ini dengan judul </w:t>
      </w:r>
      <w:r w:rsidRPr="00FD613D">
        <w:rPr>
          <w:rFonts w:ascii="Times New Roman" w:hAnsi="Times New Roman" w:cs="Times New Roman"/>
          <w:b/>
          <w:bCs/>
          <w:sz w:val="24"/>
          <w:szCs w:val="24"/>
          <w:lang w:val="id-ID"/>
        </w:rPr>
        <w:t xml:space="preserve">“Upaya Pembebasan Keluarga Miskin dari Jerat Hutang Rentenir di Dusun Sinawung Desa Karangbener Kecamatan Bae Kabupaten Kudus” </w:t>
      </w:r>
      <w:r w:rsidRPr="00FD613D">
        <w:rPr>
          <w:rFonts w:ascii="Times New Roman" w:hAnsi="Times New Roman" w:cs="Times New Roman"/>
          <w:sz w:val="24"/>
          <w:szCs w:val="24"/>
          <w:lang w:val="id-ID"/>
        </w:rPr>
        <w:t xml:space="preserve">pada waktu yang tepat. </w:t>
      </w:r>
      <w:r>
        <w:rPr>
          <w:rFonts w:ascii="Times New Roman" w:hAnsi="Times New Roman" w:cs="Times New Roman"/>
          <w:sz w:val="24"/>
          <w:szCs w:val="24"/>
        </w:rPr>
        <w:t xml:space="preserve">Skripsi ini tidak akan mungkin terselesaikan tanpa ada dukungan dan bantuan </w:t>
      </w:r>
      <w:r w:rsidR="00E325E5">
        <w:rPr>
          <w:rFonts w:ascii="Times New Roman" w:hAnsi="Times New Roman" w:cs="Times New Roman"/>
          <w:sz w:val="24"/>
          <w:szCs w:val="24"/>
        </w:rPr>
        <w:t>dari berbagai pihak, baik scara langsung maupun tidak langsung. Sehingga pada kesempatan ini peneliti dengan penuh rasa hormat mengucapkan terima kasih yang sebesar-besarnya kepada:</w:t>
      </w:r>
    </w:p>
    <w:p w14:paraId="7CFD744E" w14:textId="7CB00911" w:rsidR="00E325E5" w:rsidRDefault="00E325E5"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Prof. Akh. Muzakki, M.Ag., Grad.Dip.SEA., M.Phil., Ph.D. selaku Rektor UIN Sunan Ampel Surabaya</w:t>
      </w:r>
    </w:p>
    <w:p w14:paraId="2ECFFB89" w14:textId="7A0AD9EE" w:rsidR="00E325E5" w:rsidRDefault="00E325E5"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Dr. Chairul Arif, S.Ag., M.Fil.I. selaku Dekan Fakultas Dakwah dan Komunikasi UIN Sunan Ampel Surabaya</w:t>
      </w:r>
    </w:p>
    <w:p w14:paraId="29B60961" w14:textId="7A1F086C" w:rsidR="00E325E5" w:rsidRDefault="00397239"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Yusria Ningsih, S.Ag, M.Kes selaku Kaprodi Pengembangan Masyarakat Islam Fakultas Dakwah dan komunikasi UIN Sunan Ampel Surabaya</w:t>
      </w:r>
    </w:p>
    <w:p w14:paraId="13931FD5" w14:textId="20AE28AD" w:rsidR="000D7B7B" w:rsidRDefault="000D7B7B"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Dr. H. Agus Afandi, M. Fil.I selaku dosen wali </w:t>
      </w:r>
      <w:r w:rsidR="0042198F">
        <w:rPr>
          <w:rFonts w:ascii="Times New Roman" w:hAnsi="Times New Roman" w:cs="Times New Roman"/>
          <w:sz w:val="24"/>
          <w:szCs w:val="24"/>
        </w:rPr>
        <w:t>yang selalu mengarahkan saya</w:t>
      </w:r>
    </w:p>
    <w:p w14:paraId="2CA76CBB" w14:textId="01AFD9A7" w:rsidR="00397239" w:rsidRDefault="000D7B7B" w:rsidP="00E325E5">
      <w:pPr>
        <w:pStyle w:val="ListParagraph"/>
        <w:numPr>
          <w:ilvl w:val="0"/>
          <w:numId w:val="44"/>
        </w:numPr>
        <w:spacing w:line="240" w:lineRule="auto"/>
        <w:jc w:val="both"/>
        <w:rPr>
          <w:rFonts w:ascii="Times New Roman" w:hAnsi="Times New Roman" w:cs="Times New Roman"/>
          <w:sz w:val="24"/>
          <w:szCs w:val="24"/>
        </w:rPr>
      </w:pPr>
      <w:r w:rsidRPr="00CA0358">
        <w:rPr>
          <w:rFonts w:ascii="Times New Roman" w:hAnsi="Times New Roman" w:cs="Times New Roman"/>
          <w:sz w:val="24"/>
          <w:szCs w:val="24"/>
          <w:lang w:val="id-ID"/>
        </w:rPr>
        <w:t>Dr. H. Thayib, S.Ag., M.Si</w:t>
      </w:r>
      <w:r>
        <w:rPr>
          <w:rFonts w:ascii="Times New Roman" w:hAnsi="Times New Roman" w:cs="Times New Roman"/>
          <w:sz w:val="24"/>
          <w:szCs w:val="24"/>
        </w:rPr>
        <w:t xml:space="preserve"> </w:t>
      </w:r>
      <w:r w:rsidRPr="00CA0358">
        <w:rPr>
          <w:rFonts w:ascii="Times New Roman" w:hAnsi="Times New Roman" w:cs="Times New Roman"/>
          <w:sz w:val="24"/>
          <w:szCs w:val="24"/>
        </w:rPr>
        <w:t xml:space="preserve">selaku </w:t>
      </w:r>
      <w:r>
        <w:rPr>
          <w:rFonts w:ascii="Times New Roman" w:hAnsi="Times New Roman" w:cs="Times New Roman"/>
          <w:sz w:val="24"/>
          <w:szCs w:val="24"/>
        </w:rPr>
        <w:t xml:space="preserve">dosen </w:t>
      </w:r>
      <w:r w:rsidRPr="00CA0358">
        <w:rPr>
          <w:rFonts w:ascii="Times New Roman" w:hAnsi="Times New Roman" w:cs="Times New Roman"/>
          <w:sz w:val="24"/>
          <w:szCs w:val="24"/>
        </w:rPr>
        <w:t xml:space="preserve">pembimbing, terima kasih karena telah bersedia memberikan ilmu dan bersedia mengantarkan </w:t>
      </w:r>
      <w:r>
        <w:rPr>
          <w:rFonts w:ascii="Times New Roman" w:hAnsi="Times New Roman" w:cs="Times New Roman"/>
          <w:sz w:val="24"/>
          <w:szCs w:val="24"/>
        </w:rPr>
        <w:t xml:space="preserve">penulis </w:t>
      </w:r>
      <w:r w:rsidRPr="00CA0358">
        <w:rPr>
          <w:rFonts w:ascii="Times New Roman" w:hAnsi="Times New Roman" w:cs="Times New Roman"/>
          <w:sz w:val="24"/>
          <w:szCs w:val="24"/>
        </w:rPr>
        <w:t>untuk mengantungi gelar sarjana</w:t>
      </w:r>
    </w:p>
    <w:p w14:paraId="61B9BA7F" w14:textId="77777777" w:rsidR="000D7B7B" w:rsidRDefault="000D7B7B"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Ibu dan Ayah tercinta, Ibu Eny Widarti dan Bapak Norfan yang telah mendukung dan memberikan kekuatan kepada penulis</w:t>
      </w:r>
    </w:p>
    <w:p w14:paraId="52C6101B" w14:textId="77777777" w:rsidR="000D7B7B" w:rsidRDefault="000D7B7B"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Masyarakat Dusun Sinawung yang telah membantu dan mendukung pendampingan yang dilakukan peneliti</w:t>
      </w:r>
    </w:p>
    <w:p w14:paraId="4F8FA0AF" w14:textId="297B7EF5" w:rsidR="00A67C54" w:rsidRPr="00A67C54" w:rsidRDefault="002232EB" w:rsidP="00A67C54">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Sahabat dan kerabat dekat yang selalu merangkul dan memberikan semangat kepada peneliti agar tidak </w:t>
      </w:r>
      <w:r w:rsidR="00A67C54">
        <w:rPr>
          <w:rFonts w:ascii="Times New Roman" w:hAnsi="Times New Roman" w:cs="Times New Roman"/>
          <w:sz w:val="24"/>
          <w:szCs w:val="24"/>
        </w:rPr>
        <w:t xml:space="preserve">mudah </w:t>
      </w:r>
      <w:r>
        <w:rPr>
          <w:rFonts w:ascii="Times New Roman" w:hAnsi="Times New Roman" w:cs="Times New Roman"/>
          <w:sz w:val="24"/>
          <w:szCs w:val="24"/>
        </w:rPr>
        <w:t>menyerah</w:t>
      </w:r>
    </w:p>
    <w:p w14:paraId="0E538266" w14:textId="77777777" w:rsidR="00783E0F" w:rsidRDefault="000D7B7B" w:rsidP="00E325E5">
      <w:pPr>
        <w:pStyle w:val="ListParagraph"/>
        <w:numPr>
          <w:ilvl w:val="0"/>
          <w:numId w:val="44"/>
        </w:num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783E0F">
        <w:rPr>
          <w:rFonts w:ascii="Times New Roman" w:hAnsi="Times New Roman" w:cs="Times New Roman"/>
          <w:sz w:val="24"/>
          <w:szCs w:val="24"/>
        </w:rPr>
        <w:t>Seluruh rekan dan teman prodi yang tidak mungkin penulis sebutkan satu persatu yang telah membantu proses pendampingan dan penyususnan skripsi ini.</w:t>
      </w:r>
    </w:p>
    <w:p w14:paraId="7CDF2077" w14:textId="77777777" w:rsidR="00783E0F" w:rsidRDefault="00783E0F" w:rsidP="00783E0F">
      <w:pPr>
        <w:spacing w:line="240" w:lineRule="auto"/>
        <w:ind w:firstLine="360"/>
        <w:jc w:val="both"/>
        <w:rPr>
          <w:rFonts w:ascii="Times New Roman" w:hAnsi="Times New Roman" w:cs="Times New Roman"/>
          <w:sz w:val="24"/>
          <w:szCs w:val="24"/>
        </w:rPr>
      </w:pPr>
      <w:r>
        <w:rPr>
          <w:rFonts w:ascii="Times New Roman" w:hAnsi="Times New Roman" w:cs="Times New Roman"/>
          <w:sz w:val="24"/>
          <w:szCs w:val="24"/>
        </w:rPr>
        <w:t>Peneliti menyadari bahwa skripsi ini masih jauh dari kata sempurna, oleh sebab itu peneliti mengharapkan kritik dan saran yang bersifat membangun dari semua pihak demi kesempurnaan skripsi ini.</w:t>
      </w:r>
    </w:p>
    <w:p w14:paraId="308520A4" w14:textId="77777777" w:rsidR="00783E0F" w:rsidRDefault="00783E0F" w:rsidP="00783E0F">
      <w:pPr>
        <w:spacing w:line="240" w:lineRule="auto"/>
        <w:ind w:left="360"/>
        <w:jc w:val="both"/>
        <w:rPr>
          <w:rFonts w:ascii="Times New Roman" w:hAnsi="Times New Roman" w:cs="Times New Roman"/>
          <w:sz w:val="24"/>
          <w:szCs w:val="24"/>
        </w:rPr>
      </w:pPr>
    </w:p>
    <w:p w14:paraId="523D7DD6" w14:textId="07B883E6" w:rsidR="000D7B7B" w:rsidRPr="00783E0F" w:rsidRDefault="00783E0F" w:rsidP="00783E0F">
      <w:pPr>
        <w:spacing w:line="240" w:lineRule="auto"/>
        <w:ind w:left="5400" w:hanging="90"/>
        <w:jc w:val="both"/>
        <w:rPr>
          <w:rFonts w:ascii="Times New Roman" w:hAnsi="Times New Roman" w:cs="Times New Roman"/>
          <w:sz w:val="24"/>
          <w:szCs w:val="24"/>
        </w:rPr>
      </w:pPr>
      <w:r>
        <w:rPr>
          <w:rFonts w:ascii="Times New Roman" w:hAnsi="Times New Roman" w:cs="Times New Roman"/>
          <w:sz w:val="24"/>
          <w:szCs w:val="24"/>
        </w:rPr>
        <w:t>Penulis.</w:t>
      </w:r>
      <w:r w:rsidRPr="00783E0F">
        <w:rPr>
          <w:rFonts w:ascii="Times New Roman" w:hAnsi="Times New Roman" w:cs="Times New Roman"/>
          <w:sz w:val="24"/>
          <w:szCs w:val="24"/>
        </w:rPr>
        <w:t xml:space="preserve"> </w:t>
      </w:r>
    </w:p>
    <w:p w14:paraId="485F25D3" w14:textId="790CBBC1" w:rsidR="00A9611C" w:rsidRDefault="00A9611C" w:rsidP="00CA0358">
      <w:pPr>
        <w:spacing w:line="240" w:lineRule="auto"/>
        <w:rPr>
          <w:rFonts w:ascii="Times New Roman" w:hAnsi="Times New Roman" w:cs="Times New Roman"/>
          <w:b/>
          <w:bCs/>
          <w:sz w:val="24"/>
          <w:szCs w:val="24"/>
        </w:rPr>
      </w:pPr>
    </w:p>
    <w:p w14:paraId="788BC595" w14:textId="35D93B24" w:rsidR="00A9611C" w:rsidRDefault="00A9611C" w:rsidP="00CA0358">
      <w:pPr>
        <w:spacing w:line="240" w:lineRule="auto"/>
        <w:rPr>
          <w:rFonts w:ascii="Times New Roman" w:hAnsi="Times New Roman" w:cs="Times New Roman"/>
          <w:b/>
          <w:bCs/>
          <w:sz w:val="24"/>
          <w:szCs w:val="24"/>
        </w:rPr>
      </w:pPr>
    </w:p>
    <w:p w14:paraId="69BEB3E9" w14:textId="43504969" w:rsidR="00A9611C" w:rsidRDefault="00A9611C" w:rsidP="00CA0358">
      <w:pPr>
        <w:spacing w:line="240" w:lineRule="auto"/>
        <w:rPr>
          <w:rFonts w:ascii="Times New Roman" w:hAnsi="Times New Roman" w:cs="Times New Roman"/>
          <w:b/>
          <w:bCs/>
          <w:sz w:val="24"/>
          <w:szCs w:val="24"/>
        </w:rPr>
      </w:pPr>
    </w:p>
    <w:p w14:paraId="7A1D2612" w14:textId="6BABC045" w:rsidR="00A9611C" w:rsidRDefault="00A9611C" w:rsidP="00CA0358">
      <w:pPr>
        <w:spacing w:line="240" w:lineRule="auto"/>
        <w:rPr>
          <w:rFonts w:ascii="Times New Roman" w:hAnsi="Times New Roman" w:cs="Times New Roman"/>
          <w:b/>
          <w:bCs/>
          <w:sz w:val="24"/>
          <w:szCs w:val="24"/>
        </w:rPr>
      </w:pPr>
    </w:p>
    <w:p w14:paraId="36FC10D4" w14:textId="67F4A317" w:rsidR="00A9611C" w:rsidRDefault="00A9611C" w:rsidP="00CA0358">
      <w:pPr>
        <w:spacing w:line="240" w:lineRule="auto"/>
        <w:rPr>
          <w:rFonts w:ascii="Times New Roman" w:hAnsi="Times New Roman" w:cs="Times New Roman"/>
          <w:b/>
          <w:bCs/>
          <w:sz w:val="24"/>
          <w:szCs w:val="24"/>
        </w:rPr>
      </w:pPr>
    </w:p>
    <w:p w14:paraId="2F21A54A" w14:textId="472C67D6" w:rsidR="00A9611C" w:rsidRDefault="00A9611C" w:rsidP="00CA0358">
      <w:pPr>
        <w:spacing w:line="240" w:lineRule="auto"/>
        <w:rPr>
          <w:rFonts w:ascii="Times New Roman" w:hAnsi="Times New Roman" w:cs="Times New Roman"/>
          <w:b/>
          <w:bCs/>
          <w:sz w:val="24"/>
          <w:szCs w:val="24"/>
        </w:rPr>
      </w:pPr>
    </w:p>
    <w:p w14:paraId="0D98517D" w14:textId="165506BA" w:rsidR="00A9611C" w:rsidRDefault="00A9611C" w:rsidP="00CA0358">
      <w:pPr>
        <w:spacing w:line="240" w:lineRule="auto"/>
        <w:rPr>
          <w:rFonts w:ascii="Times New Roman" w:hAnsi="Times New Roman" w:cs="Times New Roman"/>
          <w:b/>
          <w:bCs/>
          <w:sz w:val="24"/>
          <w:szCs w:val="24"/>
        </w:rPr>
      </w:pPr>
    </w:p>
    <w:p w14:paraId="56EFBC40" w14:textId="317D53DC" w:rsidR="00A9611C" w:rsidRDefault="00A9611C" w:rsidP="00CA0358">
      <w:pPr>
        <w:spacing w:line="240" w:lineRule="auto"/>
        <w:rPr>
          <w:rFonts w:ascii="Times New Roman" w:hAnsi="Times New Roman" w:cs="Times New Roman"/>
          <w:b/>
          <w:bCs/>
          <w:sz w:val="24"/>
          <w:szCs w:val="24"/>
        </w:rPr>
      </w:pPr>
    </w:p>
    <w:p w14:paraId="3006E5E1" w14:textId="26427C50" w:rsidR="00A9611C" w:rsidRDefault="00A9611C" w:rsidP="00CA0358">
      <w:pPr>
        <w:spacing w:line="240" w:lineRule="auto"/>
        <w:rPr>
          <w:rFonts w:ascii="Times New Roman" w:hAnsi="Times New Roman" w:cs="Times New Roman"/>
          <w:b/>
          <w:bCs/>
          <w:sz w:val="24"/>
          <w:szCs w:val="24"/>
        </w:rPr>
      </w:pPr>
    </w:p>
    <w:p w14:paraId="5FA7D9E9" w14:textId="2A5889C8" w:rsidR="00A9611C" w:rsidRDefault="00A9611C" w:rsidP="00CA0358">
      <w:pPr>
        <w:spacing w:line="240" w:lineRule="auto"/>
        <w:rPr>
          <w:rFonts w:ascii="Times New Roman" w:hAnsi="Times New Roman" w:cs="Times New Roman"/>
          <w:b/>
          <w:bCs/>
          <w:sz w:val="24"/>
          <w:szCs w:val="24"/>
        </w:rPr>
      </w:pPr>
    </w:p>
    <w:p w14:paraId="21AA8A03" w14:textId="44E20495" w:rsidR="00A9611C" w:rsidRDefault="00A9611C" w:rsidP="00CA0358">
      <w:pPr>
        <w:spacing w:line="240" w:lineRule="auto"/>
        <w:rPr>
          <w:rFonts w:ascii="Times New Roman" w:hAnsi="Times New Roman" w:cs="Times New Roman"/>
          <w:b/>
          <w:bCs/>
          <w:sz w:val="24"/>
          <w:szCs w:val="24"/>
        </w:rPr>
      </w:pPr>
    </w:p>
    <w:p w14:paraId="2DD6A7F7" w14:textId="112935AB" w:rsidR="00A9611C" w:rsidRDefault="00A9611C" w:rsidP="00CA0358">
      <w:pPr>
        <w:spacing w:line="240" w:lineRule="auto"/>
        <w:rPr>
          <w:rFonts w:ascii="Times New Roman" w:hAnsi="Times New Roman" w:cs="Times New Roman"/>
          <w:b/>
          <w:bCs/>
          <w:sz w:val="24"/>
          <w:szCs w:val="24"/>
        </w:rPr>
      </w:pPr>
    </w:p>
    <w:p w14:paraId="7880B73F" w14:textId="14897B26" w:rsidR="005E5F91" w:rsidRDefault="005E5F91" w:rsidP="00CA0358">
      <w:pPr>
        <w:spacing w:line="240" w:lineRule="auto"/>
        <w:rPr>
          <w:rFonts w:ascii="Times New Roman" w:hAnsi="Times New Roman" w:cs="Times New Roman"/>
          <w:b/>
          <w:bCs/>
          <w:sz w:val="24"/>
          <w:szCs w:val="24"/>
        </w:rPr>
      </w:pPr>
    </w:p>
    <w:p w14:paraId="794610D5" w14:textId="77777777" w:rsidR="00036F3C" w:rsidRDefault="00036F3C" w:rsidP="00CA0358">
      <w:pPr>
        <w:spacing w:line="240" w:lineRule="auto"/>
        <w:rPr>
          <w:rFonts w:ascii="Times New Roman" w:hAnsi="Times New Roman" w:cs="Times New Roman"/>
          <w:b/>
          <w:bCs/>
          <w:sz w:val="24"/>
          <w:szCs w:val="24"/>
        </w:rPr>
      </w:pPr>
    </w:p>
    <w:p w14:paraId="5FD0C1C6" w14:textId="418EE9BC" w:rsidR="003325F8" w:rsidRDefault="003B50EC" w:rsidP="00213BEC">
      <w:pPr>
        <w:pStyle w:val="Heading1"/>
      </w:pPr>
      <w:bookmarkStart w:id="12" w:name="_Toc118443554"/>
      <w:r w:rsidRPr="00295DF4">
        <w:lastRenderedPageBreak/>
        <w:t>DAFTAR ISI</w:t>
      </w:r>
      <w:bookmarkEnd w:id="12"/>
    </w:p>
    <w:p w14:paraId="22A9AFEF" w14:textId="77777777" w:rsidR="00C6658A" w:rsidRPr="00C6658A" w:rsidRDefault="00C6658A" w:rsidP="00C6658A"/>
    <w:sdt>
      <w:sdtPr>
        <w:rPr>
          <w:rFonts w:asciiTheme="minorHAnsi" w:hAnsiTheme="minorHAnsi" w:cstheme="minorBidi"/>
          <w:b w:val="0"/>
          <w:bCs w:val="0"/>
          <w:noProof w:val="0"/>
          <w:sz w:val="22"/>
          <w:szCs w:val="22"/>
        </w:rPr>
        <w:id w:val="-876087928"/>
        <w:docPartObj>
          <w:docPartGallery w:val="Table of Contents"/>
          <w:docPartUnique/>
        </w:docPartObj>
      </w:sdtPr>
      <w:sdtEndPr>
        <w:rPr>
          <w:rFonts w:asciiTheme="majorBidi" w:hAnsiTheme="majorBidi" w:cstheme="majorBidi"/>
          <w:sz w:val="24"/>
          <w:szCs w:val="24"/>
        </w:rPr>
      </w:sdtEndPr>
      <w:sdtContent>
        <w:p w14:paraId="2BA855CA" w14:textId="38C9311B" w:rsidR="007B7F37" w:rsidRPr="007B7F37" w:rsidRDefault="003325F8">
          <w:pPr>
            <w:pStyle w:val="TOC1"/>
            <w:rPr>
              <w:rFonts w:eastAsiaTheme="minorEastAsia"/>
              <w:b w:val="0"/>
              <w:bCs w:val="0"/>
            </w:rPr>
          </w:pPr>
          <w:r w:rsidRPr="007B7F37">
            <w:fldChar w:fldCharType="begin"/>
          </w:r>
          <w:r w:rsidRPr="007B7F37">
            <w:instrText xml:space="preserve"> TOC \o "1-3" \h \z \u </w:instrText>
          </w:r>
          <w:r w:rsidRPr="007B7F37">
            <w:fldChar w:fldCharType="separate"/>
          </w:r>
          <w:hyperlink w:anchor="_Toc118443544" w:history="1">
            <w:r w:rsidR="007B7F37" w:rsidRPr="007B7F37">
              <w:rPr>
                <w:rStyle w:val="Hyperlink"/>
              </w:rPr>
              <w:t>HALAMAN DEPAN</w:t>
            </w:r>
            <w:r w:rsidR="007B7F37" w:rsidRPr="007B7F37">
              <w:rPr>
                <w:webHidden/>
              </w:rPr>
              <w:tab/>
            </w:r>
            <w:r w:rsidR="007B7F37" w:rsidRPr="007B7F37">
              <w:rPr>
                <w:webHidden/>
              </w:rPr>
              <w:fldChar w:fldCharType="begin"/>
            </w:r>
            <w:r w:rsidR="007B7F37" w:rsidRPr="007B7F37">
              <w:rPr>
                <w:webHidden/>
              </w:rPr>
              <w:instrText xml:space="preserve"> PAGEREF _Toc118443544 \h </w:instrText>
            </w:r>
            <w:r w:rsidR="007B7F37" w:rsidRPr="007B7F37">
              <w:rPr>
                <w:webHidden/>
              </w:rPr>
            </w:r>
            <w:r w:rsidR="007B7F37" w:rsidRPr="007B7F37">
              <w:rPr>
                <w:webHidden/>
              </w:rPr>
              <w:fldChar w:fldCharType="separate"/>
            </w:r>
            <w:r w:rsidR="004618FC">
              <w:rPr>
                <w:webHidden/>
              </w:rPr>
              <w:t>ii</w:t>
            </w:r>
            <w:r w:rsidR="007B7F37" w:rsidRPr="007B7F37">
              <w:rPr>
                <w:webHidden/>
              </w:rPr>
              <w:fldChar w:fldCharType="end"/>
            </w:r>
          </w:hyperlink>
        </w:p>
        <w:p w14:paraId="73EFF4D4" w14:textId="32619B14" w:rsidR="007B7F37" w:rsidRPr="007B7F37" w:rsidRDefault="00F67F55">
          <w:pPr>
            <w:pStyle w:val="TOC1"/>
            <w:rPr>
              <w:rFonts w:eastAsiaTheme="minorEastAsia"/>
              <w:b w:val="0"/>
              <w:bCs w:val="0"/>
            </w:rPr>
          </w:pPr>
          <w:hyperlink w:anchor="_Toc118443545" w:history="1">
            <w:r w:rsidR="007B7F37" w:rsidRPr="007B7F37">
              <w:rPr>
                <w:rStyle w:val="Hyperlink"/>
                <w:lang w:eastAsia="id-ID"/>
              </w:rPr>
              <w:t>PERSETUJUAN PEMBIMBING SKRIPSI</w:t>
            </w:r>
            <w:r w:rsidR="007B7F37" w:rsidRPr="007B7F37">
              <w:rPr>
                <w:webHidden/>
              </w:rPr>
              <w:tab/>
            </w:r>
            <w:r w:rsidR="007B7F37" w:rsidRPr="007B7F37">
              <w:rPr>
                <w:webHidden/>
              </w:rPr>
              <w:fldChar w:fldCharType="begin"/>
            </w:r>
            <w:r w:rsidR="007B7F37" w:rsidRPr="007B7F37">
              <w:rPr>
                <w:webHidden/>
              </w:rPr>
              <w:instrText xml:space="preserve"> PAGEREF _Toc118443545 \h </w:instrText>
            </w:r>
            <w:r w:rsidR="007B7F37" w:rsidRPr="007B7F37">
              <w:rPr>
                <w:webHidden/>
              </w:rPr>
            </w:r>
            <w:r w:rsidR="007B7F37" w:rsidRPr="007B7F37">
              <w:rPr>
                <w:webHidden/>
              </w:rPr>
              <w:fldChar w:fldCharType="separate"/>
            </w:r>
            <w:r w:rsidR="004618FC">
              <w:rPr>
                <w:webHidden/>
              </w:rPr>
              <w:t>iii</w:t>
            </w:r>
            <w:r w:rsidR="007B7F37" w:rsidRPr="007B7F37">
              <w:rPr>
                <w:webHidden/>
              </w:rPr>
              <w:fldChar w:fldCharType="end"/>
            </w:r>
          </w:hyperlink>
        </w:p>
        <w:p w14:paraId="57907009" w14:textId="093AB21A" w:rsidR="007B7F37" w:rsidRPr="007B7F37" w:rsidRDefault="00F67F55">
          <w:pPr>
            <w:pStyle w:val="TOC1"/>
            <w:rPr>
              <w:rFonts w:eastAsiaTheme="minorEastAsia"/>
              <w:b w:val="0"/>
              <w:bCs w:val="0"/>
            </w:rPr>
          </w:pPr>
          <w:hyperlink w:anchor="_Toc118443546" w:history="1">
            <w:r w:rsidR="007B7F37" w:rsidRPr="007B7F37">
              <w:rPr>
                <w:rStyle w:val="Hyperlink"/>
              </w:rPr>
              <w:t>PENGESAHAN TIM PENGUJI</w:t>
            </w:r>
            <w:r w:rsidR="007B7F37" w:rsidRPr="007B7F37">
              <w:rPr>
                <w:webHidden/>
              </w:rPr>
              <w:tab/>
            </w:r>
            <w:r w:rsidR="007B7F37" w:rsidRPr="007B7F37">
              <w:rPr>
                <w:webHidden/>
              </w:rPr>
              <w:fldChar w:fldCharType="begin"/>
            </w:r>
            <w:r w:rsidR="007B7F37" w:rsidRPr="007B7F37">
              <w:rPr>
                <w:webHidden/>
              </w:rPr>
              <w:instrText xml:space="preserve"> PAGEREF _Toc118443546 \h </w:instrText>
            </w:r>
            <w:r w:rsidR="007B7F37" w:rsidRPr="007B7F37">
              <w:rPr>
                <w:webHidden/>
              </w:rPr>
            </w:r>
            <w:r w:rsidR="007B7F37" w:rsidRPr="007B7F37">
              <w:rPr>
                <w:webHidden/>
              </w:rPr>
              <w:fldChar w:fldCharType="separate"/>
            </w:r>
            <w:r w:rsidR="004618FC">
              <w:rPr>
                <w:webHidden/>
              </w:rPr>
              <w:t>iv</w:t>
            </w:r>
            <w:r w:rsidR="007B7F37" w:rsidRPr="007B7F37">
              <w:rPr>
                <w:webHidden/>
              </w:rPr>
              <w:fldChar w:fldCharType="end"/>
            </w:r>
          </w:hyperlink>
        </w:p>
        <w:p w14:paraId="5B26EF65" w14:textId="498F062C" w:rsidR="007B7F37" w:rsidRPr="007B7F37" w:rsidRDefault="00F67F55">
          <w:pPr>
            <w:pStyle w:val="TOC1"/>
            <w:rPr>
              <w:rFonts w:eastAsiaTheme="minorEastAsia"/>
              <w:b w:val="0"/>
              <w:bCs w:val="0"/>
            </w:rPr>
          </w:pPr>
          <w:hyperlink w:anchor="_Toc118443547" w:history="1">
            <w:r w:rsidR="007B7F37" w:rsidRPr="007B7F37">
              <w:rPr>
                <w:rStyle w:val="Hyperlink"/>
              </w:rPr>
              <w:t>MOTTO</w:t>
            </w:r>
            <w:r w:rsidR="007B7F37" w:rsidRPr="007B7F37">
              <w:rPr>
                <w:webHidden/>
              </w:rPr>
              <w:tab/>
            </w:r>
            <w:r w:rsidR="007B7F37" w:rsidRPr="007B7F37">
              <w:rPr>
                <w:webHidden/>
              </w:rPr>
              <w:fldChar w:fldCharType="begin"/>
            </w:r>
            <w:r w:rsidR="007B7F37" w:rsidRPr="007B7F37">
              <w:rPr>
                <w:webHidden/>
              </w:rPr>
              <w:instrText xml:space="preserve"> PAGEREF _Toc118443547 \h </w:instrText>
            </w:r>
            <w:r w:rsidR="007B7F37" w:rsidRPr="007B7F37">
              <w:rPr>
                <w:webHidden/>
              </w:rPr>
            </w:r>
            <w:r w:rsidR="007B7F37" w:rsidRPr="007B7F37">
              <w:rPr>
                <w:webHidden/>
              </w:rPr>
              <w:fldChar w:fldCharType="separate"/>
            </w:r>
            <w:r w:rsidR="004618FC">
              <w:rPr>
                <w:webHidden/>
              </w:rPr>
              <w:t>v</w:t>
            </w:r>
            <w:r w:rsidR="007B7F37" w:rsidRPr="007B7F37">
              <w:rPr>
                <w:webHidden/>
              </w:rPr>
              <w:fldChar w:fldCharType="end"/>
            </w:r>
          </w:hyperlink>
        </w:p>
        <w:p w14:paraId="7FBAE5A1" w14:textId="2879BF48" w:rsidR="007B7F37" w:rsidRPr="007B7F37" w:rsidRDefault="00F67F55">
          <w:pPr>
            <w:pStyle w:val="TOC1"/>
            <w:rPr>
              <w:rFonts w:eastAsiaTheme="minorEastAsia"/>
              <w:b w:val="0"/>
              <w:bCs w:val="0"/>
            </w:rPr>
          </w:pPr>
          <w:hyperlink w:anchor="_Toc118443548" w:history="1">
            <w:r w:rsidR="007B7F37" w:rsidRPr="007B7F37">
              <w:rPr>
                <w:rStyle w:val="Hyperlink"/>
              </w:rPr>
              <w:t>HALAMAN PERSEMBAHAN</w:t>
            </w:r>
            <w:r w:rsidR="007B7F37" w:rsidRPr="007B7F37">
              <w:rPr>
                <w:webHidden/>
              </w:rPr>
              <w:tab/>
            </w:r>
            <w:r w:rsidR="007B7F37" w:rsidRPr="007B7F37">
              <w:rPr>
                <w:webHidden/>
              </w:rPr>
              <w:fldChar w:fldCharType="begin"/>
            </w:r>
            <w:r w:rsidR="007B7F37" w:rsidRPr="007B7F37">
              <w:rPr>
                <w:webHidden/>
              </w:rPr>
              <w:instrText xml:space="preserve"> PAGEREF _Toc118443548 \h </w:instrText>
            </w:r>
            <w:r w:rsidR="007B7F37" w:rsidRPr="007B7F37">
              <w:rPr>
                <w:webHidden/>
              </w:rPr>
            </w:r>
            <w:r w:rsidR="007B7F37" w:rsidRPr="007B7F37">
              <w:rPr>
                <w:webHidden/>
              </w:rPr>
              <w:fldChar w:fldCharType="separate"/>
            </w:r>
            <w:r w:rsidR="004618FC">
              <w:rPr>
                <w:webHidden/>
              </w:rPr>
              <w:t>vi</w:t>
            </w:r>
            <w:r w:rsidR="007B7F37" w:rsidRPr="007B7F37">
              <w:rPr>
                <w:webHidden/>
              </w:rPr>
              <w:fldChar w:fldCharType="end"/>
            </w:r>
          </w:hyperlink>
        </w:p>
        <w:p w14:paraId="40085FED" w14:textId="1BC6C227" w:rsidR="007B7F37" w:rsidRPr="007B7F37" w:rsidRDefault="00F67F55">
          <w:pPr>
            <w:pStyle w:val="TOC1"/>
            <w:rPr>
              <w:rFonts w:eastAsiaTheme="minorEastAsia"/>
              <w:b w:val="0"/>
              <w:bCs w:val="0"/>
            </w:rPr>
          </w:pPr>
          <w:hyperlink w:anchor="_Toc118443549" w:history="1">
            <w:r w:rsidR="007B7F37" w:rsidRPr="007B7F37">
              <w:rPr>
                <w:rStyle w:val="Hyperlink"/>
              </w:rPr>
              <w:t>PERNYATAAN KEASLIAN SKRIPSI</w:t>
            </w:r>
            <w:r w:rsidR="007B7F37" w:rsidRPr="007B7F37">
              <w:rPr>
                <w:webHidden/>
              </w:rPr>
              <w:tab/>
            </w:r>
            <w:r w:rsidR="007B7F37" w:rsidRPr="007B7F37">
              <w:rPr>
                <w:webHidden/>
              </w:rPr>
              <w:fldChar w:fldCharType="begin"/>
            </w:r>
            <w:r w:rsidR="007B7F37" w:rsidRPr="007B7F37">
              <w:rPr>
                <w:webHidden/>
              </w:rPr>
              <w:instrText xml:space="preserve"> PAGEREF _Toc118443549 \h </w:instrText>
            </w:r>
            <w:r w:rsidR="007B7F37" w:rsidRPr="007B7F37">
              <w:rPr>
                <w:webHidden/>
              </w:rPr>
            </w:r>
            <w:r w:rsidR="007B7F37" w:rsidRPr="007B7F37">
              <w:rPr>
                <w:webHidden/>
              </w:rPr>
              <w:fldChar w:fldCharType="separate"/>
            </w:r>
            <w:r w:rsidR="004618FC">
              <w:rPr>
                <w:webHidden/>
              </w:rPr>
              <w:t>viii</w:t>
            </w:r>
            <w:r w:rsidR="007B7F37" w:rsidRPr="007B7F37">
              <w:rPr>
                <w:webHidden/>
              </w:rPr>
              <w:fldChar w:fldCharType="end"/>
            </w:r>
          </w:hyperlink>
        </w:p>
        <w:p w14:paraId="1C54EC7A" w14:textId="7E1F61D7" w:rsidR="007B7F37" w:rsidRPr="007B7F37" w:rsidRDefault="00F67F55">
          <w:pPr>
            <w:pStyle w:val="TOC1"/>
            <w:rPr>
              <w:rFonts w:eastAsiaTheme="minorEastAsia"/>
              <w:b w:val="0"/>
              <w:bCs w:val="0"/>
            </w:rPr>
          </w:pPr>
          <w:hyperlink w:anchor="_Toc118443550" w:history="1">
            <w:r w:rsidR="007B7F37" w:rsidRPr="007B7F37">
              <w:rPr>
                <w:rStyle w:val="Hyperlink"/>
              </w:rPr>
              <w:t>PERNYATAAN PERSETUJUAN PUBLIKASI</w:t>
            </w:r>
            <w:r w:rsidR="007B7F37" w:rsidRPr="007B7F37">
              <w:rPr>
                <w:webHidden/>
              </w:rPr>
              <w:tab/>
            </w:r>
            <w:r w:rsidR="007B7F37" w:rsidRPr="007B7F37">
              <w:rPr>
                <w:webHidden/>
              </w:rPr>
              <w:fldChar w:fldCharType="begin"/>
            </w:r>
            <w:r w:rsidR="007B7F37" w:rsidRPr="007B7F37">
              <w:rPr>
                <w:webHidden/>
              </w:rPr>
              <w:instrText xml:space="preserve"> PAGEREF _Toc118443550 \h </w:instrText>
            </w:r>
            <w:r w:rsidR="007B7F37" w:rsidRPr="007B7F37">
              <w:rPr>
                <w:webHidden/>
              </w:rPr>
            </w:r>
            <w:r w:rsidR="007B7F37" w:rsidRPr="007B7F37">
              <w:rPr>
                <w:webHidden/>
              </w:rPr>
              <w:fldChar w:fldCharType="separate"/>
            </w:r>
            <w:r w:rsidR="004618FC">
              <w:rPr>
                <w:webHidden/>
              </w:rPr>
              <w:t>ix</w:t>
            </w:r>
            <w:r w:rsidR="007B7F37" w:rsidRPr="007B7F37">
              <w:rPr>
                <w:webHidden/>
              </w:rPr>
              <w:fldChar w:fldCharType="end"/>
            </w:r>
          </w:hyperlink>
        </w:p>
        <w:p w14:paraId="0100D4F3" w14:textId="3FA919CC" w:rsidR="007B7F37" w:rsidRPr="007B7F37" w:rsidRDefault="00F67F55">
          <w:pPr>
            <w:pStyle w:val="TOC1"/>
            <w:rPr>
              <w:rFonts w:eastAsiaTheme="minorEastAsia"/>
              <w:b w:val="0"/>
              <w:bCs w:val="0"/>
            </w:rPr>
          </w:pPr>
          <w:hyperlink w:anchor="_Toc118443551" w:history="1">
            <w:r w:rsidR="007B7F37" w:rsidRPr="007B7F37">
              <w:rPr>
                <w:rStyle w:val="Hyperlink"/>
              </w:rPr>
              <w:t>ABSTRAK</w:t>
            </w:r>
            <w:r w:rsidR="007B7F37" w:rsidRPr="007B7F37">
              <w:rPr>
                <w:webHidden/>
              </w:rPr>
              <w:tab/>
            </w:r>
            <w:r w:rsidR="007B7F37" w:rsidRPr="007B7F37">
              <w:rPr>
                <w:webHidden/>
              </w:rPr>
              <w:fldChar w:fldCharType="begin"/>
            </w:r>
            <w:r w:rsidR="007B7F37" w:rsidRPr="007B7F37">
              <w:rPr>
                <w:webHidden/>
              </w:rPr>
              <w:instrText xml:space="preserve"> PAGEREF _Toc118443551 \h </w:instrText>
            </w:r>
            <w:r w:rsidR="007B7F37" w:rsidRPr="007B7F37">
              <w:rPr>
                <w:webHidden/>
              </w:rPr>
            </w:r>
            <w:r w:rsidR="007B7F37" w:rsidRPr="007B7F37">
              <w:rPr>
                <w:webHidden/>
              </w:rPr>
              <w:fldChar w:fldCharType="separate"/>
            </w:r>
            <w:r w:rsidR="004618FC">
              <w:rPr>
                <w:webHidden/>
              </w:rPr>
              <w:t>x</w:t>
            </w:r>
            <w:r w:rsidR="007B7F37" w:rsidRPr="007B7F37">
              <w:rPr>
                <w:webHidden/>
              </w:rPr>
              <w:fldChar w:fldCharType="end"/>
            </w:r>
          </w:hyperlink>
        </w:p>
        <w:p w14:paraId="17F60C7A" w14:textId="63F37464" w:rsidR="007B7F37" w:rsidRPr="007B7F37" w:rsidRDefault="00F67F55">
          <w:pPr>
            <w:pStyle w:val="TOC1"/>
            <w:rPr>
              <w:rFonts w:eastAsiaTheme="minorEastAsia"/>
              <w:b w:val="0"/>
              <w:bCs w:val="0"/>
            </w:rPr>
          </w:pPr>
          <w:hyperlink w:anchor="_Toc118443552" w:history="1">
            <w:r w:rsidR="007B7F37" w:rsidRPr="007B7F37">
              <w:rPr>
                <w:rStyle w:val="Hyperlink"/>
              </w:rPr>
              <w:t>ABSTRACK</w:t>
            </w:r>
            <w:r w:rsidR="007B7F37" w:rsidRPr="007B7F37">
              <w:rPr>
                <w:webHidden/>
              </w:rPr>
              <w:tab/>
            </w:r>
            <w:r w:rsidR="007B7F37" w:rsidRPr="007B7F37">
              <w:rPr>
                <w:webHidden/>
              </w:rPr>
              <w:fldChar w:fldCharType="begin"/>
            </w:r>
            <w:r w:rsidR="007B7F37" w:rsidRPr="007B7F37">
              <w:rPr>
                <w:webHidden/>
              </w:rPr>
              <w:instrText xml:space="preserve"> PAGEREF _Toc118443552 \h </w:instrText>
            </w:r>
            <w:r w:rsidR="007B7F37" w:rsidRPr="007B7F37">
              <w:rPr>
                <w:webHidden/>
              </w:rPr>
            </w:r>
            <w:r w:rsidR="007B7F37" w:rsidRPr="007B7F37">
              <w:rPr>
                <w:webHidden/>
              </w:rPr>
              <w:fldChar w:fldCharType="separate"/>
            </w:r>
            <w:r w:rsidR="004618FC">
              <w:rPr>
                <w:webHidden/>
              </w:rPr>
              <w:t>xi</w:t>
            </w:r>
            <w:r w:rsidR="007B7F37" w:rsidRPr="007B7F37">
              <w:rPr>
                <w:webHidden/>
              </w:rPr>
              <w:fldChar w:fldCharType="end"/>
            </w:r>
          </w:hyperlink>
        </w:p>
        <w:p w14:paraId="55495F84" w14:textId="5A6A6206" w:rsidR="007B7F37" w:rsidRPr="007B7F37" w:rsidRDefault="00F67F55">
          <w:pPr>
            <w:pStyle w:val="TOC1"/>
            <w:rPr>
              <w:rFonts w:eastAsiaTheme="minorEastAsia"/>
              <w:b w:val="0"/>
              <w:bCs w:val="0"/>
            </w:rPr>
          </w:pPr>
          <w:hyperlink w:anchor="_Toc118443553" w:history="1">
            <w:r w:rsidR="007B7F37" w:rsidRPr="007B7F37">
              <w:rPr>
                <w:rStyle w:val="Hyperlink"/>
              </w:rPr>
              <w:t>KATA PENGANTAR</w:t>
            </w:r>
            <w:r w:rsidR="007B7F37" w:rsidRPr="007B7F37">
              <w:rPr>
                <w:webHidden/>
              </w:rPr>
              <w:tab/>
            </w:r>
            <w:r w:rsidR="007B7F37" w:rsidRPr="007B7F37">
              <w:rPr>
                <w:webHidden/>
              </w:rPr>
              <w:fldChar w:fldCharType="begin"/>
            </w:r>
            <w:r w:rsidR="007B7F37" w:rsidRPr="007B7F37">
              <w:rPr>
                <w:webHidden/>
              </w:rPr>
              <w:instrText xml:space="preserve"> PAGEREF _Toc118443553 \h </w:instrText>
            </w:r>
            <w:r w:rsidR="007B7F37" w:rsidRPr="007B7F37">
              <w:rPr>
                <w:webHidden/>
              </w:rPr>
            </w:r>
            <w:r w:rsidR="007B7F37" w:rsidRPr="007B7F37">
              <w:rPr>
                <w:webHidden/>
              </w:rPr>
              <w:fldChar w:fldCharType="separate"/>
            </w:r>
            <w:r w:rsidR="004618FC">
              <w:rPr>
                <w:webHidden/>
              </w:rPr>
              <w:t>xii</w:t>
            </w:r>
            <w:r w:rsidR="007B7F37" w:rsidRPr="007B7F37">
              <w:rPr>
                <w:webHidden/>
              </w:rPr>
              <w:fldChar w:fldCharType="end"/>
            </w:r>
          </w:hyperlink>
        </w:p>
        <w:p w14:paraId="7AE21CF5" w14:textId="1F5364A8" w:rsidR="007B7F37" w:rsidRPr="007B7F37" w:rsidRDefault="00F67F55">
          <w:pPr>
            <w:pStyle w:val="TOC1"/>
            <w:rPr>
              <w:rFonts w:eastAsiaTheme="minorEastAsia"/>
              <w:b w:val="0"/>
              <w:bCs w:val="0"/>
            </w:rPr>
          </w:pPr>
          <w:hyperlink w:anchor="_Toc118443554" w:history="1">
            <w:r w:rsidR="007B7F37" w:rsidRPr="007B7F37">
              <w:rPr>
                <w:rStyle w:val="Hyperlink"/>
              </w:rPr>
              <w:t>DAFTAR ISI</w:t>
            </w:r>
            <w:r w:rsidR="007B7F37" w:rsidRPr="007B7F37">
              <w:rPr>
                <w:webHidden/>
              </w:rPr>
              <w:tab/>
            </w:r>
            <w:r w:rsidR="007B7F37" w:rsidRPr="007B7F37">
              <w:rPr>
                <w:webHidden/>
              </w:rPr>
              <w:fldChar w:fldCharType="begin"/>
            </w:r>
            <w:r w:rsidR="007B7F37" w:rsidRPr="007B7F37">
              <w:rPr>
                <w:webHidden/>
              </w:rPr>
              <w:instrText xml:space="preserve"> PAGEREF _Toc118443554 \h </w:instrText>
            </w:r>
            <w:r w:rsidR="007B7F37" w:rsidRPr="007B7F37">
              <w:rPr>
                <w:webHidden/>
              </w:rPr>
            </w:r>
            <w:r w:rsidR="007B7F37" w:rsidRPr="007B7F37">
              <w:rPr>
                <w:webHidden/>
              </w:rPr>
              <w:fldChar w:fldCharType="separate"/>
            </w:r>
            <w:r w:rsidR="004618FC">
              <w:rPr>
                <w:webHidden/>
              </w:rPr>
              <w:t>xiv</w:t>
            </w:r>
            <w:r w:rsidR="007B7F37" w:rsidRPr="007B7F37">
              <w:rPr>
                <w:webHidden/>
              </w:rPr>
              <w:fldChar w:fldCharType="end"/>
            </w:r>
          </w:hyperlink>
        </w:p>
        <w:p w14:paraId="4F7DEEF8" w14:textId="5C2E13DF" w:rsidR="007B7F37" w:rsidRPr="007B7F37" w:rsidRDefault="00F67F55">
          <w:pPr>
            <w:pStyle w:val="TOC1"/>
            <w:rPr>
              <w:rFonts w:eastAsiaTheme="minorEastAsia"/>
              <w:b w:val="0"/>
              <w:bCs w:val="0"/>
            </w:rPr>
          </w:pPr>
          <w:hyperlink w:anchor="_Toc118443555" w:history="1">
            <w:r w:rsidR="007B7F37" w:rsidRPr="007B7F37">
              <w:rPr>
                <w:rStyle w:val="Hyperlink"/>
              </w:rPr>
              <w:t>DAFTAR DIAGRAM</w:t>
            </w:r>
            <w:r w:rsidR="007B7F37" w:rsidRPr="007B7F37">
              <w:rPr>
                <w:webHidden/>
              </w:rPr>
              <w:tab/>
            </w:r>
            <w:r w:rsidR="007B7F37" w:rsidRPr="007B7F37">
              <w:rPr>
                <w:webHidden/>
              </w:rPr>
              <w:fldChar w:fldCharType="begin"/>
            </w:r>
            <w:r w:rsidR="007B7F37" w:rsidRPr="007B7F37">
              <w:rPr>
                <w:webHidden/>
              </w:rPr>
              <w:instrText xml:space="preserve"> PAGEREF _Toc118443555 \h </w:instrText>
            </w:r>
            <w:r w:rsidR="007B7F37" w:rsidRPr="007B7F37">
              <w:rPr>
                <w:webHidden/>
              </w:rPr>
            </w:r>
            <w:r w:rsidR="007B7F37" w:rsidRPr="007B7F37">
              <w:rPr>
                <w:webHidden/>
              </w:rPr>
              <w:fldChar w:fldCharType="separate"/>
            </w:r>
            <w:r w:rsidR="004618FC">
              <w:rPr>
                <w:webHidden/>
              </w:rPr>
              <w:t>xix</w:t>
            </w:r>
            <w:r w:rsidR="007B7F37" w:rsidRPr="007B7F37">
              <w:rPr>
                <w:webHidden/>
              </w:rPr>
              <w:fldChar w:fldCharType="end"/>
            </w:r>
          </w:hyperlink>
        </w:p>
        <w:p w14:paraId="2D4585A0" w14:textId="6CEB9D79" w:rsidR="007B7F37" w:rsidRPr="007B7F37" w:rsidRDefault="00F67F55">
          <w:pPr>
            <w:pStyle w:val="TOC1"/>
            <w:rPr>
              <w:rFonts w:eastAsiaTheme="minorEastAsia"/>
              <w:b w:val="0"/>
              <w:bCs w:val="0"/>
            </w:rPr>
          </w:pPr>
          <w:hyperlink w:anchor="_Toc118443556" w:history="1">
            <w:r w:rsidR="007B7F37" w:rsidRPr="007B7F37">
              <w:rPr>
                <w:rStyle w:val="Hyperlink"/>
              </w:rPr>
              <w:t>DAFTAR BAGAN</w:t>
            </w:r>
            <w:r w:rsidR="007B7F37" w:rsidRPr="007B7F37">
              <w:rPr>
                <w:webHidden/>
              </w:rPr>
              <w:tab/>
            </w:r>
            <w:r w:rsidR="007B7F37" w:rsidRPr="007B7F37">
              <w:rPr>
                <w:webHidden/>
              </w:rPr>
              <w:fldChar w:fldCharType="begin"/>
            </w:r>
            <w:r w:rsidR="007B7F37" w:rsidRPr="007B7F37">
              <w:rPr>
                <w:webHidden/>
              </w:rPr>
              <w:instrText xml:space="preserve"> PAGEREF _Toc118443556 \h </w:instrText>
            </w:r>
            <w:r w:rsidR="007B7F37" w:rsidRPr="007B7F37">
              <w:rPr>
                <w:webHidden/>
              </w:rPr>
            </w:r>
            <w:r w:rsidR="007B7F37" w:rsidRPr="007B7F37">
              <w:rPr>
                <w:webHidden/>
              </w:rPr>
              <w:fldChar w:fldCharType="separate"/>
            </w:r>
            <w:r w:rsidR="004618FC">
              <w:rPr>
                <w:webHidden/>
              </w:rPr>
              <w:t>xix</w:t>
            </w:r>
            <w:r w:rsidR="007B7F37" w:rsidRPr="007B7F37">
              <w:rPr>
                <w:webHidden/>
              </w:rPr>
              <w:fldChar w:fldCharType="end"/>
            </w:r>
          </w:hyperlink>
        </w:p>
        <w:p w14:paraId="5F240352" w14:textId="2DDFE675" w:rsidR="007B7F37" w:rsidRPr="007B7F37" w:rsidRDefault="00F67F55">
          <w:pPr>
            <w:pStyle w:val="TOC1"/>
            <w:rPr>
              <w:rFonts w:eastAsiaTheme="minorEastAsia"/>
              <w:b w:val="0"/>
              <w:bCs w:val="0"/>
            </w:rPr>
          </w:pPr>
          <w:hyperlink w:anchor="_Toc118443557" w:history="1">
            <w:r w:rsidR="007B7F37" w:rsidRPr="007B7F37">
              <w:rPr>
                <w:rStyle w:val="Hyperlink"/>
              </w:rPr>
              <w:t>DAFTAR TABEL</w:t>
            </w:r>
            <w:r w:rsidR="007B7F37" w:rsidRPr="007B7F37">
              <w:rPr>
                <w:webHidden/>
              </w:rPr>
              <w:tab/>
            </w:r>
            <w:r w:rsidR="007B7F37" w:rsidRPr="007B7F37">
              <w:rPr>
                <w:webHidden/>
              </w:rPr>
              <w:fldChar w:fldCharType="begin"/>
            </w:r>
            <w:r w:rsidR="007B7F37" w:rsidRPr="007B7F37">
              <w:rPr>
                <w:webHidden/>
              </w:rPr>
              <w:instrText xml:space="preserve"> PAGEREF _Toc118443557 \h </w:instrText>
            </w:r>
            <w:r w:rsidR="007B7F37" w:rsidRPr="007B7F37">
              <w:rPr>
                <w:webHidden/>
              </w:rPr>
            </w:r>
            <w:r w:rsidR="007B7F37" w:rsidRPr="007B7F37">
              <w:rPr>
                <w:webHidden/>
              </w:rPr>
              <w:fldChar w:fldCharType="separate"/>
            </w:r>
            <w:r w:rsidR="004618FC">
              <w:rPr>
                <w:webHidden/>
              </w:rPr>
              <w:t>xx</w:t>
            </w:r>
            <w:r w:rsidR="007B7F37" w:rsidRPr="007B7F37">
              <w:rPr>
                <w:webHidden/>
              </w:rPr>
              <w:fldChar w:fldCharType="end"/>
            </w:r>
          </w:hyperlink>
        </w:p>
        <w:p w14:paraId="03A04379" w14:textId="5E4FCAEE" w:rsidR="007B7F37" w:rsidRPr="007B7F37" w:rsidRDefault="00F67F55">
          <w:pPr>
            <w:pStyle w:val="TOC1"/>
            <w:rPr>
              <w:rFonts w:eastAsiaTheme="minorEastAsia"/>
              <w:b w:val="0"/>
              <w:bCs w:val="0"/>
            </w:rPr>
          </w:pPr>
          <w:hyperlink w:anchor="_Toc118443558" w:history="1">
            <w:r w:rsidR="007B7F37" w:rsidRPr="007B7F37">
              <w:rPr>
                <w:rStyle w:val="Hyperlink"/>
              </w:rPr>
              <w:t>DAFTAR GAMBAR</w:t>
            </w:r>
            <w:r w:rsidR="007B7F37" w:rsidRPr="007B7F37">
              <w:rPr>
                <w:webHidden/>
              </w:rPr>
              <w:tab/>
            </w:r>
            <w:r w:rsidR="007B7F37" w:rsidRPr="007B7F37">
              <w:rPr>
                <w:webHidden/>
              </w:rPr>
              <w:fldChar w:fldCharType="begin"/>
            </w:r>
            <w:r w:rsidR="007B7F37" w:rsidRPr="007B7F37">
              <w:rPr>
                <w:webHidden/>
              </w:rPr>
              <w:instrText xml:space="preserve"> PAGEREF _Toc118443558 \h </w:instrText>
            </w:r>
            <w:r w:rsidR="007B7F37" w:rsidRPr="007B7F37">
              <w:rPr>
                <w:webHidden/>
              </w:rPr>
            </w:r>
            <w:r w:rsidR="007B7F37" w:rsidRPr="007B7F37">
              <w:rPr>
                <w:webHidden/>
              </w:rPr>
              <w:fldChar w:fldCharType="separate"/>
            </w:r>
            <w:r w:rsidR="004618FC">
              <w:rPr>
                <w:webHidden/>
              </w:rPr>
              <w:t>xxi</w:t>
            </w:r>
            <w:r w:rsidR="007B7F37" w:rsidRPr="007B7F37">
              <w:rPr>
                <w:webHidden/>
              </w:rPr>
              <w:fldChar w:fldCharType="end"/>
            </w:r>
          </w:hyperlink>
        </w:p>
        <w:p w14:paraId="364934E7" w14:textId="5D67EEF5" w:rsidR="007B7F37" w:rsidRPr="007B7F37" w:rsidRDefault="00F67F55">
          <w:pPr>
            <w:pStyle w:val="TOC1"/>
            <w:rPr>
              <w:rFonts w:eastAsiaTheme="minorEastAsia"/>
              <w:b w:val="0"/>
              <w:bCs w:val="0"/>
            </w:rPr>
          </w:pPr>
          <w:hyperlink w:anchor="_Toc118443559" w:history="1">
            <w:r w:rsidR="007B7F37" w:rsidRPr="007B7F37">
              <w:rPr>
                <w:rStyle w:val="Hyperlink"/>
              </w:rPr>
              <w:t>BAB I</w:t>
            </w:r>
            <w:r w:rsidR="007B7F37" w:rsidRPr="007B7F37">
              <w:rPr>
                <w:webHidden/>
              </w:rPr>
              <w:tab/>
            </w:r>
            <w:r w:rsidR="007B7F37" w:rsidRPr="007B7F37">
              <w:rPr>
                <w:webHidden/>
              </w:rPr>
              <w:fldChar w:fldCharType="begin"/>
            </w:r>
            <w:r w:rsidR="007B7F37" w:rsidRPr="007B7F37">
              <w:rPr>
                <w:webHidden/>
              </w:rPr>
              <w:instrText xml:space="preserve"> PAGEREF _Toc118443559 \h </w:instrText>
            </w:r>
            <w:r w:rsidR="007B7F37" w:rsidRPr="007B7F37">
              <w:rPr>
                <w:webHidden/>
              </w:rPr>
            </w:r>
            <w:r w:rsidR="007B7F37" w:rsidRPr="007B7F37">
              <w:rPr>
                <w:webHidden/>
              </w:rPr>
              <w:fldChar w:fldCharType="separate"/>
            </w:r>
            <w:r w:rsidR="004618FC">
              <w:rPr>
                <w:webHidden/>
              </w:rPr>
              <w:t>1</w:t>
            </w:r>
            <w:r w:rsidR="007B7F37" w:rsidRPr="007B7F37">
              <w:rPr>
                <w:webHidden/>
              </w:rPr>
              <w:fldChar w:fldCharType="end"/>
            </w:r>
          </w:hyperlink>
        </w:p>
        <w:p w14:paraId="317F4162" w14:textId="7B629830" w:rsidR="007B7F37" w:rsidRPr="007B7F37" w:rsidRDefault="00F67F55">
          <w:pPr>
            <w:pStyle w:val="TOC1"/>
            <w:rPr>
              <w:rFonts w:eastAsiaTheme="minorEastAsia"/>
              <w:b w:val="0"/>
              <w:bCs w:val="0"/>
            </w:rPr>
          </w:pPr>
          <w:hyperlink w:anchor="_Toc118443560" w:history="1">
            <w:r w:rsidR="007B7F37" w:rsidRPr="007B7F37">
              <w:rPr>
                <w:rStyle w:val="Hyperlink"/>
              </w:rPr>
              <w:t>PENDAHULUAN</w:t>
            </w:r>
            <w:r w:rsidR="007B7F37" w:rsidRPr="007B7F37">
              <w:rPr>
                <w:webHidden/>
              </w:rPr>
              <w:tab/>
            </w:r>
            <w:r w:rsidR="007B7F37" w:rsidRPr="007B7F37">
              <w:rPr>
                <w:webHidden/>
              </w:rPr>
              <w:fldChar w:fldCharType="begin"/>
            </w:r>
            <w:r w:rsidR="007B7F37" w:rsidRPr="007B7F37">
              <w:rPr>
                <w:webHidden/>
              </w:rPr>
              <w:instrText xml:space="preserve"> PAGEREF _Toc118443560 \h </w:instrText>
            </w:r>
            <w:r w:rsidR="007B7F37" w:rsidRPr="007B7F37">
              <w:rPr>
                <w:webHidden/>
              </w:rPr>
            </w:r>
            <w:r w:rsidR="007B7F37" w:rsidRPr="007B7F37">
              <w:rPr>
                <w:webHidden/>
              </w:rPr>
              <w:fldChar w:fldCharType="separate"/>
            </w:r>
            <w:r w:rsidR="004618FC">
              <w:rPr>
                <w:webHidden/>
              </w:rPr>
              <w:t>1</w:t>
            </w:r>
            <w:r w:rsidR="007B7F37" w:rsidRPr="007B7F37">
              <w:rPr>
                <w:webHidden/>
              </w:rPr>
              <w:fldChar w:fldCharType="end"/>
            </w:r>
          </w:hyperlink>
        </w:p>
        <w:p w14:paraId="79FC20AB" w14:textId="03A7873A"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61"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Latar Belakang</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w:t>
            </w:r>
            <w:r w:rsidR="007B7F37" w:rsidRPr="007B7F37">
              <w:rPr>
                <w:rFonts w:asciiTheme="majorBidi" w:hAnsiTheme="majorBidi" w:cstheme="majorBidi"/>
                <w:noProof/>
                <w:webHidden/>
                <w:sz w:val="24"/>
                <w:szCs w:val="24"/>
              </w:rPr>
              <w:fldChar w:fldCharType="end"/>
            </w:r>
          </w:hyperlink>
        </w:p>
        <w:p w14:paraId="587E38AE" w14:textId="629A5A8F"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62"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Rumusan Masalah</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w:t>
            </w:r>
            <w:r w:rsidR="007B7F37" w:rsidRPr="007B7F37">
              <w:rPr>
                <w:rFonts w:asciiTheme="majorBidi" w:hAnsiTheme="majorBidi" w:cstheme="majorBidi"/>
                <w:noProof/>
                <w:webHidden/>
                <w:sz w:val="24"/>
                <w:szCs w:val="24"/>
              </w:rPr>
              <w:fldChar w:fldCharType="end"/>
            </w:r>
          </w:hyperlink>
        </w:p>
        <w:p w14:paraId="7D514F16" w14:textId="15524EF6"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63"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Tujuan Penelitian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w:t>
            </w:r>
            <w:r w:rsidR="007B7F37" w:rsidRPr="007B7F37">
              <w:rPr>
                <w:rFonts w:asciiTheme="majorBidi" w:hAnsiTheme="majorBidi" w:cstheme="majorBidi"/>
                <w:noProof/>
                <w:webHidden/>
                <w:sz w:val="24"/>
                <w:szCs w:val="24"/>
              </w:rPr>
              <w:fldChar w:fldCharType="end"/>
            </w:r>
          </w:hyperlink>
        </w:p>
        <w:p w14:paraId="33540411" w14:textId="09B86A2C"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64" w:history="1">
            <w:r w:rsidR="007B7F37" w:rsidRPr="007B7F37">
              <w:rPr>
                <w:rStyle w:val="Hyperlink"/>
                <w:rFonts w:asciiTheme="majorBidi" w:hAnsiTheme="majorBidi" w:cstheme="majorBidi"/>
                <w:noProof/>
                <w:sz w:val="24"/>
                <w:szCs w:val="24"/>
              </w:rPr>
              <w:t>D.</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Manfaat Penelitian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w:t>
            </w:r>
            <w:r w:rsidR="007B7F37" w:rsidRPr="007B7F37">
              <w:rPr>
                <w:rFonts w:asciiTheme="majorBidi" w:hAnsiTheme="majorBidi" w:cstheme="majorBidi"/>
                <w:noProof/>
                <w:webHidden/>
                <w:sz w:val="24"/>
                <w:szCs w:val="24"/>
              </w:rPr>
              <w:fldChar w:fldCharType="end"/>
            </w:r>
          </w:hyperlink>
        </w:p>
        <w:p w14:paraId="392CCA6E" w14:textId="2C305AF7"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65" w:history="1">
            <w:r w:rsidR="007B7F37" w:rsidRPr="007B7F37">
              <w:rPr>
                <w:rStyle w:val="Hyperlink"/>
                <w:rFonts w:asciiTheme="majorBidi" w:hAnsiTheme="majorBidi" w:cstheme="majorBidi"/>
                <w:noProof/>
                <w:sz w:val="24"/>
                <w:szCs w:val="24"/>
              </w:rPr>
              <w:t>E.</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Strategi Mencapai Harapan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w:t>
            </w:r>
            <w:r w:rsidR="007B7F37" w:rsidRPr="007B7F37">
              <w:rPr>
                <w:rFonts w:asciiTheme="majorBidi" w:hAnsiTheme="majorBidi" w:cstheme="majorBidi"/>
                <w:noProof/>
                <w:webHidden/>
                <w:sz w:val="24"/>
                <w:szCs w:val="24"/>
              </w:rPr>
              <w:fldChar w:fldCharType="end"/>
            </w:r>
          </w:hyperlink>
        </w:p>
        <w:p w14:paraId="065EB807" w14:textId="68B113AD"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66" w:history="1">
            <w:r w:rsidR="007B7F37" w:rsidRPr="007B7F37">
              <w:rPr>
                <w:rStyle w:val="Hyperlink"/>
                <w:rFonts w:asciiTheme="majorBidi" w:hAnsiTheme="majorBidi" w:cstheme="majorBidi"/>
                <w:noProof/>
                <w:sz w:val="24"/>
                <w:szCs w:val="24"/>
              </w:rPr>
              <w:t>1.</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Analisis Masalah</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w:t>
            </w:r>
            <w:r w:rsidR="007B7F37" w:rsidRPr="007B7F37">
              <w:rPr>
                <w:rFonts w:asciiTheme="majorBidi" w:hAnsiTheme="majorBidi" w:cstheme="majorBidi"/>
                <w:noProof/>
                <w:webHidden/>
                <w:sz w:val="24"/>
                <w:szCs w:val="24"/>
              </w:rPr>
              <w:fldChar w:fldCharType="end"/>
            </w:r>
          </w:hyperlink>
        </w:p>
        <w:p w14:paraId="7AC6A4C1" w14:textId="5705EFB5"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67" w:history="1">
            <w:r w:rsidR="007B7F37" w:rsidRPr="007B7F37">
              <w:rPr>
                <w:rStyle w:val="Hyperlink"/>
                <w:rFonts w:asciiTheme="majorBidi" w:hAnsiTheme="majorBidi" w:cstheme="majorBidi"/>
                <w:noProof/>
                <w:sz w:val="24"/>
                <w:szCs w:val="24"/>
              </w:rPr>
              <w:t>2.</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Analisis Harapan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15</w:t>
            </w:r>
            <w:r w:rsidR="007B7F37" w:rsidRPr="007B7F37">
              <w:rPr>
                <w:rFonts w:asciiTheme="majorBidi" w:hAnsiTheme="majorBidi" w:cstheme="majorBidi"/>
                <w:noProof/>
                <w:webHidden/>
                <w:sz w:val="24"/>
                <w:szCs w:val="24"/>
              </w:rPr>
              <w:fldChar w:fldCharType="end"/>
            </w:r>
          </w:hyperlink>
        </w:p>
        <w:p w14:paraId="31AB7381" w14:textId="717509F4"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68" w:history="1">
            <w:r w:rsidR="007B7F37" w:rsidRPr="007B7F37">
              <w:rPr>
                <w:rStyle w:val="Hyperlink"/>
                <w:rFonts w:asciiTheme="majorBidi" w:hAnsiTheme="majorBidi" w:cstheme="majorBidi"/>
                <w:noProof/>
                <w:sz w:val="24"/>
                <w:szCs w:val="24"/>
              </w:rPr>
              <w:t>3.</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Analisa Strategi Program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18</w:t>
            </w:r>
            <w:r w:rsidR="007B7F37" w:rsidRPr="007B7F37">
              <w:rPr>
                <w:rFonts w:asciiTheme="majorBidi" w:hAnsiTheme="majorBidi" w:cstheme="majorBidi"/>
                <w:noProof/>
                <w:webHidden/>
                <w:sz w:val="24"/>
                <w:szCs w:val="24"/>
              </w:rPr>
              <w:fldChar w:fldCharType="end"/>
            </w:r>
          </w:hyperlink>
        </w:p>
        <w:p w14:paraId="197AEB37" w14:textId="0734FDF7"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69" w:history="1">
            <w:r w:rsidR="007B7F37" w:rsidRPr="007B7F37">
              <w:rPr>
                <w:rStyle w:val="Hyperlink"/>
                <w:rFonts w:asciiTheme="majorBidi" w:hAnsiTheme="majorBidi" w:cstheme="majorBidi"/>
                <w:noProof/>
                <w:sz w:val="24"/>
                <w:szCs w:val="24"/>
              </w:rPr>
              <w:t>4.</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Narasi Program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_Toc118443569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20</w:t>
            </w:r>
            <w:r w:rsidR="007B7F37" w:rsidRPr="007B7F37">
              <w:rPr>
                <w:rFonts w:asciiTheme="majorBidi" w:hAnsiTheme="majorBidi" w:cstheme="majorBidi"/>
                <w:noProof/>
                <w:webHidden/>
                <w:sz w:val="24"/>
                <w:szCs w:val="24"/>
              </w:rPr>
              <w:fldChar w:fldCharType="end"/>
            </w:r>
          </w:hyperlink>
        </w:p>
        <w:p w14:paraId="1B9E5E2C" w14:textId="69A32C8D"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70" w:history="1">
            <w:r w:rsidR="007B7F37" w:rsidRPr="007B7F37">
              <w:rPr>
                <w:rStyle w:val="Hyperlink"/>
                <w:rFonts w:asciiTheme="majorBidi" w:hAnsiTheme="majorBidi" w:cstheme="majorBidi"/>
                <w:noProof/>
                <w:sz w:val="24"/>
                <w:szCs w:val="24"/>
              </w:rPr>
              <w:t>5.</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Teknik Evaluasi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_Toc118443570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22</w:t>
            </w:r>
            <w:r w:rsidR="007B7F37" w:rsidRPr="007B7F37">
              <w:rPr>
                <w:rFonts w:asciiTheme="majorBidi" w:hAnsiTheme="majorBidi" w:cstheme="majorBidi"/>
                <w:noProof/>
                <w:webHidden/>
                <w:sz w:val="24"/>
                <w:szCs w:val="24"/>
              </w:rPr>
              <w:fldChar w:fldCharType="end"/>
            </w:r>
          </w:hyperlink>
        </w:p>
        <w:p w14:paraId="258F7283" w14:textId="4095F7B7"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71" w:history="1">
            <w:r w:rsidR="007B7F37" w:rsidRPr="007B7F37">
              <w:rPr>
                <w:rStyle w:val="Hyperlink"/>
                <w:rFonts w:asciiTheme="majorBidi" w:hAnsiTheme="majorBidi" w:cstheme="majorBidi"/>
                <w:noProof/>
                <w:sz w:val="24"/>
                <w:szCs w:val="24"/>
              </w:rPr>
              <w:t>F.</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Sistematika Pembahasan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23</w:t>
            </w:r>
            <w:r w:rsidR="007B7F37" w:rsidRPr="007B7F37">
              <w:rPr>
                <w:rFonts w:asciiTheme="majorBidi" w:hAnsiTheme="majorBidi" w:cstheme="majorBidi"/>
                <w:noProof/>
                <w:webHidden/>
                <w:sz w:val="24"/>
                <w:szCs w:val="24"/>
              </w:rPr>
              <w:fldChar w:fldCharType="end"/>
            </w:r>
          </w:hyperlink>
        </w:p>
        <w:p w14:paraId="0B28CBBB" w14:textId="27CB68E3" w:rsidR="007B7F37" w:rsidRPr="007B7F37" w:rsidRDefault="00F67F55">
          <w:pPr>
            <w:pStyle w:val="TOC1"/>
            <w:rPr>
              <w:rFonts w:eastAsiaTheme="minorEastAsia"/>
              <w:b w:val="0"/>
              <w:bCs w:val="0"/>
            </w:rPr>
          </w:pPr>
          <w:hyperlink w:anchor="_Toc118443572" w:history="1">
            <w:r w:rsidR="007B7F37" w:rsidRPr="007B7F37">
              <w:rPr>
                <w:rStyle w:val="Hyperlink"/>
              </w:rPr>
              <w:t>BAB II</w:t>
            </w:r>
            <w:r w:rsidR="007B7F37" w:rsidRPr="007B7F37">
              <w:rPr>
                <w:webHidden/>
              </w:rPr>
              <w:tab/>
            </w:r>
            <w:r w:rsidR="007B7F37" w:rsidRPr="007B7F37">
              <w:rPr>
                <w:webHidden/>
              </w:rPr>
              <w:fldChar w:fldCharType="begin"/>
            </w:r>
            <w:r w:rsidR="007B7F37" w:rsidRPr="007B7F37">
              <w:rPr>
                <w:webHidden/>
              </w:rPr>
              <w:instrText xml:space="preserve"> PAGEREF _Toc118443572 \h </w:instrText>
            </w:r>
            <w:r w:rsidR="007B7F37" w:rsidRPr="007B7F37">
              <w:rPr>
                <w:webHidden/>
              </w:rPr>
            </w:r>
            <w:r w:rsidR="007B7F37" w:rsidRPr="007B7F37">
              <w:rPr>
                <w:webHidden/>
              </w:rPr>
              <w:fldChar w:fldCharType="separate"/>
            </w:r>
            <w:r w:rsidR="004618FC">
              <w:rPr>
                <w:webHidden/>
              </w:rPr>
              <w:t>25</w:t>
            </w:r>
            <w:r w:rsidR="007B7F37" w:rsidRPr="007B7F37">
              <w:rPr>
                <w:webHidden/>
              </w:rPr>
              <w:fldChar w:fldCharType="end"/>
            </w:r>
          </w:hyperlink>
        </w:p>
        <w:p w14:paraId="371C8AFE" w14:textId="70708873" w:rsidR="007B7F37" w:rsidRPr="007B7F37" w:rsidRDefault="00F67F55">
          <w:pPr>
            <w:pStyle w:val="TOC1"/>
            <w:rPr>
              <w:rFonts w:eastAsiaTheme="minorEastAsia"/>
              <w:b w:val="0"/>
              <w:bCs w:val="0"/>
            </w:rPr>
          </w:pPr>
          <w:hyperlink w:anchor="_Toc118443573" w:history="1">
            <w:r w:rsidR="007B7F37" w:rsidRPr="007B7F37">
              <w:rPr>
                <w:rStyle w:val="Hyperlink"/>
              </w:rPr>
              <w:t>KAJIAN TEORITIK</w:t>
            </w:r>
            <w:r w:rsidR="007B7F37" w:rsidRPr="007B7F37">
              <w:rPr>
                <w:webHidden/>
              </w:rPr>
              <w:tab/>
            </w:r>
            <w:r w:rsidR="007B7F37" w:rsidRPr="007B7F37">
              <w:rPr>
                <w:webHidden/>
              </w:rPr>
              <w:fldChar w:fldCharType="begin"/>
            </w:r>
            <w:r w:rsidR="007B7F37" w:rsidRPr="007B7F37">
              <w:rPr>
                <w:webHidden/>
              </w:rPr>
              <w:instrText xml:space="preserve"> PAGEREF _Toc118443573 \h </w:instrText>
            </w:r>
            <w:r w:rsidR="007B7F37" w:rsidRPr="007B7F37">
              <w:rPr>
                <w:webHidden/>
              </w:rPr>
            </w:r>
            <w:r w:rsidR="007B7F37" w:rsidRPr="007B7F37">
              <w:rPr>
                <w:webHidden/>
              </w:rPr>
              <w:fldChar w:fldCharType="separate"/>
            </w:r>
            <w:r w:rsidR="004618FC">
              <w:rPr>
                <w:webHidden/>
              </w:rPr>
              <w:t>25</w:t>
            </w:r>
            <w:r w:rsidR="007B7F37" w:rsidRPr="007B7F37">
              <w:rPr>
                <w:webHidden/>
              </w:rPr>
              <w:fldChar w:fldCharType="end"/>
            </w:r>
          </w:hyperlink>
        </w:p>
        <w:p w14:paraId="5D0D05BE" w14:textId="429F34CD"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74"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Pemberdayaan Masyarakat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25</w:t>
            </w:r>
            <w:r w:rsidR="007B7F37" w:rsidRPr="007B7F37">
              <w:rPr>
                <w:rFonts w:asciiTheme="majorBidi" w:hAnsiTheme="majorBidi" w:cstheme="majorBidi"/>
                <w:noProof/>
                <w:webHidden/>
                <w:sz w:val="24"/>
                <w:szCs w:val="24"/>
              </w:rPr>
              <w:fldChar w:fldCharType="end"/>
            </w:r>
          </w:hyperlink>
        </w:p>
        <w:p w14:paraId="57A23133" w14:textId="15E2CDE7"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75" w:history="1">
            <w:r w:rsidR="007B7F37" w:rsidRPr="007B7F37">
              <w:rPr>
                <w:rStyle w:val="Hyperlink"/>
                <w:rFonts w:asciiTheme="majorBidi" w:hAnsiTheme="majorBidi" w:cstheme="majorBidi"/>
                <w:noProof/>
                <w:sz w:val="24"/>
                <w:szCs w:val="24"/>
              </w:rPr>
              <w:t>1.</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Pengertian Pemberdayaan Masyarakat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25</w:t>
            </w:r>
            <w:r w:rsidR="007B7F37" w:rsidRPr="007B7F37">
              <w:rPr>
                <w:rFonts w:asciiTheme="majorBidi" w:hAnsiTheme="majorBidi" w:cstheme="majorBidi"/>
                <w:noProof/>
                <w:webHidden/>
                <w:sz w:val="24"/>
                <w:szCs w:val="24"/>
              </w:rPr>
              <w:fldChar w:fldCharType="end"/>
            </w:r>
          </w:hyperlink>
        </w:p>
        <w:p w14:paraId="04464FF1" w14:textId="147F1936"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76" w:history="1">
            <w:r w:rsidR="007B7F37" w:rsidRPr="007B7F37">
              <w:rPr>
                <w:rStyle w:val="Hyperlink"/>
                <w:rFonts w:asciiTheme="majorBidi" w:hAnsiTheme="majorBidi" w:cstheme="majorBidi"/>
                <w:noProof/>
                <w:sz w:val="24"/>
                <w:szCs w:val="24"/>
              </w:rPr>
              <w:t>2.</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Prinsip-prinsip Pemberdayaan Masyarakat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26</w:t>
            </w:r>
            <w:r w:rsidR="007B7F37" w:rsidRPr="007B7F37">
              <w:rPr>
                <w:rFonts w:asciiTheme="majorBidi" w:hAnsiTheme="majorBidi" w:cstheme="majorBidi"/>
                <w:noProof/>
                <w:webHidden/>
                <w:sz w:val="24"/>
                <w:szCs w:val="24"/>
              </w:rPr>
              <w:fldChar w:fldCharType="end"/>
            </w:r>
          </w:hyperlink>
        </w:p>
        <w:p w14:paraId="18757EEF" w14:textId="1E05331D"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77" w:history="1">
            <w:r w:rsidR="007B7F37" w:rsidRPr="007B7F37">
              <w:rPr>
                <w:rStyle w:val="Hyperlink"/>
                <w:rFonts w:asciiTheme="majorBidi" w:hAnsiTheme="majorBidi" w:cstheme="majorBidi"/>
                <w:noProof/>
                <w:sz w:val="24"/>
                <w:szCs w:val="24"/>
              </w:rPr>
              <w:t>3.</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Peranan Pemberdayaan Masyarakat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27</w:t>
            </w:r>
            <w:r w:rsidR="007B7F37" w:rsidRPr="007B7F37">
              <w:rPr>
                <w:rFonts w:asciiTheme="majorBidi" w:hAnsiTheme="majorBidi" w:cstheme="majorBidi"/>
                <w:noProof/>
                <w:webHidden/>
                <w:sz w:val="24"/>
                <w:szCs w:val="24"/>
              </w:rPr>
              <w:fldChar w:fldCharType="end"/>
            </w:r>
          </w:hyperlink>
        </w:p>
        <w:p w14:paraId="6E935B02" w14:textId="7188804E"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78" w:history="1">
            <w:r w:rsidR="007B7F37" w:rsidRPr="007B7F37">
              <w:rPr>
                <w:rStyle w:val="Hyperlink"/>
                <w:rFonts w:asciiTheme="majorBidi" w:hAnsiTheme="majorBidi" w:cstheme="majorBidi"/>
                <w:noProof/>
                <w:sz w:val="24"/>
                <w:szCs w:val="24"/>
              </w:rPr>
              <w:t>4.</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Langkah-langkah dalam Pemberdayaan Masyarakat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28</w:t>
            </w:r>
            <w:r w:rsidR="007B7F37" w:rsidRPr="007B7F37">
              <w:rPr>
                <w:rFonts w:asciiTheme="majorBidi" w:hAnsiTheme="majorBidi" w:cstheme="majorBidi"/>
                <w:noProof/>
                <w:webHidden/>
                <w:sz w:val="24"/>
                <w:szCs w:val="24"/>
              </w:rPr>
              <w:fldChar w:fldCharType="end"/>
            </w:r>
          </w:hyperlink>
        </w:p>
        <w:p w14:paraId="261740CF" w14:textId="074AB6D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79"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_Toc118443579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30</w:t>
            </w:r>
            <w:r w:rsidR="007B7F37" w:rsidRPr="007B7F37">
              <w:rPr>
                <w:rFonts w:asciiTheme="majorBidi" w:hAnsiTheme="majorBidi" w:cstheme="majorBidi"/>
                <w:noProof/>
                <w:webHidden/>
                <w:sz w:val="24"/>
                <w:szCs w:val="24"/>
              </w:rPr>
              <w:fldChar w:fldCharType="end"/>
            </w:r>
          </w:hyperlink>
        </w:p>
        <w:p w14:paraId="651DFA06" w14:textId="79707D3C"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80" w:history="1">
            <w:r w:rsidR="007B7F37" w:rsidRPr="007B7F37">
              <w:rPr>
                <w:rStyle w:val="Hyperlink"/>
                <w:rFonts w:asciiTheme="majorBidi" w:hAnsiTheme="majorBidi" w:cstheme="majorBidi"/>
                <w:noProof/>
                <w:sz w:val="24"/>
                <w:szCs w:val="24"/>
              </w:rPr>
              <w:t>1.</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Definisi 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_Toc118443580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30</w:t>
            </w:r>
            <w:r w:rsidR="007B7F37" w:rsidRPr="007B7F37">
              <w:rPr>
                <w:rFonts w:asciiTheme="majorBidi" w:hAnsiTheme="majorBidi" w:cstheme="majorBidi"/>
                <w:noProof/>
                <w:webHidden/>
                <w:sz w:val="24"/>
                <w:szCs w:val="24"/>
              </w:rPr>
              <w:fldChar w:fldCharType="end"/>
            </w:r>
          </w:hyperlink>
        </w:p>
        <w:p w14:paraId="4A0D9431" w14:textId="5C0BF755"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81" w:history="1">
            <w:r w:rsidR="007B7F37" w:rsidRPr="007B7F37">
              <w:rPr>
                <w:rStyle w:val="Hyperlink"/>
                <w:rFonts w:asciiTheme="majorBidi" w:hAnsiTheme="majorBidi" w:cstheme="majorBidi"/>
                <w:noProof/>
                <w:sz w:val="24"/>
                <w:szCs w:val="24"/>
              </w:rPr>
              <w:t>2.</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Ciri-ciri 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32</w:t>
            </w:r>
            <w:r w:rsidR="007B7F37" w:rsidRPr="007B7F37">
              <w:rPr>
                <w:rFonts w:asciiTheme="majorBidi" w:hAnsiTheme="majorBidi" w:cstheme="majorBidi"/>
                <w:noProof/>
                <w:webHidden/>
                <w:sz w:val="24"/>
                <w:szCs w:val="24"/>
              </w:rPr>
              <w:fldChar w:fldCharType="end"/>
            </w:r>
          </w:hyperlink>
        </w:p>
        <w:p w14:paraId="05FAF7BE" w14:textId="259FB8B0"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82" w:history="1">
            <w:r w:rsidR="007B7F37" w:rsidRPr="007B7F37">
              <w:rPr>
                <w:rStyle w:val="Hyperlink"/>
                <w:rFonts w:asciiTheme="majorBidi" w:hAnsiTheme="majorBidi" w:cstheme="majorBidi"/>
                <w:noProof/>
                <w:sz w:val="24"/>
                <w:szCs w:val="24"/>
              </w:rPr>
              <w:t>3.</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Indikator 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33</w:t>
            </w:r>
            <w:r w:rsidR="007B7F37" w:rsidRPr="007B7F37">
              <w:rPr>
                <w:rFonts w:asciiTheme="majorBidi" w:hAnsiTheme="majorBidi" w:cstheme="majorBidi"/>
                <w:noProof/>
                <w:webHidden/>
                <w:sz w:val="24"/>
                <w:szCs w:val="24"/>
              </w:rPr>
              <w:fldChar w:fldCharType="end"/>
            </w:r>
          </w:hyperlink>
        </w:p>
        <w:p w14:paraId="07FEE2A2" w14:textId="0476BB21"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83" w:history="1">
            <w:r w:rsidR="007B7F37" w:rsidRPr="007B7F37">
              <w:rPr>
                <w:rStyle w:val="Hyperlink"/>
                <w:rFonts w:asciiTheme="majorBidi" w:hAnsiTheme="majorBidi" w:cstheme="majorBidi"/>
                <w:noProof/>
                <w:sz w:val="24"/>
                <w:szCs w:val="24"/>
              </w:rPr>
              <w:t>4.</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Faktor Penyebab 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34</w:t>
            </w:r>
            <w:r w:rsidR="007B7F37" w:rsidRPr="007B7F37">
              <w:rPr>
                <w:rFonts w:asciiTheme="majorBidi" w:hAnsiTheme="majorBidi" w:cstheme="majorBidi"/>
                <w:noProof/>
                <w:webHidden/>
                <w:sz w:val="24"/>
                <w:szCs w:val="24"/>
              </w:rPr>
              <w:fldChar w:fldCharType="end"/>
            </w:r>
          </w:hyperlink>
        </w:p>
        <w:p w14:paraId="58491394" w14:textId="3D58EA63"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584" w:history="1">
            <w:r w:rsidR="007B7F37" w:rsidRPr="007B7F37">
              <w:rPr>
                <w:rStyle w:val="Hyperlink"/>
                <w:rFonts w:asciiTheme="majorBidi" w:hAnsiTheme="majorBidi" w:cstheme="majorBidi"/>
                <w:noProof/>
                <w:sz w:val="24"/>
                <w:szCs w:val="24"/>
              </w:rPr>
              <w:t>5.</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Model-Model Pengentasan Kemiskinan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36</w:t>
            </w:r>
            <w:r w:rsidR="007B7F37" w:rsidRPr="007B7F37">
              <w:rPr>
                <w:rFonts w:asciiTheme="majorBidi" w:hAnsiTheme="majorBidi" w:cstheme="majorBidi"/>
                <w:noProof/>
                <w:webHidden/>
                <w:sz w:val="24"/>
                <w:szCs w:val="24"/>
              </w:rPr>
              <w:fldChar w:fldCharType="end"/>
            </w:r>
          </w:hyperlink>
        </w:p>
        <w:p w14:paraId="0680ED7C" w14:textId="733C5ABC"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85"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Pengentasan Kemiskinan dalam Perspektif Islam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37</w:t>
            </w:r>
            <w:r w:rsidR="007B7F37" w:rsidRPr="007B7F37">
              <w:rPr>
                <w:rFonts w:asciiTheme="majorBidi" w:hAnsiTheme="majorBidi" w:cstheme="majorBidi"/>
                <w:noProof/>
                <w:webHidden/>
                <w:sz w:val="24"/>
                <w:szCs w:val="24"/>
              </w:rPr>
              <w:fldChar w:fldCharType="end"/>
            </w:r>
          </w:hyperlink>
        </w:p>
        <w:p w14:paraId="1B2363EC" w14:textId="4038D6E0"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86" w:history="1">
            <w:r w:rsidR="007B7F37" w:rsidRPr="007B7F37">
              <w:rPr>
                <w:rStyle w:val="Hyperlink"/>
                <w:rFonts w:asciiTheme="majorBidi" w:hAnsiTheme="majorBidi" w:cstheme="majorBidi"/>
                <w:bCs/>
                <w:noProof/>
                <w:sz w:val="24"/>
                <w:szCs w:val="24"/>
              </w:rPr>
              <w:t>D.</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bCs/>
                <w:noProof/>
                <w:sz w:val="24"/>
                <w:szCs w:val="24"/>
              </w:rPr>
              <w:t>Rentenir dalam Perspektif Islam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40</w:t>
            </w:r>
            <w:r w:rsidR="007B7F37" w:rsidRPr="007B7F37">
              <w:rPr>
                <w:rFonts w:asciiTheme="majorBidi" w:hAnsiTheme="majorBidi" w:cstheme="majorBidi"/>
                <w:noProof/>
                <w:webHidden/>
                <w:sz w:val="24"/>
                <w:szCs w:val="24"/>
              </w:rPr>
              <w:fldChar w:fldCharType="end"/>
            </w:r>
          </w:hyperlink>
        </w:p>
        <w:p w14:paraId="37BD1F37" w14:textId="68EE119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87" w:history="1">
            <w:r w:rsidR="007B7F37" w:rsidRPr="007B7F37">
              <w:rPr>
                <w:rStyle w:val="Hyperlink"/>
                <w:rFonts w:asciiTheme="majorBidi" w:hAnsiTheme="majorBidi" w:cstheme="majorBidi"/>
                <w:bCs/>
                <w:noProof/>
                <w:sz w:val="24"/>
                <w:szCs w:val="24"/>
              </w:rPr>
              <w:t>E.</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bCs/>
                <w:noProof/>
                <w:sz w:val="24"/>
                <w:szCs w:val="24"/>
              </w:rPr>
              <w:t>Pengentasan Jerat Rentenir</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42</w:t>
            </w:r>
            <w:r w:rsidR="007B7F37" w:rsidRPr="007B7F37">
              <w:rPr>
                <w:rFonts w:asciiTheme="majorBidi" w:hAnsiTheme="majorBidi" w:cstheme="majorBidi"/>
                <w:noProof/>
                <w:webHidden/>
                <w:sz w:val="24"/>
                <w:szCs w:val="24"/>
              </w:rPr>
              <w:fldChar w:fldCharType="end"/>
            </w:r>
          </w:hyperlink>
        </w:p>
        <w:p w14:paraId="6D634995" w14:textId="3DE7D441"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88" w:history="1">
            <w:r w:rsidR="007B7F37" w:rsidRPr="007B7F37">
              <w:rPr>
                <w:rStyle w:val="Hyperlink"/>
                <w:rFonts w:asciiTheme="majorBidi" w:hAnsiTheme="majorBidi" w:cstheme="majorBidi"/>
                <w:noProof/>
                <w:sz w:val="24"/>
                <w:szCs w:val="24"/>
                <w:lang w:val="en-ID"/>
              </w:rPr>
              <w:t>F.</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lang w:val="en-ID"/>
              </w:rPr>
              <w:t>Penelitian Terdahulu</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_Toc118443588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44</w:t>
            </w:r>
            <w:r w:rsidR="007B7F37" w:rsidRPr="007B7F37">
              <w:rPr>
                <w:rFonts w:asciiTheme="majorBidi" w:hAnsiTheme="majorBidi" w:cstheme="majorBidi"/>
                <w:noProof/>
                <w:webHidden/>
                <w:sz w:val="24"/>
                <w:szCs w:val="24"/>
              </w:rPr>
              <w:fldChar w:fldCharType="end"/>
            </w:r>
          </w:hyperlink>
        </w:p>
        <w:p w14:paraId="150AD9B5" w14:textId="3C65F5E1" w:rsidR="007B7F37" w:rsidRPr="007B7F37" w:rsidRDefault="00F67F55">
          <w:pPr>
            <w:pStyle w:val="TOC1"/>
            <w:rPr>
              <w:rFonts w:eastAsiaTheme="minorEastAsia"/>
              <w:b w:val="0"/>
              <w:bCs w:val="0"/>
            </w:rPr>
          </w:pPr>
          <w:hyperlink w:anchor="_Toc118443589" w:history="1">
            <w:r w:rsidR="007B7F37" w:rsidRPr="007B7F37">
              <w:rPr>
                <w:rStyle w:val="Hyperlink"/>
              </w:rPr>
              <w:t>BAB III</w:t>
            </w:r>
            <w:r w:rsidR="007B7F37" w:rsidRPr="007B7F37">
              <w:rPr>
                <w:webHidden/>
              </w:rPr>
              <w:tab/>
            </w:r>
            <w:r w:rsidR="007B7F37" w:rsidRPr="007B7F37">
              <w:rPr>
                <w:webHidden/>
              </w:rPr>
              <w:fldChar w:fldCharType="begin"/>
            </w:r>
            <w:r w:rsidR="007B7F37" w:rsidRPr="007B7F37">
              <w:rPr>
                <w:webHidden/>
              </w:rPr>
              <w:instrText xml:space="preserve"> PAGEREF _Toc118443589 \h </w:instrText>
            </w:r>
            <w:r w:rsidR="007B7F37" w:rsidRPr="007B7F37">
              <w:rPr>
                <w:webHidden/>
              </w:rPr>
            </w:r>
            <w:r w:rsidR="007B7F37" w:rsidRPr="007B7F37">
              <w:rPr>
                <w:webHidden/>
              </w:rPr>
              <w:fldChar w:fldCharType="separate"/>
            </w:r>
            <w:r w:rsidR="004618FC">
              <w:rPr>
                <w:webHidden/>
              </w:rPr>
              <w:t>49</w:t>
            </w:r>
            <w:r w:rsidR="007B7F37" w:rsidRPr="007B7F37">
              <w:rPr>
                <w:webHidden/>
              </w:rPr>
              <w:fldChar w:fldCharType="end"/>
            </w:r>
          </w:hyperlink>
        </w:p>
        <w:p w14:paraId="5C4EC2E7" w14:textId="62EC5025" w:rsidR="007B7F37" w:rsidRPr="007B7F37" w:rsidRDefault="00F67F55">
          <w:pPr>
            <w:pStyle w:val="TOC1"/>
            <w:rPr>
              <w:rFonts w:eastAsiaTheme="minorEastAsia"/>
              <w:b w:val="0"/>
              <w:bCs w:val="0"/>
            </w:rPr>
          </w:pPr>
          <w:hyperlink w:anchor="_Toc118443590" w:history="1">
            <w:r w:rsidR="007B7F37" w:rsidRPr="007B7F37">
              <w:rPr>
                <w:rStyle w:val="Hyperlink"/>
              </w:rPr>
              <w:t>METODE PENELITIAN</w:t>
            </w:r>
            <w:r w:rsidR="007B7F37" w:rsidRPr="007B7F37">
              <w:rPr>
                <w:webHidden/>
              </w:rPr>
              <w:tab/>
            </w:r>
            <w:r w:rsidR="007B7F37" w:rsidRPr="007B7F37">
              <w:rPr>
                <w:webHidden/>
              </w:rPr>
              <w:fldChar w:fldCharType="begin"/>
            </w:r>
            <w:r w:rsidR="007B7F37" w:rsidRPr="007B7F37">
              <w:rPr>
                <w:webHidden/>
              </w:rPr>
              <w:instrText xml:space="preserve"> PAGEREF _Toc118443590 \h </w:instrText>
            </w:r>
            <w:r w:rsidR="007B7F37" w:rsidRPr="007B7F37">
              <w:rPr>
                <w:webHidden/>
              </w:rPr>
            </w:r>
            <w:r w:rsidR="007B7F37" w:rsidRPr="007B7F37">
              <w:rPr>
                <w:webHidden/>
              </w:rPr>
              <w:fldChar w:fldCharType="separate"/>
            </w:r>
            <w:r w:rsidR="004618FC">
              <w:rPr>
                <w:webHidden/>
              </w:rPr>
              <w:t>49</w:t>
            </w:r>
            <w:r w:rsidR="007B7F37" w:rsidRPr="007B7F37">
              <w:rPr>
                <w:webHidden/>
              </w:rPr>
              <w:fldChar w:fldCharType="end"/>
            </w:r>
          </w:hyperlink>
        </w:p>
        <w:p w14:paraId="54980311" w14:textId="7F9E2E78"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1"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Pendekatan Penelitian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49</w:t>
            </w:r>
            <w:r w:rsidR="007B7F37" w:rsidRPr="007B7F37">
              <w:rPr>
                <w:rFonts w:asciiTheme="majorBidi" w:hAnsiTheme="majorBidi" w:cstheme="majorBidi"/>
                <w:noProof/>
                <w:webHidden/>
                <w:sz w:val="24"/>
                <w:szCs w:val="24"/>
              </w:rPr>
              <w:fldChar w:fldCharType="end"/>
            </w:r>
          </w:hyperlink>
        </w:p>
        <w:p w14:paraId="66BA7346" w14:textId="5C358C83"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2"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Prosedur Penelitian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50</w:t>
            </w:r>
            <w:r w:rsidR="007B7F37" w:rsidRPr="007B7F37">
              <w:rPr>
                <w:rFonts w:asciiTheme="majorBidi" w:hAnsiTheme="majorBidi" w:cstheme="majorBidi"/>
                <w:noProof/>
                <w:webHidden/>
                <w:sz w:val="24"/>
                <w:szCs w:val="24"/>
              </w:rPr>
              <w:fldChar w:fldCharType="end"/>
            </w:r>
          </w:hyperlink>
        </w:p>
        <w:p w14:paraId="19E524F1" w14:textId="2D224B26"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3"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Subyek Penelitian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54</w:t>
            </w:r>
            <w:r w:rsidR="007B7F37" w:rsidRPr="007B7F37">
              <w:rPr>
                <w:rFonts w:asciiTheme="majorBidi" w:hAnsiTheme="majorBidi" w:cstheme="majorBidi"/>
                <w:noProof/>
                <w:webHidden/>
                <w:sz w:val="24"/>
                <w:szCs w:val="24"/>
              </w:rPr>
              <w:fldChar w:fldCharType="end"/>
            </w:r>
          </w:hyperlink>
        </w:p>
        <w:p w14:paraId="06C6E33B" w14:textId="64EA4EFA"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4" w:history="1">
            <w:r w:rsidR="007B7F37" w:rsidRPr="007B7F37">
              <w:rPr>
                <w:rStyle w:val="Hyperlink"/>
                <w:rFonts w:asciiTheme="majorBidi" w:hAnsiTheme="majorBidi" w:cstheme="majorBidi"/>
                <w:noProof/>
                <w:sz w:val="24"/>
                <w:szCs w:val="24"/>
              </w:rPr>
              <w:t>D.</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Teknik Pengumpulan Data</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54</w:t>
            </w:r>
            <w:r w:rsidR="007B7F37" w:rsidRPr="007B7F37">
              <w:rPr>
                <w:rFonts w:asciiTheme="majorBidi" w:hAnsiTheme="majorBidi" w:cstheme="majorBidi"/>
                <w:noProof/>
                <w:webHidden/>
                <w:sz w:val="24"/>
                <w:szCs w:val="24"/>
              </w:rPr>
              <w:fldChar w:fldCharType="end"/>
            </w:r>
          </w:hyperlink>
        </w:p>
        <w:p w14:paraId="17081252" w14:textId="61E54482"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5" w:history="1">
            <w:r w:rsidR="007B7F37" w:rsidRPr="007B7F37">
              <w:rPr>
                <w:rStyle w:val="Hyperlink"/>
                <w:rFonts w:asciiTheme="majorBidi" w:hAnsiTheme="majorBidi" w:cstheme="majorBidi"/>
                <w:noProof/>
                <w:sz w:val="24"/>
                <w:szCs w:val="24"/>
              </w:rPr>
              <w:t>E.</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Teknik Validasi Data</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55</w:t>
            </w:r>
            <w:r w:rsidR="007B7F37" w:rsidRPr="007B7F37">
              <w:rPr>
                <w:rFonts w:asciiTheme="majorBidi" w:hAnsiTheme="majorBidi" w:cstheme="majorBidi"/>
                <w:noProof/>
                <w:webHidden/>
                <w:sz w:val="24"/>
                <w:szCs w:val="24"/>
              </w:rPr>
              <w:fldChar w:fldCharType="end"/>
            </w:r>
          </w:hyperlink>
        </w:p>
        <w:p w14:paraId="2BB39CFF" w14:textId="20744DE6"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6" w:history="1">
            <w:r w:rsidR="007B7F37" w:rsidRPr="007B7F37">
              <w:rPr>
                <w:rStyle w:val="Hyperlink"/>
                <w:rFonts w:asciiTheme="majorBidi" w:hAnsiTheme="majorBidi" w:cstheme="majorBidi"/>
                <w:noProof/>
                <w:sz w:val="24"/>
                <w:szCs w:val="24"/>
              </w:rPr>
              <w:t>F.</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Teknik Analisis Data</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56</w:t>
            </w:r>
            <w:r w:rsidR="007B7F37" w:rsidRPr="007B7F37">
              <w:rPr>
                <w:rFonts w:asciiTheme="majorBidi" w:hAnsiTheme="majorBidi" w:cstheme="majorBidi"/>
                <w:noProof/>
                <w:webHidden/>
                <w:sz w:val="24"/>
                <w:szCs w:val="24"/>
              </w:rPr>
              <w:fldChar w:fldCharType="end"/>
            </w:r>
          </w:hyperlink>
        </w:p>
        <w:p w14:paraId="249AA7DF" w14:textId="4A1A71C8" w:rsidR="007B7F37" w:rsidRPr="007B7F37" w:rsidRDefault="00F67F55">
          <w:pPr>
            <w:pStyle w:val="TOC1"/>
            <w:rPr>
              <w:rFonts w:eastAsiaTheme="minorEastAsia"/>
              <w:b w:val="0"/>
              <w:bCs w:val="0"/>
            </w:rPr>
          </w:pPr>
          <w:hyperlink w:anchor="_Toc118443597" w:history="1">
            <w:r w:rsidR="007B7F37" w:rsidRPr="007B7F37">
              <w:rPr>
                <w:rStyle w:val="Hyperlink"/>
              </w:rPr>
              <w:t>BAB IV</w:t>
            </w:r>
            <w:r w:rsidR="007B7F37" w:rsidRPr="007B7F37">
              <w:rPr>
                <w:webHidden/>
              </w:rPr>
              <w:tab/>
            </w:r>
            <w:r w:rsidR="007B7F37" w:rsidRPr="007B7F37">
              <w:rPr>
                <w:webHidden/>
              </w:rPr>
              <w:fldChar w:fldCharType="begin"/>
            </w:r>
            <w:r w:rsidR="007B7F37" w:rsidRPr="007B7F37">
              <w:rPr>
                <w:webHidden/>
              </w:rPr>
              <w:instrText xml:space="preserve"> PAGEREF _Toc118443597 \h </w:instrText>
            </w:r>
            <w:r w:rsidR="007B7F37" w:rsidRPr="007B7F37">
              <w:rPr>
                <w:webHidden/>
              </w:rPr>
            </w:r>
            <w:r w:rsidR="007B7F37" w:rsidRPr="007B7F37">
              <w:rPr>
                <w:webHidden/>
              </w:rPr>
              <w:fldChar w:fldCharType="separate"/>
            </w:r>
            <w:r w:rsidR="004618FC">
              <w:rPr>
                <w:webHidden/>
              </w:rPr>
              <w:t>58</w:t>
            </w:r>
            <w:r w:rsidR="007B7F37" w:rsidRPr="007B7F37">
              <w:rPr>
                <w:webHidden/>
              </w:rPr>
              <w:fldChar w:fldCharType="end"/>
            </w:r>
          </w:hyperlink>
        </w:p>
        <w:p w14:paraId="5C26E98E" w14:textId="56AB2C96" w:rsidR="007B7F37" w:rsidRPr="007B7F37" w:rsidRDefault="00F67F55">
          <w:pPr>
            <w:pStyle w:val="TOC1"/>
            <w:rPr>
              <w:rFonts w:eastAsiaTheme="minorEastAsia"/>
              <w:b w:val="0"/>
              <w:bCs w:val="0"/>
            </w:rPr>
          </w:pPr>
          <w:hyperlink w:anchor="_Toc118443598" w:history="1">
            <w:r w:rsidR="007B7F37" w:rsidRPr="007B7F37">
              <w:rPr>
                <w:rStyle w:val="Hyperlink"/>
              </w:rPr>
              <w:t>PROFIL DUSUN SINAWUNG</w:t>
            </w:r>
            <w:r w:rsidR="007B7F37" w:rsidRPr="007B7F37">
              <w:rPr>
                <w:webHidden/>
              </w:rPr>
              <w:tab/>
            </w:r>
            <w:r w:rsidR="007B7F37" w:rsidRPr="007B7F37">
              <w:rPr>
                <w:webHidden/>
              </w:rPr>
              <w:fldChar w:fldCharType="begin"/>
            </w:r>
            <w:r w:rsidR="007B7F37" w:rsidRPr="007B7F37">
              <w:rPr>
                <w:webHidden/>
              </w:rPr>
              <w:instrText xml:space="preserve"> PAGEREF _Toc118443598 \h </w:instrText>
            </w:r>
            <w:r w:rsidR="007B7F37" w:rsidRPr="007B7F37">
              <w:rPr>
                <w:webHidden/>
              </w:rPr>
            </w:r>
            <w:r w:rsidR="007B7F37" w:rsidRPr="007B7F37">
              <w:rPr>
                <w:webHidden/>
              </w:rPr>
              <w:fldChar w:fldCharType="separate"/>
            </w:r>
            <w:r w:rsidR="004618FC">
              <w:rPr>
                <w:webHidden/>
              </w:rPr>
              <w:t>58</w:t>
            </w:r>
            <w:r w:rsidR="007B7F37" w:rsidRPr="007B7F37">
              <w:rPr>
                <w:webHidden/>
              </w:rPr>
              <w:fldChar w:fldCharType="end"/>
            </w:r>
          </w:hyperlink>
        </w:p>
        <w:p w14:paraId="5BDADABB" w14:textId="75D29857"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599"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Kondisi Geografi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_Toc118443599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58</w:t>
            </w:r>
            <w:r w:rsidR="007B7F37" w:rsidRPr="007B7F37">
              <w:rPr>
                <w:rFonts w:asciiTheme="majorBidi" w:hAnsiTheme="majorBidi" w:cstheme="majorBidi"/>
                <w:noProof/>
                <w:webHidden/>
                <w:sz w:val="24"/>
                <w:szCs w:val="24"/>
              </w:rPr>
              <w:fldChar w:fldCharType="end"/>
            </w:r>
          </w:hyperlink>
        </w:p>
        <w:p w14:paraId="76061238" w14:textId="3496FECF"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0"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Kondisi Demografi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_Toc118443600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62</w:t>
            </w:r>
            <w:r w:rsidR="007B7F37" w:rsidRPr="007B7F37">
              <w:rPr>
                <w:rFonts w:asciiTheme="majorBidi" w:hAnsiTheme="majorBidi" w:cstheme="majorBidi"/>
                <w:noProof/>
                <w:webHidden/>
                <w:sz w:val="24"/>
                <w:szCs w:val="24"/>
              </w:rPr>
              <w:fldChar w:fldCharType="end"/>
            </w:r>
          </w:hyperlink>
        </w:p>
        <w:p w14:paraId="61F5E9D3" w14:textId="44485580"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1"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Kondisi Pendidikan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64</w:t>
            </w:r>
            <w:r w:rsidR="007B7F37" w:rsidRPr="007B7F37">
              <w:rPr>
                <w:rFonts w:asciiTheme="majorBidi" w:hAnsiTheme="majorBidi" w:cstheme="majorBidi"/>
                <w:noProof/>
                <w:webHidden/>
                <w:sz w:val="24"/>
                <w:szCs w:val="24"/>
              </w:rPr>
              <w:fldChar w:fldCharType="end"/>
            </w:r>
          </w:hyperlink>
        </w:p>
        <w:p w14:paraId="32182AAE" w14:textId="2780C8DF"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2" w:history="1">
            <w:r w:rsidR="007B7F37" w:rsidRPr="007B7F37">
              <w:rPr>
                <w:rStyle w:val="Hyperlink"/>
                <w:rFonts w:asciiTheme="majorBidi" w:hAnsiTheme="majorBidi" w:cstheme="majorBidi"/>
                <w:noProof/>
                <w:sz w:val="24"/>
                <w:szCs w:val="24"/>
              </w:rPr>
              <w:t>D.</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Kondisi Kesehatan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66</w:t>
            </w:r>
            <w:r w:rsidR="007B7F37" w:rsidRPr="007B7F37">
              <w:rPr>
                <w:rFonts w:asciiTheme="majorBidi" w:hAnsiTheme="majorBidi" w:cstheme="majorBidi"/>
                <w:noProof/>
                <w:webHidden/>
                <w:sz w:val="24"/>
                <w:szCs w:val="24"/>
              </w:rPr>
              <w:fldChar w:fldCharType="end"/>
            </w:r>
          </w:hyperlink>
        </w:p>
        <w:p w14:paraId="642A25AF" w14:textId="263B7701"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3" w:history="1">
            <w:r w:rsidR="007B7F37" w:rsidRPr="007B7F37">
              <w:rPr>
                <w:rStyle w:val="Hyperlink"/>
                <w:rFonts w:asciiTheme="majorBidi" w:hAnsiTheme="majorBidi" w:cstheme="majorBidi"/>
                <w:noProof/>
                <w:sz w:val="24"/>
                <w:szCs w:val="24"/>
              </w:rPr>
              <w:t>E.</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Kondisi Ekonomi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68</w:t>
            </w:r>
            <w:r w:rsidR="007B7F37" w:rsidRPr="007B7F37">
              <w:rPr>
                <w:rFonts w:asciiTheme="majorBidi" w:hAnsiTheme="majorBidi" w:cstheme="majorBidi"/>
                <w:noProof/>
                <w:webHidden/>
                <w:sz w:val="24"/>
                <w:szCs w:val="24"/>
              </w:rPr>
              <w:fldChar w:fldCharType="end"/>
            </w:r>
          </w:hyperlink>
        </w:p>
        <w:p w14:paraId="3FF48790" w14:textId="0BB32C9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4" w:history="1">
            <w:r w:rsidR="007B7F37" w:rsidRPr="007B7F37">
              <w:rPr>
                <w:rStyle w:val="Hyperlink"/>
                <w:rFonts w:asciiTheme="majorBidi" w:hAnsiTheme="majorBidi" w:cstheme="majorBidi"/>
                <w:noProof/>
                <w:sz w:val="24"/>
                <w:szCs w:val="24"/>
              </w:rPr>
              <w:t>F.</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Situasi Kebudayaan dan Keagamaan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71</w:t>
            </w:r>
            <w:r w:rsidR="007B7F37" w:rsidRPr="007B7F37">
              <w:rPr>
                <w:rFonts w:asciiTheme="majorBidi" w:hAnsiTheme="majorBidi" w:cstheme="majorBidi"/>
                <w:noProof/>
                <w:webHidden/>
                <w:sz w:val="24"/>
                <w:szCs w:val="24"/>
              </w:rPr>
              <w:fldChar w:fldCharType="end"/>
            </w:r>
          </w:hyperlink>
        </w:p>
        <w:p w14:paraId="230162C0" w14:textId="28EE6DA0" w:rsidR="007B7F37" w:rsidRPr="007B7F37" w:rsidRDefault="00F67F55">
          <w:pPr>
            <w:pStyle w:val="TOC1"/>
            <w:rPr>
              <w:rFonts w:eastAsiaTheme="minorEastAsia"/>
              <w:b w:val="0"/>
              <w:bCs w:val="0"/>
            </w:rPr>
          </w:pPr>
          <w:hyperlink w:anchor="_Toc118443605" w:history="1">
            <w:r w:rsidR="007B7F37" w:rsidRPr="007B7F37">
              <w:rPr>
                <w:rStyle w:val="Hyperlink"/>
              </w:rPr>
              <w:t>BAB V</w:t>
            </w:r>
            <w:r w:rsidR="007B7F37" w:rsidRPr="007B7F37">
              <w:rPr>
                <w:webHidden/>
              </w:rPr>
              <w:tab/>
            </w:r>
            <w:r w:rsidR="007B7F37" w:rsidRPr="007B7F37">
              <w:rPr>
                <w:webHidden/>
              </w:rPr>
              <w:fldChar w:fldCharType="begin"/>
            </w:r>
            <w:r w:rsidR="007B7F37" w:rsidRPr="007B7F37">
              <w:rPr>
                <w:webHidden/>
              </w:rPr>
              <w:instrText xml:space="preserve"> PAGEREF _Toc118443605 \h </w:instrText>
            </w:r>
            <w:r w:rsidR="007B7F37" w:rsidRPr="007B7F37">
              <w:rPr>
                <w:webHidden/>
              </w:rPr>
            </w:r>
            <w:r w:rsidR="007B7F37" w:rsidRPr="007B7F37">
              <w:rPr>
                <w:webHidden/>
              </w:rPr>
              <w:fldChar w:fldCharType="separate"/>
            </w:r>
            <w:r w:rsidR="004618FC">
              <w:rPr>
                <w:webHidden/>
              </w:rPr>
              <w:t>73</w:t>
            </w:r>
            <w:r w:rsidR="007B7F37" w:rsidRPr="007B7F37">
              <w:rPr>
                <w:webHidden/>
              </w:rPr>
              <w:fldChar w:fldCharType="end"/>
            </w:r>
          </w:hyperlink>
        </w:p>
        <w:p w14:paraId="07362583" w14:textId="6A775E13" w:rsidR="007B7F37" w:rsidRPr="007B7F37" w:rsidRDefault="00F67F55">
          <w:pPr>
            <w:pStyle w:val="TOC1"/>
            <w:rPr>
              <w:rFonts w:eastAsiaTheme="minorEastAsia"/>
              <w:b w:val="0"/>
              <w:bCs w:val="0"/>
            </w:rPr>
          </w:pPr>
          <w:hyperlink w:anchor="_Toc118443606" w:history="1">
            <w:r w:rsidR="007B7F37" w:rsidRPr="007B7F37">
              <w:rPr>
                <w:rStyle w:val="Hyperlink"/>
              </w:rPr>
              <w:t>TEMUAN MASALAH</w:t>
            </w:r>
            <w:r w:rsidR="007B7F37" w:rsidRPr="007B7F37">
              <w:rPr>
                <w:webHidden/>
              </w:rPr>
              <w:tab/>
            </w:r>
            <w:r w:rsidR="007B7F37" w:rsidRPr="007B7F37">
              <w:rPr>
                <w:webHidden/>
              </w:rPr>
              <w:fldChar w:fldCharType="begin"/>
            </w:r>
            <w:r w:rsidR="007B7F37" w:rsidRPr="007B7F37">
              <w:rPr>
                <w:webHidden/>
              </w:rPr>
              <w:instrText xml:space="preserve"> PAGEREF _Toc118443606 \h </w:instrText>
            </w:r>
            <w:r w:rsidR="007B7F37" w:rsidRPr="007B7F37">
              <w:rPr>
                <w:webHidden/>
              </w:rPr>
            </w:r>
            <w:r w:rsidR="007B7F37" w:rsidRPr="007B7F37">
              <w:rPr>
                <w:webHidden/>
              </w:rPr>
              <w:fldChar w:fldCharType="separate"/>
            </w:r>
            <w:r w:rsidR="004618FC">
              <w:rPr>
                <w:webHidden/>
              </w:rPr>
              <w:t>73</w:t>
            </w:r>
            <w:r w:rsidR="007B7F37" w:rsidRPr="007B7F37">
              <w:rPr>
                <w:webHidden/>
              </w:rPr>
              <w:fldChar w:fldCharType="end"/>
            </w:r>
          </w:hyperlink>
        </w:p>
        <w:p w14:paraId="4349CA30" w14:textId="215EA08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7"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Tidak Adanya Keterampilan yang Dimiliki Keluarga Miskin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73</w:t>
            </w:r>
            <w:r w:rsidR="007B7F37" w:rsidRPr="007B7F37">
              <w:rPr>
                <w:rFonts w:asciiTheme="majorBidi" w:hAnsiTheme="majorBidi" w:cstheme="majorBidi"/>
                <w:noProof/>
                <w:webHidden/>
                <w:sz w:val="24"/>
                <w:szCs w:val="24"/>
              </w:rPr>
              <w:fldChar w:fldCharType="end"/>
            </w:r>
          </w:hyperlink>
        </w:p>
        <w:p w14:paraId="00DE64BD" w14:textId="74B2AB3A"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8"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Belum Terbentuk KUBE Berbasis Pengolahan Tanaman Kersen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76</w:t>
            </w:r>
            <w:r w:rsidR="007B7F37" w:rsidRPr="007B7F37">
              <w:rPr>
                <w:rFonts w:asciiTheme="majorBidi" w:hAnsiTheme="majorBidi" w:cstheme="majorBidi"/>
                <w:noProof/>
                <w:webHidden/>
                <w:sz w:val="24"/>
                <w:szCs w:val="24"/>
              </w:rPr>
              <w:fldChar w:fldCharType="end"/>
            </w:r>
          </w:hyperlink>
        </w:p>
        <w:p w14:paraId="6ECB5D35" w14:textId="43988F49"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09"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Belum Adanya Kebijakan dari Pemerintah Desa terkait Program Pengentasan Keluarga Miskin dari Jerat Hutang Rentenir</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_Toc118443609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78</w:t>
            </w:r>
            <w:r w:rsidR="007B7F37" w:rsidRPr="007B7F37">
              <w:rPr>
                <w:rFonts w:asciiTheme="majorBidi" w:hAnsiTheme="majorBidi" w:cstheme="majorBidi"/>
                <w:noProof/>
                <w:webHidden/>
                <w:sz w:val="24"/>
                <w:szCs w:val="24"/>
              </w:rPr>
              <w:fldChar w:fldCharType="end"/>
            </w:r>
          </w:hyperlink>
        </w:p>
        <w:p w14:paraId="0AC39D17" w14:textId="60D6DB6D" w:rsidR="007B7F37" w:rsidRPr="007B7F37" w:rsidRDefault="00F67F55">
          <w:pPr>
            <w:pStyle w:val="TOC1"/>
            <w:rPr>
              <w:rFonts w:eastAsiaTheme="minorEastAsia"/>
              <w:b w:val="0"/>
              <w:bCs w:val="0"/>
            </w:rPr>
          </w:pPr>
          <w:hyperlink w:anchor="_Toc118443610" w:history="1">
            <w:r w:rsidR="007B7F37" w:rsidRPr="007B7F37">
              <w:rPr>
                <w:rStyle w:val="Hyperlink"/>
              </w:rPr>
              <w:t>BAB VI</w:t>
            </w:r>
            <w:r w:rsidR="007B7F37" w:rsidRPr="007B7F37">
              <w:rPr>
                <w:webHidden/>
              </w:rPr>
              <w:tab/>
            </w:r>
            <w:r w:rsidR="007B7F37" w:rsidRPr="007B7F37">
              <w:rPr>
                <w:webHidden/>
              </w:rPr>
              <w:fldChar w:fldCharType="begin"/>
            </w:r>
            <w:r w:rsidR="007B7F37" w:rsidRPr="007B7F37">
              <w:rPr>
                <w:webHidden/>
              </w:rPr>
              <w:instrText xml:space="preserve"> PAGEREF _Toc118443610 \h </w:instrText>
            </w:r>
            <w:r w:rsidR="007B7F37" w:rsidRPr="007B7F37">
              <w:rPr>
                <w:webHidden/>
              </w:rPr>
            </w:r>
            <w:r w:rsidR="007B7F37" w:rsidRPr="007B7F37">
              <w:rPr>
                <w:webHidden/>
              </w:rPr>
              <w:fldChar w:fldCharType="separate"/>
            </w:r>
            <w:r w:rsidR="004618FC">
              <w:rPr>
                <w:webHidden/>
              </w:rPr>
              <w:t>81</w:t>
            </w:r>
            <w:r w:rsidR="007B7F37" w:rsidRPr="007B7F37">
              <w:rPr>
                <w:webHidden/>
              </w:rPr>
              <w:fldChar w:fldCharType="end"/>
            </w:r>
          </w:hyperlink>
        </w:p>
        <w:p w14:paraId="0D6E2A7D" w14:textId="5B9ECBFB" w:rsidR="007B7F37" w:rsidRPr="007B7F37" w:rsidRDefault="00F67F55">
          <w:pPr>
            <w:pStyle w:val="TOC1"/>
            <w:rPr>
              <w:rFonts w:eastAsiaTheme="minorEastAsia"/>
              <w:b w:val="0"/>
              <w:bCs w:val="0"/>
            </w:rPr>
          </w:pPr>
          <w:hyperlink w:anchor="_Toc118443611" w:history="1">
            <w:r w:rsidR="007B7F37" w:rsidRPr="007B7F37">
              <w:rPr>
                <w:rStyle w:val="Hyperlink"/>
              </w:rPr>
              <w:t>PROSES PENGORGANISASIAN</w:t>
            </w:r>
            <w:r w:rsidR="007B7F37" w:rsidRPr="007B7F37">
              <w:rPr>
                <w:webHidden/>
              </w:rPr>
              <w:tab/>
            </w:r>
            <w:r w:rsidR="007B7F37" w:rsidRPr="007B7F37">
              <w:rPr>
                <w:webHidden/>
              </w:rPr>
              <w:fldChar w:fldCharType="begin"/>
            </w:r>
            <w:r w:rsidR="007B7F37" w:rsidRPr="007B7F37">
              <w:rPr>
                <w:webHidden/>
              </w:rPr>
              <w:instrText xml:space="preserve"> PAGEREF _Toc118443611 \h </w:instrText>
            </w:r>
            <w:r w:rsidR="007B7F37" w:rsidRPr="007B7F37">
              <w:rPr>
                <w:webHidden/>
              </w:rPr>
            </w:r>
            <w:r w:rsidR="007B7F37" w:rsidRPr="007B7F37">
              <w:rPr>
                <w:webHidden/>
              </w:rPr>
              <w:fldChar w:fldCharType="separate"/>
            </w:r>
            <w:r w:rsidR="004618FC">
              <w:rPr>
                <w:webHidden/>
              </w:rPr>
              <w:t>81</w:t>
            </w:r>
            <w:r w:rsidR="007B7F37" w:rsidRPr="007B7F37">
              <w:rPr>
                <w:webHidden/>
              </w:rPr>
              <w:fldChar w:fldCharType="end"/>
            </w:r>
          </w:hyperlink>
        </w:p>
        <w:p w14:paraId="5660BA8D" w14:textId="1D5F55E9"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2"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Proses Awal</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81</w:t>
            </w:r>
            <w:r w:rsidR="007B7F37" w:rsidRPr="007B7F37">
              <w:rPr>
                <w:rFonts w:asciiTheme="majorBidi" w:hAnsiTheme="majorBidi" w:cstheme="majorBidi"/>
                <w:noProof/>
                <w:webHidden/>
                <w:sz w:val="24"/>
                <w:szCs w:val="24"/>
              </w:rPr>
              <w:fldChar w:fldCharType="end"/>
            </w:r>
          </w:hyperlink>
        </w:p>
        <w:p w14:paraId="57E19574" w14:textId="6C0D3BAB"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3"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Inkulturasi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82</w:t>
            </w:r>
            <w:r w:rsidR="007B7F37" w:rsidRPr="007B7F37">
              <w:rPr>
                <w:rFonts w:asciiTheme="majorBidi" w:hAnsiTheme="majorBidi" w:cstheme="majorBidi"/>
                <w:noProof/>
                <w:webHidden/>
                <w:sz w:val="24"/>
                <w:szCs w:val="24"/>
              </w:rPr>
              <w:fldChar w:fldCharType="end"/>
            </w:r>
          </w:hyperlink>
        </w:p>
        <w:p w14:paraId="042F6201" w14:textId="52F93EBA"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4"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Penggalian Data</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87</w:t>
            </w:r>
            <w:r w:rsidR="007B7F37" w:rsidRPr="007B7F37">
              <w:rPr>
                <w:rFonts w:asciiTheme="majorBidi" w:hAnsiTheme="majorBidi" w:cstheme="majorBidi"/>
                <w:noProof/>
                <w:webHidden/>
                <w:sz w:val="24"/>
                <w:szCs w:val="24"/>
              </w:rPr>
              <w:fldChar w:fldCharType="end"/>
            </w:r>
          </w:hyperlink>
        </w:p>
        <w:p w14:paraId="28CF7231" w14:textId="70C0FAB3"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5" w:history="1">
            <w:r w:rsidR="007B7F37" w:rsidRPr="007B7F37">
              <w:rPr>
                <w:rStyle w:val="Hyperlink"/>
                <w:rFonts w:asciiTheme="majorBidi" w:hAnsiTheme="majorBidi" w:cstheme="majorBidi"/>
                <w:noProof/>
                <w:sz w:val="24"/>
                <w:szCs w:val="24"/>
              </w:rPr>
              <w:t>D.</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Merumuskan Hasil Riset</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90</w:t>
            </w:r>
            <w:r w:rsidR="007B7F37" w:rsidRPr="007B7F37">
              <w:rPr>
                <w:rFonts w:asciiTheme="majorBidi" w:hAnsiTheme="majorBidi" w:cstheme="majorBidi"/>
                <w:noProof/>
                <w:webHidden/>
                <w:sz w:val="24"/>
                <w:szCs w:val="24"/>
              </w:rPr>
              <w:fldChar w:fldCharType="end"/>
            </w:r>
          </w:hyperlink>
        </w:p>
        <w:p w14:paraId="395C93A0" w14:textId="65C51352"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6" w:history="1">
            <w:r w:rsidR="007B7F37" w:rsidRPr="007B7F37">
              <w:rPr>
                <w:rStyle w:val="Hyperlink"/>
                <w:rFonts w:asciiTheme="majorBidi" w:hAnsiTheme="majorBidi" w:cstheme="majorBidi"/>
                <w:noProof/>
                <w:sz w:val="24"/>
                <w:szCs w:val="24"/>
              </w:rPr>
              <w:t>E.</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Merencanakan Aksi Perubahan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92</w:t>
            </w:r>
            <w:r w:rsidR="007B7F37" w:rsidRPr="007B7F37">
              <w:rPr>
                <w:rFonts w:asciiTheme="majorBidi" w:hAnsiTheme="majorBidi" w:cstheme="majorBidi"/>
                <w:noProof/>
                <w:webHidden/>
                <w:sz w:val="24"/>
                <w:szCs w:val="24"/>
              </w:rPr>
              <w:fldChar w:fldCharType="end"/>
            </w:r>
          </w:hyperlink>
        </w:p>
        <w:p w14:paraId="2F982217" w14:textId="479C7637"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7" w:history="1">
            <w:r w:rsidR="007B7F37" w:rsidRPr="007B7F37">
              <w:rPr>
                <w:rStyle w:val="Hyperlink"/>
                <w:rFonts w:asciiTheme="majorBidi" w:hAnsiTheme="majorBidi" w:cstheme="majorBidi"/>
                <w:noProof/>
                <w:sz w:val="24"/>
                <w:szCs w:val="24"/>
              </w:rPr>
              <w:t>F.</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Pelaksanaan Program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95</w:t>
            </w:r>
            <w:r w:rsidR="007B7F37" w:rsidRPr="007B7F37">
              <w:rPr>
                <w:rFonts w:asciiTheme="majorBidi" w:hAnsiTheme="majorBidi" w:cstheme="majorBidi"/>
                <w:noProof/>
                <w:webHidden/>
                <w:sz w:val="24"/>
                <w:szCs w:val="24"/>
              </w:rPr>
              <w:fldChar w:fldCharType="end"/>
            </w:r>
          </w:hyperlink>
        </w:p>
        <w:p w14:paraId="7A609256" w14:textId="578749D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18" w:history="1">
            <w:r w:rsidR="007B7F37" w:rsidRPr="007B7F37">
              <w:rPr>
                <w:rStyle w:val="Hyperlink"/>
                <w:rFonts w:asciiTheme="majorBidi" w:hAnsiTheme="majorBidi" w:cstheme="majorBidi"/>
                <w:noProof/>
                <w:sz w:val="24"/>
                <w:szCs w:val="24"/>
              </w:rPr>
              <w:t>G.</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Mempersiapkan Keberlanjutan Program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_Toc118443618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97</w:t>
            </w:r>
            <w:r w:rsidR="007B7F37" w:rsidRPr="007B7F37">
              <w:rPr>
                <w:rFonts w:asciiTheme="majorBidi" w:hAnsiTheme="majorBidi" w:cstheme="majorBidi"/>
                <w:noProof/>
                <w:webHidden/>
                <w:sz w:val="24"/>
                <w:szCs w:val="24"/>
              </w:rPr>
              <w:fldChar w:fldCharType="end"/>
            </w:r>
          </w:hyperlink>
        </w:p>
        <w:p w14:paraId="65DAE01B" w14:textId="6840383D" w:rsidR="007B7F37" w:rsidRPr="007B7F37" w:rsidRDefault="00F67F55">
          <w:pPr>
            <w:pStyle w:val="TOC1"/>
            <w:rPr>
              <w:rFonts w:eastAsiaTheme="minorEastAsia"/>
              <w:b w:val="0"/>
              <w:bCs w:val="0"/>
            </w:rPr>
          </w:pPr>
          <w:hyperlink w:anchor="_Toc118443619" w:history="1">
            <w:r w:rsidR="007B7F37" w:rsidRPr="007B7F37">
              <w:rPr>
                <w:rStyle w:val="Hyperlink"/>
              </w:rPr>
              <w:t>BAB VII</w:t>
            </w:r>
            <w:r w:rsidR="007B7F37" w:rsidRPr="007B7F37">
              <w:rPr>
                <w:webHidden/>
              </w:rPr>
              <w:tab/>
            </w:r>
            <w:r w:rsidR="007B7F37" w:rsidRPr="007B7F37">
              <w:rPr>
                <w:webHidden/>
              </w:rPr>
              <w:fldChar w:fldCharType="begin"/>
            </w:r>
            <w:r w:rsidR="007B7F37" w:rsidRPr="007B7F37">
              <w:rPr>
                <w:webHidden/>
              </w:rPr>
              <w:instrText xml:space="preserve"> PAGEREF _Toc118443619 \h </w:instrText>
            </w:r>
            <w:r w:rsidR="007B7F37" w:rsidRPr="007B7F37">
              <w:rPr>
                <w:webHidden/>
              </w:rPr>
            </w:r>
            <w:r w:rsidR="007B7F37" w:rsidRPr="007B7F37">
              <w:rPr>
                <w:webHidden/>
              </w:rPr>
              <w:fldChar w:fldCharType="separate"/>
            </w:r>
            <w:r w:rsidR="004618FC">
              <w:rPr>
                <w:webHidden/>
              </w:rPr>
              <w:t>98</w:t>
            </w:r>
            <w:r w:rsidR="007B7F37" w:rsidRPr="007B7F37">
              <w:rPr>
                <w:webHidden/>
              </w:rPr>
              <w:fldChar w:fldCharType="end"/>
            </w:r>
          </w:hyperlink>
        </w:p>
        <w:p w14:paraId="18D4572F" w14:textId="44CF29A6" w:rsidR="007B7F37" w:rsidRPr="007B7F37" w:rsidRDefault="00F67F55">
          <w:pPr>
            <w:pStyle w:val="TOC1"/>
            <w:rPr>
              <w:rFonts w:eastAsiaTheme="minorEastAsia"/>
              <w:b w:val="0"/>
              <w:bCs w:val="0"/>
            </w:rPr>
          </w:pPr>
          <w:hyperlink w:anchor="_Toc118443620" w:history="1">
            <w:r w:rsidR="007B7F37" w:rsidRPr="007B7F37">
              <w:rPr>
                <w:rStyle w:val="Hyperlink"/>
              </w:rPr>
              <w:t>AKSI PERUBAHAN</w:t>
            </w:r>
            <w:r w:rsidR="007B7F37" w:rsidRPr="007B7F37">
              <w:rPr>
                <w:webHidden/>
              </w:rPr>
              <w:tab/>
            </w:r>
            <w:r w:rsidR="007B7F37" w:rsidRPr="007B7F37">
              <w:rPr>
                <w:webHidden/>
              </w:rPr>
              <w:fldChar w:fldCharType="begin"/>
            </w:r>
            <w:r w:rsidR="007B7F37" w:rsidRPr="007B7F37">
              <w:rPr>
                <w:webHidden/>
              </w:rPr>
              <w:instrText xml:space="preserve"> PAGEREF _Toc118443620 \h </w:instrText>
            </w:r>
            <w:r w:rsidR="007B7F37" w:rsidRPr="007B7F37">
              <w:rPr>
                <w:webHidden/>
              </w:rPr>
            </w:r>
            <w:r w:rsidR="007B7F37" w:rsidRPr="007B7F37">
              <w:rPr>
                <w:webHidden/>
              </w:rPr>
              <w:fldChar w:fldCharType="separate"/>
            </w:r>
            <w:r w:rsidR="004618FC">
              <w:rPr>
                <w:webHidden/>
              </w:rPr>
              <w:t>98</w:t>
            </w:r>
            <w:r w:rsidR="007B7F37" w:rsidRPr="007B7F37">
              <w:rPr>
                <w:webHidden/>
              </w:rPr>
              <w:fldChar w:fldCharType="end"/>
            </w:r>
          </w:hyperlink>
        </w:p>
        <w:p w14:paraId="252164B7" w14:textId="22A51C38"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21"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Meningkatkan Keterampilan Keluarga Miskin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98</w:t>
            </w:r>
            <w:r w:rsidR="007B7F37" w:rsidRPr="007B7F37">
              <w:rPr>
                <w:rFonts w:asciiTheme="majorBidi" w:hAnsiTheme="majorBidi" w:cstheme="majorBidi"/>
                <w:noProof/>
                <w:webHidden/>
                <w:sz w:val="24"/>
                <w:szCs w:val="24"/>
              </w:rPr>
              <w:fldChar w:fldCharType="end"/>
            </w:r>
          </w:hyperlink>
        </w:p>
        <w:p w14:paraId="0D2194A1" w14:textId="12E765EF"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622" w:history="1">
            <w:r w:rsidR="007B7F37" w:rsidRPr="007B7F37">
              <w:rPr>
                <w:rStyle w:val="Hyperlink"/>
                <w:rFonts w:asciiTheme="majorBidi" w:hAnsiTheme="majorBidi" w:cstheme="majorBidi"/>
                <w:noProof/>
                <w:sz w:val="24"/>
                <w:szCs w:val="24"/>
              </w:rPr>
              <w:t>1.</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Pendidikan tentang peningkatan keterampilan melalui pengolahan tanaman kersen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98</w:t>
            </w:r>
            <w:r w:rsidR="007B7F37" w:rsidRPr="007B7F37">
              <w:rPr>
                <w:rFonts w:asciiTheme="majorBidi" w:hAnsiTheme="majorBidi" w:cstheme="majorBidi"/>
                <w:noProof/>
                <w:webHidden/>
                <w:sz w:val="24"/>
                <w:szCs w:val="24"/>
              </w:rPr>
              <w:fldChar w:fldCharType="end"/>
            </w:r>
          </w:hyperlink>
        </w:p>
        <w:p w14:paraId="5C4F974A" w14:textId="3AA61915"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623" w:history="1">
            <w:r w:rsidR="007B7F37" w:rsidRPr="007B7F37">
              <w:rPr>
                <w:rStyle w:val="Hyperlink"/>
                <w:rFonts w:asciiTheme="majorBidi" w:hAnsiTheme="majorBidi" w:cstheme="majorBidi"/>
                <w:noProof/>
                <w:sz w:val="24"/>
                <w:szCs w:val="24"/>
              </w:rPr>
              <w:t>2.</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Praktik pengolahan tanaman kersen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102</w:t>
            </w:r>
            <w:r w:rsidR="007B7F37" w:rsidRPr="007B7F37">
              <w:rPr>
                <w:rFonts w:asciiTheme="majorBidi" w:hAnsiTheme="majorBidi" w:cstheme="majorBidi"/>
                <w:noProof/>
                <w:webHidden/>
                <w:sz w:val="24"/>
                <w:szCs w:val="24"/>
              </w:rPr>
              <w:fldChar w:fldCharType="end"/>
            </w:r>
          </w:hyperlink>
        </w:p>
        <w:p w14:paraId="746BD190" w14:textId="207995DE"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624" w:history="1">
            <w:r w:rsidR="007B7F37" w:rsidRPr="007B7F37">
              <w:rPr>
                <w:rStyle w:val="Hyperlink"/>
                <w:rFonts w:asciiTheme="majorBidi" w:hAnsiTheme="majorBidi" w:cstheme="majorBidi"/>
                <w:noProof/>
                <w:sz w:val="24"/>
                <w:szCs w:val="24"/>
              </w:rPr>
              <w:t>3.</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Labeling dan pengemasan produk</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_Toc118443624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108</w:t>
            </w:r>
            <w:r w:rsidR="007B7F37" w:rsidRPr="007B7F37">
              <w:rPr>
                <w:rFonts w:asciiTheme="majorBidi" w:hAnsiTheme="majorBidi" w:cstheme="majorBidi"/>
                <w:noProof/>
                <w:webHidden/>
                <w:sz w:val="24"/>
                <w:szCs w:val="24"/>
              </w:rPr>
              <w:fldChar w:fldCharType="end"/>
            </w:r>
          </w:hyperlink>
        </w:p>
        <w:p w14:paraId="67537FCA" w14:textId="3D47B890"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625" w:history="1">
            <w:r w:rsidR="007B7F37" w:rsidRPr="007B7F37">
              <w:rPr>
                <w:rStyle w:val="Hyperlink"/>
                <w:rFonts w:asciiTheme="majorBidi" w:hAnsiTheme="majorBidi" w:cstheme="majorBidi"/>
                <w:noProof/>
                <w:sz w:val="24"/>
                <w:szCs w:val="24"/>
              </w:rPr>
              <w:t>4.</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Biaya Produksi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_Toc118443625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112</w:t>
            </w:r>
            <w:r w:rsidR="007B7F37" w:rsidRPr="007B7F37">
              <w:rPr>
                <w:rFonts w:asciiTheme="majorBidi" w:hAnsiTheme="majorBidi" w:cstheme="majorBidi"/>
                <w:noProof/>
                <w:webHidden/>
                <w:sz w:val="24"/>
                <w:szCs w:val="24"/>
              </w:rPr>
              <w:fldChar w:fldCharType="end"/>
            </w:r>
          </w:hyperlink>
        </w:p>
        <w:p w14:paraId="095A599A" w14:textId="68D6F172" w:rsidR="007B7F37" w:rsidRPr="007B7F37" w:rsidRDefault="00F67F55">
          <w:pPr>
            <w:pStyle w:val="TOC3"/>
            <w:tabs>
              <w:tab w:val="left" w:pos="880"/>
              <w:tab w:val="right" w:leader="dot" w:pos="6326"/>
            </w:tabs>
            <w:rPr>
              <w:rFonts w:asciiTheme="majorBidi" w:eastAsiaTheme="minorEastAsia" w:hAnsiTheme="majorBidi" w:cstheme="majorBidi"/>
              <w:noProof/>
              <w:sz w:val="24"/>
              <w:szCs w:val="24"/>
            </w:rPr>
          </w:pPr>
          <w:hyperlink w:anchor="_Toc118443626" w:history="1">
            <w:r w:rsidR="007B7F37" w:rsidRPr="007B7F37">
              <w:rPr>
                <w:rStyle w:val="Hyperlink"/>
                <w:rFonts w:asciiTheme="majorBidi" w:hAnsiTheme="majorBidi" w:cstheme="majorBidi"/>
                <w:noProof/>
                <w:sz w:val="24"/>
                <w:szCs w:val="24"/>
              </w:rPr>
              <w:t>5.</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Pemasaran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116</w:t>
            </w:r>
            <w:r w:rsidR="007B7F37" w:rsidRPr="007B7F37">
              <w:rPr>
                <w:rFonts w:asciiTheme="majorBidi" w:hAnsiTheme="majorBidi" w:cstheme="majorBidi"/>
                <w:noProof/>
                <w:webHidden/>
                <w:sz w:val="24"/>
                <w:szCs w:val="24"/>
              </w:rPr>
              <w:fldChar w:fldCharType="end"/>
            </w:r>
          </w:hyperlink>
        </w:p>
        <w:p w14:paraId="6A2C2E07" w14:textId="379C0A37"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27"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Memfasilitasi Keluarga Miskin dalam Pembentukan Kelompok Usaha Bersama</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122</w:t>
            </w:r>
            <w:r w:rsidR="007B7F37" w:rsidRPr="007B7F37">
              <w:rPr>
                <w:rFonts w:asciiTheme="majorBidi" w:hAnsiTheme="majorBidi" w:cstheme="majorBidi"/>
                <w:noProof/>
                <w:webHidden/>
                <w:sz w:val="24"/>
                <w:szCs w:val="24"/>
              </w:rPr>
              <w:fldChar w:fldCharType="end"/>
            </w:r>
          </w:hyperlink>
        </w:p>
        <w:p w14:paraId="3BEEAE84" w14:textId="650BCBA2"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28"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Melakukan Advokasi Mengenai Program Pengolahan Tanaman Kersen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_Toc118443628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125</w:t>
            </w:r>
            <w:r w:rsidR="007B7F37" w:rsidRPr="007B7F37">
              <w:rPr>
                <w:rFonts w:asciiTheme="majorBidi" w:hAnsiTheme="majorBidi" w:cstheme="majorBidi"/>
                <w:noProof/>
                <w:webHidden/>
                <w:sz w:val="24"/>
                <w:szCs w:val="24"/>
              </w:rPr>
              <w:fldChar w:fldCharType="end"/>
            </w:r>
          </w:hyperlink>
        </w:p>
        <w:p w14:paraId="4EA9CDFA" w14:textId="7D7C38D4" w:rsidR="007B7F37" w:rsidRPr="007B7F37" w:rsidRDefault="00F67F55">
          <w:pPr>
            <w:pStyle w:val="TOC1"/>
            <w:rPr>
              <w:rFonts w:eastAsiaTheme="minorEastAsia"/>
              <w:b w:val="0"/>
              <w:bCs w:val="0"/>
            </w:rPr>
          </w:pPr>
          <w:hyperlink w:anchor="_Toc118443629" w:history="1">
            <w:r w:rsidR="007B7F37" w:rsidRPr="007B7F37">
              <w:rPr>
                <w:rStyle w:val="Hyperlink"/>
              </w:rPr>
              <w:t>BAB VIII</w:t>
            </w:r>
            <w:r w:rsidR="007B7F37" w:rsidRPr="007B7F37">
              <w:rPr>
                <w:webHidden/>
              </w:rPr>
              <w:tab/>
            </w:r>
            <w:r w:rsidR="007B7F37" w:rsidRPr="007B7F37">
              <w:rPr>
                <w:webHidden/>
              </w:rPr>
              <w:fldChar w:fldCharType="begin"/>
            </w:r>
            <w:r w:rsidR="007B7F37" w:rsidRPr="007B7F37">
              <w:rPr>
                <w:webHidden/>
              </w:rPr>
              <w:instrText xml:space="preserve"> PAGEREF _Toc118443629 \h </w:instrText>
            </w:r>
            <w:r w:rsidR="007B7F37" w:rsidRPr="007B7F37">
              <w:rPr>
                <w:webHidden/>
              </w:rPr>
            </w:r>
            <w:r w:rsidR="007B7F37" w:rsidRPr="007B7F37">
              <w:rPr>
                <w:webHidden/>
              </w:rPr>
              <w:fldChar w:fldCharType="separate"/>
            </w:r>
            <w:r w:rsidR="004618FC">
              <w:rPr>
                <w:webHidden/>
              </w:rPr>
              <w:t>128</w:t>
            </w:r>
            <w:r w:rsidR="007B7F37" w:rsidRPr="007B7F37">
              <w:rPr>
                <w:webHidden/>
              </w:rPr>
              <w:fldChar w:fldCharType="end"/>
            </w:r>
          </w:hyperlink>
        </w:p>
        <w:p w14:paraId="634FC95C" w14:textId="215497AA" w:rsidR="007B7F37" w:rsidRPr="007B7F37" w:rsidRDefault="00F67F55">
          <w:pPr>
            <w:pStyle w:val="TOC1"/>
            <w:rPr>
              <w:rFonts w:eastAsiaTheme="minorEastAsia"/>
              <w:b w:val="0"/>
              <w:bCs w:val="0"/>
            </w:rPr>
          </w:pPr>
          <w:hyperlink w:anchor="_Toc118443630" w:history="1">
            <w:r w:rsidR="007B7F37" w:rsidRPr="007B7F37">
              <w:rPr>
                <w:rStyle w:val="Hyperlink"/>
              </w:rPr>
              <w:t>EVALUASI DAN REFLEKSI</w:t>
            </w:r>
            <w:r w:rsidR="007B7F37" w:rsidRPr="007B7F37">
              <w:rPr>
                <w:webHidden/>
              </w:rPr>
              <w:tab/>
            </w:r>
            <w:r w:rsidR="007B7F37" w:rsidRPr="007B7F37">
              <w:rPr>
                <w:webHidden/>
              </w:rPr>
              <w:fldChar w:fldCharType="begin"/>
            </w:r>
            <w:r w:rsidR="007B7F37" w:rsidRPr="007B7F37">
              <w:rPr>
                <w:webHidden/>
              </w:rPr>
              <w:instrText xml:space="preserve"> PAGEREF _Toc118443630 \h </w:instrText>
            </w:r>
            <w:r w:rsidR="007B7F37" w:rsidRPr="007B7F37">
              <w:rPr>
                <w:webHidden/>
              </w:rPr>
            </w:r>
            <w:r w:rsidR="007B7F37" w:rsidRPr="007B7F37">
              <w:rPr>
                <w:webHidden/>
              </w:rPr>
              <w:fldChar w:fldCharType="separate"/>
            </w:r>
            <w:r w:rsidR="004618FC">
              <w:rPr>
                <w:webHidden/>
              </w:rPr>
              <w:t>128</w:t>
            </w:r>
            <w:r w:rsidR="007B7F37" w:rsidRPr="007B7F37">
              <w:rPr>
                <w:webHidden/>
              </w:rPr>
              <w:fldChar w:fldCharType="end"/>
            </w:r>
          </w:hyperlink>
        </w:p>
        <w:p w14:paraId="06ECAA96" w14:textId="6DDD710E"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31"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Evaluasi Program</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_Toc118443631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128</w:t>
            </w:r>
            <w:r w:rsidR="007B7F37" w:rsidRPr="007B7F37">
              <w:rPr>
                <w:rFonts w:asciiTheme="majorBidi" w:hAnsiTheme="majorBidi" w:cstheme="majorBidi"/>
                <w:noProof/>
                <w:webHidden/>
                <w:sz w:val="24"/>
                <w:szCs w:val="24"/>
              </w:rPr>
              <w:fldChar w:fldCharType="end"/>
            </w:r>
          </w:hyperlink>
        </w:p>
        <w:p w14:paraId="40590001" w14:textId="3C105125"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32"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Refleksi Keberlanjutan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_Toc118443632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131</w:t>
            </w:r>
            <w:r w:rsidR="007B7F37" w:rsidRPr="007B7F37">
              <w:rPr>
                <w:rFonts w:asciiTheme="majorBidi" w:hAnsiTheme="majorBidi" w:cstheme="majorBidi"/>
                <w:noProof/>
                <w:webHidden/>
                <w:sz w:val="24"/>
                <w:szCs w:val="24"/>
              </w:rPr>
              <w:fldChar w:fldCharType="end"/>
            </w:r>
          </w:hyperlink>
        </w:p>
        <w:p w14:paraId="3161F317" w14:textId="4DD7178C"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33" w:history="1">
            <w:r w:rsidR="007B7F37" w:rsidRPr="007B7F37">
              <w:rPr>
                <w:rStyle w:val="Hyperlink"/>
                <w:rFonts w:asciiTheme="majorBidi" w:hAnsiTheme="majorBidi" w:cstheme="majorBidi"/>
                <w:noProof/>
                <w:sz w:val="24"/>
                <w:szCs w:val="24"/>
              </w:rPr>
              <w:t>C.</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Refleksi Metodologi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_Toc118443633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132</w:t>
            </w:r>
            <w:r w:rsidR="007B7F37" w:rsidRPr="007B7F37">
              <w:rPr>
                <w:rFonts w:asciiTheme="majorBidi" w:hAnsiTheme="majorBidi" w:cstheme="majorBidi"/>
                <w:noProof/>
                <w:webHidden/>
                <w:sz w:val="24"/>
                <w:szCs w:val="24"/>
              </w:rPr>
              <w:fldChar w:fldCharType="end"/>
            </w:r>
          </w:hyperlink>
        </w:p>
        <w:p w14:paraId="15B79333" w14:textId="0D13AB3B" w:rsidR="007B7F37" w:rsidRPr="007B7F37" w:rsidRDefault="00F67F55">
          <w:pPr>
            <w:pStyle w:val="TOC1"/>
            <w:rPr>
              <w:rFonts w:eastAsiaTheme="minorEastAsia"/>
              <w:b w:val="0"/>
              <w:bCs w:val="0"/>
            </w:rPr>
          </w:pPr>
          <w:hyperlink w:anchor="_Toc118443634" w:history="1">
            <w:r w:rsidR="007B7F37" w:rsidRPr="007B7F37">
              <w:rPr>
                <w:rStyle w:val="Hyperlink"/>
              </w:rPr>
              <w:t>BAB IX</w:t>
            </w:r>
            <w:r w:rsidR="007B7F37" w:rsidRPr="007B7F37">
              <w:rPr>
                <w:webHidden/>
              </w:rPr>
              <w:tab/>
            </w:r>
            <w:r w:rsidR="007B7F37" w:rsidRPr="007B7F37">
              <w:rPr>
                <w:webHidden/>
              </w:rPr>
              <w:fldChar w:fldCharType="begin"/>
            </w:r>
            <w:r w:rsidR="007B7F37" w:rsidRPr="007B7F37">
              <w:rPr>
                <w:webHidden/>
              </w:rPr>
              <w:instrText xml:space="preserve"> PAGEREF _Toc118443634 \h </w:instrText>
            </w:r>
            <w:r w:rsidR="007B7F37" w:rsidRPr="007B7F37">
              <w:rPr>
                <w:webHidden/>
              </w:rPr>
            </w:r>
            <w:r w:rsidR="007B7F37" w:rsidRPr="007B7F37">
              <w:rPr>
                <w:webHidden/>
              </w:rPr>
              <w:fldChar w:fldCharType="separate"/>
            </w:r>
            <w:r w:rsidR="004618FC">
              <w:rPr>
                <w:webHidden/>
              </w:rPr>
              <w:t>134</w:t>
            </w:r>
            <w:r w:rsidR="007B7F37" w:rsidRPr="007B7F37">
              <w:rPr>
                <w:webHidden/>
              </w:rPr>
              <w:fldChar w:fldCharType="end"/>
            </w:r>
          </w:hyperlink>
        </w:p>
        <w:p w14:paraId="3E96B6D6" w14:textId="0462B37C" w:rsidR="007B7F37" w:rsidRPr="007B7F37" w:rsidRDefault="00F67F55">
          <w:pPr>
            <w:pStyle w:val="TOC1"/>
            <w:rPr>
              <w:rFonts w:eastAsiaTheme="minorEastAsia"/>
              <w:b w:val="0"/>
              <w:bCs w:val="0"/>
            </w:rPr>
          </w:pPr>
          <w:hyperlink w:anchor="_Toc118443635" w:history="1">
            <w:r w:rsidR="007B7F37" w:rsidRPr="007B7F37">
              <w:rPr>
                <w:rStyle w:val="Hyperlink"/>
              </w:rPr>
              <w:t>PENUTUP</w:t>
            </w:r>
            <w:r w:rsidR="007B7F37" w:rsidRPr="007B7F37">
              <w:rPr>
                <w:webHidden/>
              </w:rPr>
              <w:tab/>
            </w:r>
            <w:r w:rsidR="007B7F37" w:rsidRPr="007B7F37">
              <w:rPr>
                <w:webHidden/>
              </w:rPr>
              <w:fldChar w:fldCharType="begin"/>
            </w:r>
            <w:r w:rsidR="007B7F37" w:rsidRPr="007B7F37">
              <w:rPr>
                <w:webHidden/>
              </w:rPr>
              <w:instrText xml:space="preserve"> PAGEREF _Toc118443635 \h </w:instrText>
            </w:r>
            <w:r w:rsidR="007B7F37" w:rsidRPr="007B7F37">
              <w:rPr>
                <w:webHidden/>
              </w:rPr>
            </w:r>
            <w:r w:rsidR="007B7F37" w:rsidRPr="007B7F37">
              <w:rPr>
                <w:webHidden/>
              </w:rPr>
              <w:fldChar w:fldCharType="separate"/>
            </w:r>
            <w:r w:rsidR="004618FC">
              <w:rPr>
                <w:webHidden/>
              </w:rPr>
              <w:t>134</w:t>
            </w:r>
            <w:r w:rsidR="007B7F37" w:rsidRPr="007B7F37">
              <w:rPr>
                <w:webHidden/>
              </w:rPr>
              <w:fldChar w:fldCharType="end"/>
            </w:r>
          </w:hyperlink>
        </w:p>
        <w:p w14:paraId="36F10922" w14:textId="73EB1AD8"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36" w:history="1">
            <w:r w:rsidR="007B7F37" w:rsidRPr="007B7F37">
              <w:rPr>
                <w:rStyle w:val="Hyperlink"/>
                <w:rFonts w:asciiTheme="majorBidi" w:hAnsiTheme="majorBidi" w:cstheme="majorBidi"/>
                <w:noProof/>
                <w:sz w:val="24"/>
                <w:szCs w:val="24"/>
              </w:rPr>
              <w:t>A.</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Kesimpulan</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_Toc118443636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134</w:t>
            </w:r>
            <w:r w:rsidR="007B7F37" w:rsidRPr="007B7F37">
              <w:rPr>
                <w:rFonts w:asciiTheme="majorBidi" w:hAnsiTheme="majorBidi" w:cstheme="majorBidi"/>
                <w:noProof/>
                <w:webHidden/>
                <w:sz w:val="24"/>
                <w:szCs w:val="24"/>
              </w:rPr>
              <w:fldChar w:fldCharType="end"/>
            </w:r>
          </w:hyperlink>
        </w:p>
        <w:p w14:paraId="57F82B93" w14:textId="314854DA" w:rsidR="007B7F37" w:rsidRPr="007B7F37" w:rsidRDefault="00F67F55">
          <w:pPr>
            <w:pStyle w:val="TOC2"/>
            <w:tabs>
              <w:tab w:val="left" w:pos="660"/>
              <w:tab w:val="right" w:leader="dot" w:pos="6326"/>
            </w:tabs>
            <w:rPr>
              <w:rFonts w:asciiTheme="majorBidi" w:eastAsiaTheme="minorEastAsia" w:hAnsiTheme="majorBidi" w:cstheme="majorBidi"/>
              <w:noProof/>
              <w:sz w:val="24"/>
              <w:szCs w:val="24"/>
            </w:rPr>
          </w:pPr>
          <w:hyperlink w:anchor="_Toc118443637" w:history="1">
            <w:r w:rsidR="007B7F37" w:rsidRPr="007B7F37">
              <w:rPr>
                <w:rStyle w:val="Hyperlink"/>
                <w:rFonts w:asciiTheme="majorBidi" w:hAnsiTheme="majorBidi" w:cstheme="majorBidi"/>
                <w:noProof/>
                <w:sz w:val="24"/>
                <w:szCs w:val="24"/>
              </w:rPr>
              <w:t>B.</w:t>
            </w:r>
            <w:r w:rsidR="007B7F37" w:rsidRPr="007B7F37">
              <w:rPr>
                <w:rFonts w:asciiTheme="majorBidi" w:eastAsiaTheme="minorEastAsia" w:hAnsiTheme="majorBidi" w:cstheme="majorBidi"/>
                <w:noProof/>
                <w:sz w:val="24"/>
                <w:szCs w:val="24"/>
              </w:rPr>
              <w:tab/>
            </w:r>
            <w:r w:rsidR="007B7F37" w:rsidRPr="007B7F37">
              <w:rPr>
                <w:rStyle w:val="Hyperlink"/>
                <w:rFonts w:asciiTheme="majorBidi" w:hAnsiTheme="majorBidi" w:cstheme="majorBidi"/>
                <w:noProof/>
                <w:sz w:val="24"/>
                <w:szCs w:val="24"/>
              </w:rPr>
              <w:t>Saran dan Rekomendasi</w:t>
            </w:r>
            <w:r w:rsidR="007B7F37" w:rsidRPr="007B7F37">
              <w:rPr>
                <w:rFonts w:asciiTheme="majorBidi" w:hAnsiTheme="majorBidi" w:cstheme="majorBidi"/>
                <w:noProof/>
                <w:webHidden/>
                <w:sz w:val="24"/>
                <w:szCs w:val="24"/>
              </w:rPr>
              <w:tab/>
            </w:r>
            <w:r w:rsidR="007B7F37" w:rsidRPr="007B7F37">
              <w:rPr>
                <w:rFonts w:asciiTheme="majorBidi" w:hAnsiTheme="majorBidi" w:cstheme="majorBidi"/>
                <w:noProof/>
                <w:webHidden/>
                <w:sz w:val="24"/>
                <w:szCs w:val="24"/>
              </w:rPr>
              <w:fldChar w:fldCharType="begin"/>
            </w:r>
            <w:r w:rsidR="007B7F37" w:rsidRPr="007B7F37">
              <w:rPr>
                <w:rFonts w:asciiTheme="majorBidi" w:hAnsiTheme="majorBidi" w:cstheme="majorBidi"/>
                <w:noProof/>
                <w:webHidden/>
                <w:sz w:val="24"/>
                <w:szCs w:val="24"/>
              </w:rPr>
              <w:instrText xml:space="preserve"> PAGEREF _Toc118443637 \h </w:instrText>
            </w:r>
            <w:r w:rsidR="007B7F37" w:rsidRPr="007B7F37">
              <w:rPr>
                <w:rFonts w:asciiTheme="majorBidi" w:hAnsiTheme="majorBidi" w:cstheme="majorBidi"/>
                <w:noProof/>
                <w:webHidden/>
                <w:sz w:val="24"/>
                <w:szCs w:val="24"/>
              </w:rPr>
            </w:r>
            <w:r w:rsidR="007B7F37" w:rsidRPr="007B7F37">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135</w:t>
            </w:r>
            <w:r w:rsidR="007B7F37" w:rsidRPr="007B7F37">
              <w:rPr>
                <w:rFonts w:asciiTheme="majorBidi" w:hAnsiTheme="majorBidi" w:cstheme="majorBidi"/>
                <w:noProof/>
                <w:webHidden/>
                <w:sz w:val="24"/>
                <w:szCs w:val="24"/>
              </w:rPr>
              <w:fldChar w:fldCharType="end"/>
            </w:r>
          </w:hyperlink>
        </w:p>
        <w:p w14:paraId="66AC9884" w14:textId="7ED31F12" w:rsidR="007B7F37" w:rsidRPr="007B7F37" w:rsidRDefault="00F67F55">
          <w:pPr>
            <w:pStyle w:val="TOC1"/>
            <w:rPr>
              <w:rFonts w:eastAsiaTheme="minorEastAsia"/>
              <w:b w:val="0"/>
              <w:bCs w:val="0"/>
            </w:rPr>
          </w:pPr>
          <w:hyperlink w:anchor="_Toc118443638" w:history="1">
            <w:r w:rsidR="007B7F37" w:rsidRPr="007B7F37">
              <w:rPr>
                <w:rStyle w:val="Hyperlink"/>
              </w:rPr>
              <w:t>DAFTAR PUSTAKA</w:t>
            </w:r>
            <w:r w:rsidR="007B7F37" w:rsidRPr="007B7F37">
              <w:rPr>
                <w:webHidden/>
              </w:rPr>
              <w:tab/>
            </w:r>
            <w:r w:rsidR="007B7F37" w:rsidRPr="007B7F37">
              <w:rPr>
                <w:webHidden/>
              </w:rPr>
              <w:fldChar w:fldCharType="begin"/>
            </w:r>
            <w:r w:rsidR="007B7F37" w:rsidRPr="007B7F37">
              <w:rPr>
                <w:webHidden/>
              </w:rPr>
              <w:instrText xml:space="preserve"> PAGEREF _Toc118443638 \h </w:instrText>
            </w:r>
            <w:r w:rsidR="007B7F37" w:rsidRPr="007B7F37">
              <w:rPr>
                <w:webHidden/>
              </w:rPr>
            </w:r>
            <w:r w:rsidR="007B7F37" w:rsidRPr="007B7F37">
              <w:rPr>
                <w:webHidden/>
              </w:rPr>
              <w:fldChar w:fldCharType="separate"/>
            </w:r>
            <w:r w:rsidR="004618FC">
              <w:rPr>
                <w:webHidden/>
              </w:rPr>
              <w:t>137</w:t>
            </w:r>
            <w:r w:rsidR="007B7F37" w:rsidRPr="007B7F37">
              <w:rPr>
                <w:webHidden/>
              </w:rPr>
              <w:fldChar w:fldCharType="end"/>
            </w:r>
          </w:hyperlink>
        </w:p>
        <w:p w14:paraId="0663F24C" w14:textId="5462C90D" w:rsidR="007B7F37" w:rsidRPr="007B7F37" w:rsidRDefault="00F67F55">
          <w:pPr>
            <w:pStyle w:val="TOC1"/>
            <w:rPr>
              <w:rFonts w:eastAsiaTheme="minorEastAsia"/>
              <w:b w:val="0"/>
              <w:bCs w:val="0"/>
            </w:rPr>
          </w:pPr>
          <w:hyperlink w:anchor="_Toc118443639" w:history="1">
            <w:r w:rsidR="007B7F37" w:rsidRPr="007B7F37">
              <w:rPr>
                <w:rStyle w:val="Hyperlink"/>
              </w:rPr>
              <w:t>LAMPIRAN</w:t>
            </w:r>
            <w:r w:rsidR="007B7F37" w:rsidRPr="007B7F37">
              <w:rPr>
                <w:webHidden/>
              </w:rPr>
              <w:tab/>
            </w:r>
            <w:r w:rsidR="007B7F37" w:rsidRPr="007B7F37">
              <w:rPr>
                <w:webHidden/>
              </w:rPr>
              <w:fldChar w:fldCharType="begin"/>
            </w:r>
            <w:r w:rsidR="007B7F37" w:rsidRPr="007B7F37">
              <w:rPr>
                <w:webHidden/>
              </w:rPr>
              <w:instrText xml:space="preserve"> PAGEREF _Toc118443639 \h </w:instrText>
            </w:r>
            <w:r w:rsidR="007B7F37" w:rsidRPr="007B7F37">
              <w:rPr>
                <w:webHidden/>
              </w:rPr>
            </w:r>
            <w:r w:rsidR="007B7F37" w:rsidRPr="007B7F37">
              <w:rPr>
                <w:webHidden/>
              </w:rPr>
              <w:fldChar w:fldCharType="separate"/>
            </w:r>
            <w:r w:rsidR="004618FC">
              <w:rPr>
                <w:webHidden/>
              </w:rPr>
              <w:t>140</w:t>
            </w:r>
            <w:r w:rsidR="007B7F37" w:rsidRPr="007B7F37">
              <w:rPr>
                <w:webHidden/>
              </w:rPr>
              <w:fldChar w:fldCharType="end"/>
            </w:r>
          </w:hyperlink>
        </w:p>
        <w:p w14:paraId="3B65E182" w14:textId="654056FC" w:rsidR="003325F8" w:rsidRPr="007B7F37" w:rsidRDefault="003325F8" w:rsidP="00C87E05">
          <w:pPr>
            <w:tabs>
              <w:tab w:val="right" w:leader="dot" w:pos="6300"/>
            </w:tabs>
            <w:spacing w:line="240" w:lineRule="auto"/>
            <w:rPr>
              <w:rFonts w:asciiTheme="majorBidi" w:hAnsiTheme="majorBidi" w:cstheme="majorBidi"/>
              <w:sz w:val="24"/>
              <w:szCs w:val="24"/>
            </w:rPr>
          </w:pPr>
          <w:r w:rsidRPr="007B7F37">
            <w:rPr>
              <w:rFonts w:asciiTheme="majorBidi" w:hAnsiTheme="majorBidi" w:cstheme="majorBidi"/>
              <w:b/>
              <w:bCs/>
              <w:sz w:val="24"/>
              <w:szCs w:val="24"/>
            </w:rPr>
            <w:fldChar w:fldCharType="end"/>
          </w:r>
        </w:p>
      </w:sdtContent>
    </w:sdt>
    <w:p w14:paraId="4D190FF0" w14:textId="00104644" w:rsidR="00917C55" w:rsidRPr="007B7F37" w:rsidRDefault="00917C55" w:rsidP="00C87E05">
      <w:pPr>
        <w:tabs>
          <w:tab w:val="right" w:leader="dot" w:pos="6300"/>
        </w:tabs>
        <w:spacing w:line="240" w:lineRule="auto"/>
        <w:rPr>
          <w:rFonts w:asciiTheme="majorBidi" w:hAnsiTheme="majorBidi" w:cstheme="majorBidi"/>
          <w:b/>
          <w:bCs/>
          <w:sz w:val="24"/>
          <w:szCs w:val="24"/>
        </w:rPr>
      </w:pPr>
    </w:p>
    <w:p w14:paraId="0B64448C" w14:textId="20A657EC"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2887CE8C" w14:textId="03A8BF41"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7BBDD150" w14:textId="7784A06A"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360AFFB7" w14:textId="2CDE5AF0"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695368B9" w14:textId="704F4B90"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2D12CDE6" w14:textId="7B3AFDF8"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212E00CA" w14:textId="44299A27"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0B0B9759" w14:textId="3DCE0D5F"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24E3D4F9" w14:textId="1F281791"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601CE5D9" w14:textId="42349F06"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77C56EDC" w14:textId="3D564C1A" w:rsidR="00110633" w:rsidRPr="007B7F37" w:rsidRDefault="00110633" w:rsidP="00C87E05">
      <w:pPr>
        <w:tabs>
          <w:tab w:val="right" w:leader="dot" w:pos="6300"/>
        </w:tabs>
        <w:spacing w:line="240" w:lineRule="auto"/>
        <w:rPr>
          <w:rFonts w:asciiTheme="majorBidi" w:hAnsiTheme="majorBidi" w:cstheme="majorBidi"/>
          <w:b/>
          <w:bCs/>
          <w:sz w:val="24"/>
          <w:szCs w:val="24"/>
        </w:rPr>
      </w:pPr>
    </w:p>
    <w:p w14:paraId="5B091AB1" w14:textId="77777777" w:rsidR="00C87E05" w:rsidRPr="00C87E05" w:rsidRDefault="00C87E05" w:rsidP="00C87E05">
      <w:pPr>
        <w:tabs>
          <w:tab w:val="right" w:leader="dot" w:pos="6300"/>
        </w:tabs>
        <w:spacing w:line="240" w:lineRule="auto"/>
        <w:rPr>
          <w:rFonts w:asciiTheme="majorBidi" w:hAnsiTheme="majorBidi" w:cstheme="majorBidi"/>
          <w:b/>
          <w:bCs/>
          <w:sz w:val="24"/>
          <w:szCs w:val="24"/>
        </w:rPr>
      </w:pPr>
    </w:p>
    <w:p w14:paraId="57896B84" w14:textId="77777777" w:rsidR="003B50EC" w:rsidRDefault="003B50EC" w:rsidP="00213BEC">
      <w:pPr>
        <w:pStyle w:val="Heading1"/>
      </w:pPr>
      <w:bookmarkStart w:id="13" w:name="_Toc118443555"/>
      <w:r w:rsidRPr="00295DF4">
        <w:lastRenderedPageBreak/>
        <w:t>DAFTAR DIAGRAM</w:t>
      </w:r>
      <w:bookmarkEnd w:id="13"/>
    </w:p>
    <w:p w14:paraId="401C3B5B" w14:textId="77777777" w:rsidR="00C6658A" w:rsidRPr="00C6658A" w:rsidRDefault="00C6658A" w:rsidP="00C6658A"/>
    <w:p w14:paraId="5F7C51F6" w14:textId="57B6F2A6" w:rsidR="00D535A7" w:rsidRPr="00C87E05" w:rsidRDefault="00D535A7"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r w:rsidRPr="00C87E05">
        <w:rPr>
          <w:rFonts w:asciiTheme="majorBidi" w:hAnsiTheme="majorBidi" w:cstheme="majorBidi"/>
          <w:b/>
          <w:bCs/>
          <w:sz w:val="24"/>
          <w:szCs w:val="24"/>
        </w:rPr>
        <w:fldChar w:fldCharType="begin"/>
      </w:r>
      <w:r w:rsidRPr="00C87E05">
        <w:rPr>
          <w:rFonts w:asciiTheme="majorBidi" w:hAnsiTheme="majorBidi" w:cstheme="majorBidi"/>
          <w:b/>
          <w:bCs/>
          <w:sz w:val="24"/>
          <w:szCs w:val="24"/>
        </w:rPr>
        <w:instrText xml:space="preserve"> TOC \h \z \c "Grafik 1" </w:instrText>
      </w:r>
      <w:r w:rsidRPr="00C87E05">
        <w:rPr>
          <w:rFonts w:asciiTheme="majorBidi" w:hAnsiTheme="majorBidi" w:cstheme="majorBidi"/>
          <w:b/>
          <w:bCs/>
          <w:sz w:val="24"/>
          <w:szCs w:val="24"/>
        </w:rPr>
        <w:fldChar w:fldCharType="separate"/>
      </w:r>
      <w:hyperlink r:id="rId13" w:anchor="_Toc116429584" w:history="1">
        <w:r w:rsidRPr="00C87E05">
          <w:rPr>
            <w:rStyle w:val="Hyperlink"/>
            <w:rFonts w:asciiTheme="majorBidi" w:hAnsiTheme="majorBidi" w:cstheme="majorBidi"/>
            <w:noProof/>
            <w:sz w:val="24"/>
            <w:szCs w:val="24"/>
          </w:rPr>
          <w:t>Grafik 1 1 Jenis Pekerjaan Masyarakat</w:t>
        </w:r>
        <w:r w:rsidRPr="00C87E05">
          <w:rPr>
            <w:rFonts w:asciiTheme="majorBidi" w:hAnsiTheme="majorBidi" w:cstheme="majorBidi"/>
            <w:noProof/>
            <w:webHidden/>
            <w:sz w:val="24"/>
            <w:szCs w:val="24"/>
          </w:rPr>
          <w:tab/>
        </w:r>
        <w:r w:rsidRPr="00C87E05">
          <w:rPr>
            <w:rFonts w:asciiTheme="majorBidi" w:hAnsiTheme="majorBidi" w:cstheme="majorBidi"/>
            <w:noProof/>
            <w:webHidden/>
            <w:sz w:val="24"/>
            <w:szCs w:val="24"/>
          </w:rPr>
          <w:fldChar w:fldCharType="begin"/>
        </w:r>
        <w:r w:rsidRPr="00C87E05">
          <w:rPr>
            <w:rFonts w:asciiTheme="majorBidi" w:hAnsiTheme="majorBidi" w:cstheme="majorBidi"/>
            <w:noProof/>
            <w:webHidden/>
            <w:sz w:val="24"/>
            <w:szCs w:val="24"/>
          </w:rPr>
          <w:instrText xml:space="preserve"> PAGEREF _Toc116429584 \h </w:instrText>
        </w:r>
        <w:r w:rsidRPr="00C87E05">
          <w:rPr>
            <w:rFonts w:asciiTheme="majorBidi" w:hAnsiTheme="majorBidi" w:cstheme="majorBidi"/>
            <w:noProof/>
            <w:webHidden/>
            <w:sz w:val="24"/>
            <w:szCs w:val="24"/>
          </w:rPr>
        </w:r>
        <w:r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w:t>
        </w:r>
        <w:r w:rsidRPr="00C87E05">
          <w:rPr>
            <w:rFonts w:asciiTheme="majorBidi" w:hAnsiTheme="majorBidi" w:cstheme="majorBidi"/>
            <w:noProof/>
            <w:webHidden/>
            <w:sz w:val="24"/>
            <w:szCs w:val="24"/>
          </w:rPr>
          <w:fldChar w:fldCharType="end"/>
        </w:r>
      </w:hyperlink>
    </w:p>
    <w:p w14:paraId="5325B434" w14:textId="77777777" w:rsidR="007E5855" w:rsidRPr="00C87E05" w:rsidRDefault="00D535A7" w:rsidP="00C87E05">
      <w:pPr>
        <w:tabs>
          <w:tab w:val="right" w:leader="dot" w:pos="6300"/>
        </w:tabs>
        <w:spacing w:line="240" w:lineRule="auto"/>
        <w:rPr>
          <w:rFonts w:asciiTheme="majorBidi" w:hAnsiTheme="majorBidi" w:cstheme="majorBidi"/>
          <w:noProof/>
          <w:sz w:val="24"/>
          <w:szCs w:val="24"/>
        </w:rPr>
      </w:pPr>
      <w:r w:rsidRPr="00C87E05">
        <w:rPr>
          <w:rFonts w:asciiTheme="majorBidi" w:hAnsiTheme="majorBidi" w:cstheme="majorBidi"/>
          <w:b/>
          <w:bCs/>
          <w:sz w:val="24"/>
          <w:szCs w:val="24"/>
        </w:rPr>
        <w:fldChar w:fldCharType="end"/>
      </w:r>
      <w:r w:rsidR="007E5855" w:rsidRPr="00C87E05">
        <w:rPr>
          <w:rFonts w:asciiTheme="majorBidi" w:hAnsiTheme="majorBidi" w:cstheme="majorBidi"/>
          <w:b/>
          <w:bCs/>
          <w:sz w:val="24"/>
          <w:szCs w:val="24"/>
        </w:rPr>
        <w:fldChar w:fldCharType="begin"/>
      </w:r>
      <w:r w:rsidR="007E5855" w:rsidRPr="00C87E05">
        <w:rPr>
          <w:rFonts w:asciiTheme="majorBidi" w:hAnsiTheme="majorBidi" w:cstheme="majorBidi"/>
          <w:b/>
          <w:bCs/>
          <w:sz w:val="24"/>
          <w:szCs w:val="24"/>
        </w:rPr>
        <w:instrText xml:space="preserve"> TOC \h \z \c "Diagram 1" </w:instrText>
      </w:r>
      <w:r w:rsidR="007E5855" w:rsidRPr="00C87E05">
        <w:rPr>
          <w:rFonts w:asciiTheme="majorBidi" w:hAnsiTheme="majorBidi" w:cstheme="majorBidi"/>
          <w:b/>
          <w:bCs/>
          <w:sz w:val="24"/>
          <w:szCs w:val="24"/>
        </w:rPr>
        <w:fldChar w:fldCharType="separate"/>
      </w:r>
    </w:p>
    <w:p w14:paraId="6EC92538" w14:textId="12D151A0" w:rsidR="007E5855" w:rsidRPr="00C87E05" w:rsidRDefault="00F67F55" w:rsidP="00C87E05">
      <w:pPr>
        <w:pStyle w:val="TableofFigures"/>
        <w:tabs>
          <w:tab w:val="right" w:leader="dot" w:pos="6300"/>
          <w:tab w:val="right" w:leader="dot" w:pos="6326"/>
        </w:tabs>
        <w:rPr>
          <w:rFonts w:asciiTheme="majorBidi" w:eastAsiaTheme="minorEastAsia" w:hAnsiTheme="majorBidi" w:cstheme="majorBidi"/>
          <w:noProof/>
          <w:sz w:val="24"/>
          <w:szCs w:val="24"/>
          <w:lang w:val="id-ID" w:eastAsia="id-ID"/>
        </w:rPr>
      </w:pPr>
      <w:hyperlink r:id="rId14" w:anchor="_Toc118038742" w:history="1">
        <w:r w:rsidR="007E5855" w:rsidRPr="00C87E05">
          <w:rPr>
            <w:rStyle w:val="Hyperlink"/>
            <w:rFonts w:asciiTheme="majorBidi" w:hAnsiTheme="majorBidi" w:cstheme="majorBidi"/>
            <w:noProof/>
            <w:sz w:val="24"/>
            <w:szCs w:val="24"/>
          </w:rPr>
          <w:t>Diagram 1 1 Prosesntase Belanja Rumah Tangga</w:t>
        </w:r>
        <w:r w:rsidR="007E5855" w:rsidRPr="00C87E05">
          <w:rPr>
            <w:rFonts w:asciiTheme="majorBidi" w:hAnsiTheme="majorBidi" w:cstheme="majorBidi"/>
            <w:noProof/>
            <w:webHidden/>
            <w:sz w:val="24"/>
            <w:szCs w:val="24"/>
          </w:rPr>
          <w:tab/>
        </w:r>
        <w:r w:rsidR="007E5855" w:rsidRPr="00C87E05">
          <w:rPr>
            <w:rFonts w:asciiTheme="majorBidi" w:hAnsiTheme="majorBidi" w:cstheme="majorBidi"/>
            <w:noProof/>
            <w:webHidden/>
            <w:sz w:val="24"/>
            <w:szCs w:val="24"/>
          </w:rPr>
          <w:fldChar w:fldCharType="begin"/>
        </w:r>
        <w:r w:rsidR="007E5855" w:rsidRPr="00C87E05">
          <w:rPr>
            <w:rFonts w:asciiTheme="majorBidi" w:hAnsiTheme="majorBidi" w:cstheme="majorBidi"/>
            <w:noProof/>
            <w:webHidden/>
            <w:sz w:val="24"/>
            <w:szCs w:val="24"/>
          </w:rPr>
          <w:instrText xml:space="preserve"> PAGEREF _Toc118038742 \h </w:instrText>
        </w:r>
        <w:r w:rsidR="007E5855" w:rsidRPr="00C87E05">
          <w:rPr>
            <w:rFonts w:asciiTheme="majorBidi" w:hAnsiTheme="majorBidi" w:cstheme="majorBidi"/>
            <w:noProof/>
            <w:webHidden/>
            <w:sz w:val="24"/>
            <w:szCs w:val="24"/>
          </w:rPr>
        </w:r>
        <w:r w:rsidR="007E5855"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w:t>
        </w:r>
        <w:r w:rsidR="007E5855" w:rsidRPr="00C87E05">
          <w:rPr>
            <w:rFonts w:asciiTheme="majorBidi" w:hAnsiTheme="majorBidi" w:cstheme="majorBidi"/>
            <w:noProof/>
            <w:webHidden/>
            <w:sz w:val="24"/>
            <w:szCs w:val="24"/>
          </w:rPr>
          <w:fldChar w:fldCharType="end"/>
        </w:r>
      </w:hyperlink>
    </w:p>
    <w:p w14:paraId="35A5D865" w14:textId="2ABFAFC9" w:rsidR="007E5855" w:rsidRPr="00C87E05" w:rsidRDefault="00F67F55" w:rsidP="00C87E05">
      <w:pPr>
        <w:pStyle w:val="TableofFigures"/>
        <w:tabs>
          <w:tab w:val="right" w:leader="dot" w:pos="6300"/>
          <w:tab w:val="right" w:leader="dot" w:pos="6326"/>
        </w:tabs>
        <w:rPr>
          <w:rFonts w:asciiTheme="majorBidi" w:eastAsiaTheme="minorEastAsia" w:hAnsiTheme="majorBidi" w:cstheme="majorBidi"/>
          <w:noProof/>
          <w:sz w:val="24"/>
          <w:szCs w:val="24"/>
          <w:lang w:val="id-ID" w:eastAsia="id-ID"/>
        </w:rPr>
      </w:pPr>
      <w:hyperlink w:anchor="_Toc118038743" w:history="1">
        <w:r w:rsidR="007E5855" w:rsidRPr="00C87E05">
          <w:rPr>
            <w:rStyle w:val="Hyperlink"/>
            <w:rFonts w:asciiTheme="majorBidi" w:hAnsiTheme="majorBidi" w:cstheme="majorBidi"/>
            <w:noProof/>
            <w:sz w:val="24"/>
            <w:szCs w:val="24"/>
          </w:rPr>
          <w:t>Diagram 1 2 Siklus Keluarga Miskin Dusun Sinawung</w:t>
        </w:r>
        <w:r w:rsidR="007E5855" w:rsidRPr="00C87E05">
          <w:rPr>
            <w:rFonts w:asciiTheme="majorBidi" w:hAnsiTheme="majorBidi" w:cstheme="majorBidi"/>
            <w:noProof/>
            <w:webHidden/>
            <w:sz w:val="24"/>
            <w:szCs w:val="24"/>
          </w:rPr>
          <w:tab/>
        </w:r>
        <w:r w:rsidR="007E5855" w:rsidRPr="00C87E05">
          <w:rPr>
            <w:rFonts w:asciiTheme="majorBidi" w:hAnsiTheme="majorBidi" w:cstheme="majorBidi"/>
            <w:noProof/>
            <w:webHidden/>
            <w:sz w:val="24"/>
            <w:szCs w:val="24"/>
          </w:rPr>
          <w:fldChar w:fldCharType="begin"/>
        </w:r>
        <w:r w:rsidR="007E5855" w:rsidRPr="00C87E05">
          <w:rPr>
            <w:rFonts w:asciiTheme="majorBidi" w:hAnsiTheme="majorBidi" w:cstheme="majorBidi"/>
            <w:noProof/>
            <w:webHidden/>
            <w:sz w:val="24"/>
            <w:szCs w:val="24"/>
          </w:rPr>
          <w:instrText xml:space="preserve"> PAGEREF _Toc118038743 \h </w:instrText>
        </w:r>
        <w:r w:rsidR="007E5855" w:rsidRPr="00C87E05">
          <w:rPr>
            <w:rFonts w:asciiTheme="majorBidi" w:hAnsiTheme="majorBidi" w:cstheme="majorBidi"/>
            <w:noProof/>
            <w:webHidden/>
            <w:sz w:val="24"/>
            <w:szCs w:val="24"/>
          </w:rPr>
        </w:r>
        <w:r w:rsidR="007E5855"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w:t>
        </w:r>
        <w:r w:rsidR="007E5855" w:rsidRPr="00C87E05">
          <w:rPr>
            <w:rFonts w:asciiTheme="majorBidi" w:hAnsiTheme="majorBidi" w:cstheme="majorBidi"/>
            <w:noProof/>
            <w:webHidden/>
            <w:sz w:val="24"/>
            <w:szCs w:val="24"/>
          </w:rPr>
          <w:fldChar w:fldCharType="end"/>
        </w:r>
      </w:hyperlink>
    </w:p>
    <w:p w14:paraId="311A3BE4" w14:textId="14B39875" w:rsidR="00D535A7" w:rsidRPr="00C87E05" w:rsidRDefault="007E5855" w:rsidP="00C87E05">
      <w:pPr>
        <w:tabs>
          <w:tab w:val="right" w:leader="dot" w:pos="6300"/>
        </w:tabs>
        <w:spacing w:line="240" w:lineRule="auto"/>
        <w:rPr>
          <w:rFonts w:asciiTheme="majorBidi" w:hAnsiTheme="majorBidi" w:cstheme="majorBidi"/>
          <w:b/>
          <w:bCs/>
          <w:noProof/>
          <w:sz w:val="24"/>
          <w:szCs w:val="24"/>
        </w:rPr>
      </w:pPr>
      <w:r w:rsidRPr="00C87E05">
        <w:rPr>
          <w:rFonts w:asciiTheme="majorBidi" w:hAnsiTheme="majorBidi" w:cstheme="majorBidi"/>
          <w:b/>
          <w:bCs/>
          <w:sz w:val="24"/>
          <w:szCs w:val="24"/>
        </w:rPr>
        <w:fldChar w:fldCharType="end"/>
      </w:r>
      <w:r w:rsidR="00D535A7" w:rsidRPr="00C87E05">
        <w:rPr>
          <w:rFonts w:asciiTheme="majorBidi" w:hAnsiTheme="majorBidi" w:cstheme="majorBidi"/>
          <w:b/>
          <w:bCs/>
          <w:sz w:val="24"/>
          <w:szCs w:val="24"/>
        </w:rPr>
        <w:fldChar w:fldCharType="begin"/>
      </w:r>
      <w:r w:rsidR="00D535A7" w:rsidRPr="00C87E05">
        <w:rPr>
          <w:rFonts w:asciiTheme="majorBidi" w:hAnsiTheme="majorBidi" w:cstheme="majorBidi"/>
          <w:b/>
          <w:bCs/>
          <w:sz w:val="24"/>
          <w:szCs w:val="24"/>
        </w:rPr>
        <w:instrText xml:space="preserve"> TOC \h \z \c "Grafik 4" </w:instrText>
      </w:r>
      <w:r w:rsidR="00D535A7" w:rsidRPr="00C87E05">
        <w:rPr>
          <w:rFonts w:asciiTheme="majorBidi" w:hAnsiTheme="majorBidi" w:cstheme="majorBidi"/>
          <w:b/>
          <w:bCs/>
          <w:sz w:val="24"/>
          <w:szCs w:val="24"/>
        </w:rPr>
        <w:fldChar w:fldCharType="separate"/>
      </w:r>
    </w:p>
    <w:p w14:paraId="56787A09" w14:textId="7FBDA60F"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585" w:history="1">
        <w:r w:rsidR="00D535A7" w:rsidRPr="00C87E05">
          <w:rPr>
            <w:rStyle w:val="Hyperlink"/>
            <w:rFonts w:asciiTheme="majorBidi" w:hAnsiTheme="majorBidi" w:cstheme="majorBidi"/>
            <w:noProof/>
            <w:sz w:val="24"/>
            <w:szCs w:val="24"/>
          </w:rPr>
          <w:t>Grafik 4 1Jumlah KK Berdasarkan Jenis Kelamin</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_Toc116429585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63</w:t>
        </w:r>
        <w:r w:rsidR="00D535A7" w:rsidRPr="00C87E05">
          <w:rPr>
            <w:rFonts w:asciiTheme="majorBidi" w:hAnsiTheme="majorBidi" w:cstheme="majorBidi"/>
            <w:noProof/>
            <w:webHidden/>
            <w:sz w:val="24"/>
            <w:szCs w:val="24"/>
          </w:rPr>
          <w:fldChar w:fldCharType="end"/>
        </w:r>
      </w:hyperlink>
    </w:p>
    <w:p w14:paraId="66EE8DCC" w14:textId="5D342957"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15" w:anchor="_Toc116429586" w:history="1">
        <w:r w:rsidR="00D535A7" w:rsidRPr="00C87E05">
          <w:rPr>
            <w:rStyle w:val="Hyperlink"/>
            <w:rFonts w:asciiTheme="majorBidi" w:hAnsiTheme="majorBidi" w:cstheme="majorBidi"/>
            <w:noProof/>
            <w:sz w:val="24"/>
            <w:szCs w:val="24"/>
          </w:rPr>
          <w:t>Grafik 4 2 Pendidikan Kepala Keluarga</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_Toc116429586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65</w:t>
        </w:r>
        <w:r w:rsidR="00D535A7" w:rsidRPr="00C87E05">
          <w:rPr>
            <w:rFonts w:asciiTheme="majorBidi" w:hAnsiTheme="majorBidi" w:cstheme="majorBidi"/>
            <w:noProof/>
            <w:webHidden/>
            <w:sz w:val="24"/>
            <w:szCs w:val="24"/>
          </w:rPr>
          <w:fldChar w:fldCharType="end"/>
        </w:r>
      </w:hyperlink>
    </w:p>
    <w:p w14:paraId="68C2C5D7" w14:textId="15CC086C"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16" w:anchor="_Toc116429587" w:history="1">
        <w:r w:rsidR="00D535A7" w:rsidRPr="00C87E05">
          <w:rPr>
            <w:rStyle w:val="Hyperlink"/>
            <w:rFonts w:asciiTheme="majorBidi" w:hAnsiTheme="majorBidi" w:cstheme="majorBidi"/>
            <w:noProof/>
            <w:sz w:val="24"/>
            <w:szCs w:val="24"/>
          </w:rPr>
          <w:t>Grafik 4 3 Pendidikan Warga</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_Toc116429587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65</w:t>
        </w:r>
        <w:r w:rsidR="00D535A7" w:rsidRPr="00C87E05">
          <w:rPr>
            <w:rFonts w:asciiTheme="majorBidi" w:hAnsiTheme="majorBidi" w:cstheme="majorBidi"/>
            <w:noProof/>
            <w:webHidden/>
            <w:sz w:val="24"/>
            <w:szCs w:val="24"/>
          </w:rPr>
          <w:fldChar w:fldCharType="end"/>
        </w:r>
      </w:hyperlink>
    </w:p>
    <w:p w14:paraId="132CB72E" w14:textId="748BE273"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588" w:history="1">
        <w:r w:rsidR="00D535A7" w:rsidRPr="00C87E05">
          <w:rPr>
            <w:rStyle w:val="Hyperlink"/>
            <w:rFonts w:asciiTheme="majorBidi" w:hAnsiTheme="majorBidi" w:cstheme="majorBidi"/>
            <w:noProof/>
            <w:sz w:val="24"/>
            <w:szCs w:val="24"/>
          </w:rPr>
          <w:t>Grafik 4 4 Jenis Mata Pencaharian</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_Toc116429588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68</w:t>
        </w:r>
        <w:r w:rsidR="00D535A7" w:rsidRPr="00C87E05">
          <w:rPr>
            <w:rFonts w:asciiTheme="majorBidi" w:hAnsiTheme="majorBidi" w:cstheme="majorBidi"/>
            <w:noProof/>
            <w:webHidden/>
            <w:sz w:val="24"/>
            <w:szCs w:val="24"/>
          </w:rPr>
          <w:fldChar w:fldCharType="end"/>
        </w:r>
      </w:hyperlink>
    </w:p>
    <w:p w14:paraId="41A0E1C1" w14:textId="08E4CBA7" w:rsidR="00C831F3" w:rsidRPr="00D535A7" w:rsidRDefault="00D535A7" w:rsidP="00C87E05">
      <w:pPr>
        <w:tabs>
          <w:tab w:val="right" w:leader="dot" w:pos="6300"/>
        </w:tabs>
        <w:spacing w:line="240" w:lineRule="auto"/>
        <w:rPr>
          <w:rFonts w:ascii="Times New Roman" w:hAnsi="Times New Roman" w:cs="Times New Roman"/>
          <w:b/>
          <w:bCs/>
          <w:sz w:val="24"/>
          <w:szCs w:val="24"/>
        </w:rPr>
      </w:pPr>
      <w:r w:rsidRPr="00C87E05">
        <w:rPr>
          <w:rFonts w:asciiTheme="majorBidi" w:hAnsiTheme="majorBidi" w:cstheme="majorBidi"/>
          <w:b/>
          <w:bCs/>
          <w:sz w:val="24"/>
          <w:szCs w:val="24"/>
        </w:rPr>
        <w:fldChar w:fldCharType="end"/>
      </w:r>
    </w:p>
    <w:p w14:paraId="558CF25A" w14:textId="77777777" w:rsidR="003B50EC" w:rsidRPr="00D535A7" w:rsidRDefault="003B50EC" w:rsidP="00213BEC">
      <w:pPr>
        <w:pStyle w:val="Heading1"/>
      </w:pPr>
      <w:bookmarkStart w:id="14" w:name="_Toc118443556"/>
      <w:r w:rsidRPr="00D535A7">
        <w:t>DAFTAR BAGAN</w:t>
      </w:r>
      <w:bookmarkEnd w:id="14"/>
    </w:p>
    <w:p w14:paraId="1DE10471" w14:textId="58AF63B8" w:rsidR="006708B4" w:rsidRPr="00D535A7" w:rsidRDefault="006708B4" w:rsidP="00C87E05">
      <w:pPr>
        <w:pStyle w:val="TableofFigures"/>
        <w:tabs>
          <w:tab w:val="right" w:leader="dot" w:pos="6300"/>
        </w:tabs>
        <w:spacing w:line="240" w:lineRule="auto"/>
        <w:rPr>
          <w:rFonts w:ascii="Times New Roman" w:eastAsiaTheme="minorEastAsia" w:hAnsi="Times New Roman" w:cs="Times New Roman"/>
          <w:noProof/>
          <w:sz w:val="24"/>
          <w:szCs w:val="24"/>
          <w:lang w:val="id-ID" w:eastAsia="id-ID"/>
        </w:rPr>
      </w:pPr>
      <w:r w:rsidRPr="00D535A7">
        <w:rPr>
          <w:rFonts w:ascii="Times New Roman" w:hAnsi="Times New Roman" w:cs="Times New Roman"/>
          <w:b/>
          <w:bCs/>
          <w:sz w:val="24"/>
          <w:szCs w:val="24"/>
        </w:rPr>
        <w:fldChar w:fldCharType="begin"/>
      </w:r>
      <w:r w:rsidRPr="00D535A7">
        <w:rPr>
          <w:rFonts w:ascii="Times New Roman" w:hAnsi="Times New Roman" w:cs="Times New Roman"/>
          <w:b/>
          <w:bCs/>
          <w:sz w:val="24"/>
          <w:szCs w:val="24"/>
        </w:rPr>
        <w:instrText xml:space="preserve"> TOC \h \z \c "Bagan 1" </w:instrText>
      </w:r>
      <w:r w:rsidRPr="00D535A7">
        <w:rPr>
          <w:rFonts w:ascii="Times New Roman" w:hAnsi="Times New Roman" w:cs="Times New Roman"/>
          <w:b/>
          <w:bCs/>
          <w:sz w:val="24"/>
          <w:szCs w:val="24"/>
        </w:rPr>
        <w:fldChar w:fldCharType="separate"/>
      </w:r>
      <w:hyperlink w:anchor="_Toc116426859" w:history="1">
        <w:r w:rsidRPr="00D535A7">
          <w:rPr>
            <w:rStyle w:val="Hyperlink"/>
            <w:rFonts w:ascii="Times New Roman" w:hAnsi="Times New Roman" w:cs="Times New Roman"/>
            <w:noProof/>
            <w:sz w:val="24"/>
            <w:szCs w:val="24"/>
          </w:rPr>
          <w:t>Bagan 1 1 Analisa Pohon Masalah</w:t>
        </w:r>
        <w:r w:rsidRPr="00D535A7">
          <w:rPr>
            <w:rFonts w:ascii="Times New Roman" w:hAnsi="Times New Roman" w:cs="Times New Roman"/>
            <w:noProof/>
            <w:webHidden/>
            <w:sz w:val="24"/>
            <w:szCs w:val="24"/>
          </w:rPr>
          <w:tab/>
        </w:r>
        <w:r w:rsidRPr="00D535A7">
          <w:rPr>
            <w:rFonts w:ascii="Times New Roman" w:hAnsi="Times New Roman" w:cs="Times New Roman"/>
            <w:noProof/>
            <w:webHidden/>
            <w:sz w:val="24"/>
            <w:szCs w:val="24"/>
          </w:rPr>
          <w:fldChar w:fldCharType="begin"/>
        </w:r>
        <w:r w:rsidRPr="00D535A7">
          <w:rPr>
            <w:rFonts w:ascii="Times New Roman" w:hAnsi="Times New Roman" w:cs="Times New Roman"/>
            <w:noProof/>
            <w:webHidden/>
            <w:sz w:val="24"/>
            <w:szCs w:val="24"/>
          </w:rPr>
          <w:instrText xml:space="preserve"> PAGEREF _Toc116426859 \h </w:instrText>
        </w:r>
        <w:r w:rsidRPr="00D535A7">
          <w:rPr>
            <w:rFonts w:ascii="Times New Roman" w:hAnsi="Times New Roman" w:cs="Times New Roman"/>
            <w:noProof/>
            <w:webHidden/>
            <w:sz w:val="24"/>
            <w:szCs w:val="24"/>
          </w:rPr>
        </w:r>
        <w:r w:rsidRPr="00D535A7">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13</w:t>
        </w:r>
        <w:r w:rsidRPr="00D535A7">
          <w:rPr>
            <w:rFonts w:ascii="Times New Roman" w:hAnsi="Times New Roman" w:cs="Times New Roman"/>
            <w:noProof/>
            <w:webHidden/>
            <w:sz w:val="24"/>
            <w:szCs w:val="24"/>
          </w:rPr>
          <w:fldChar w:fldCharType="end"/>
        </w:r>
      </w:hyperlink>
    </w:p>
    <w:p w14:paraId="5C742510" w14:textId="7481988B" w:rsidR="006708B4" w:rsidRPr="00D535A7" w:rsidRDefault="00F67F55" w:rsidP="00C87E05">
      <w:pPr>
        <w:pStyle w:val="TableofFigures"/>
        <w:tabs>
          <w:tab w:val="right" w:leader="dot" w:pos="6300"/>
        </w:tabs>
        <w:spacing w:line="240" w:lineRule="auto"/>
        <w:rPr>
          <w:rFonts w:ascii="Times New Roman" w:eastAsiaTheme="minorEastAsia" w:hAnsi="Times New Roman" w:cs="Times New Roman"/>
          <w:noProof/>
          <w:sz w:val="24"/>
          <w:szCs w:val="24"/>
          <w:lang w:val="id-ID" w:eastAsia="id-ID"/>
        </w:rPr>
      </w:pPr>
      <w:hyperlink w:anchor="_Toc116426860" w:history="1">
        <w:r w:rsidR="006708B4" w:rsidRPr="00D535A7">
          <w:rPr>
            <w:rStyle w:val="Hyperlink"/>
            <w:rFonts w:ascii="Times New Roman" w:hAnsi="Times New Roman" w:cs="Times New Roman"/>
            <w:noProof/>
            <w:sz w:val="24"/>
            <w:szCs w:val="24"/>
          </w:rPr>
          <w:t>Bagan 1 2 Pohon Harapan</w:t>
        </w:r>
        <w:r w:rsidR="006708B4" w:rsidRPr="00D535A7">
          <w:rPr>
            <w:rFonts w:ascii="Times New Roman" w:hAnsi="Times New Roman" w:cs="Times New Roman"/>
            <w:noProof/>
            <w:webHidden/>
            <w:sz w:val="24"/>
            <w:szCs w:val="24"/>
          </w:rPr>
          <w:tab/>
        </w:r>
        <w:r w:rsidR="006708B4" w:rsidRPr="00D535A7">
          <w:rPr>
            <w:rFonts w:ascii="Times New Roman" w:hAnsi="Times New Roman" w:cs="Times New Roman"/>
            <w:noProof/>
            <w:webHidden/>
            <w:sz w:val="24"/>
            <w:szCs w:val="24"/>
          </w:rPr>
          <w:fldChar w:fldCharType="begin"/>
        </w:r>
        <w:r w:rsidR="006708B4" w:rsidRPr="00D535A7">
          <w:rPr>
            <w:rFonts w:ascii="Times New Roman" w:hAnsi="Times New Roman" w:cs="Times New Roman"/>
            <w:noProof/>
            <w:webHidden/>
            <w:sz w:val="24"/>
            <w:szCs w:val="24"/>
          </w:rPr>
          <w:instrText xml:space="preserve"> PAGEREF _Toc116426860 \h </w:instrText>
        </w:r>
        <w:r w:rsidR="006708B4" w:rsidRPr="00D535A7">
          <w:rPr>
            <w:rFonts w:ascii="Times New Roman" w:hAnsi="Times New Roman" w:cs="Times New Roman"/>
            <w:noProof/>
            <w:webHidden/>
            <w:sz w:val="24"/>
            <w:szCs w:val="24"/>
          </w:rPr>
        </w:r>
        <w:r w:rsidR="006708B4" w:rsidRPr="00D535A7">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15</w:t>
        </w:r>
        <w:r w:rsidR="006708B4" w:rsidRPr="00D535A7">
          <w:rPr>
            <w:rFonts w:ascii="Times New Roman" w:hAnsi="Times New Roman" w:cs="Times New Roman"/>
            <w:noProof/>
            <w:webHidden/>
            <w:sz w:val="24"/>
            <w:szCs w:val="24"/>
          </w:rPr>
          <w:fldChar w:fldCharType="end"/>
        </w:r>
      </w:hyperlink>
    </w:p>
    <w:p w14:paraId="6DE35D90" w14:textId="3C1219BB" w:rsidR="00A57C49" w:rsidRDefault="006708B4" w:rsidP="00D535A7">
      <w:pPr>
        <w:spacing w:line="240" w:lineRule="auto"/>
        <w:rPr>
          <w:rFonts w:ascii="Times New Roman" w:hAnsi="Times New Roman" w:cs="Times New Roman"/>
          <w:b/>
          <w:bCs/>
          <w:sz w:val="24"/>
          <w:szCs w:val="24"/>
        </w:rPr>
      </w:pPr>
      <w:r w:rsidRPr="00D535A7">
        <w:rPr>
          <w:rFonts w:ascii="Times New Roman" w:hAnsi="Times New Roman" w:cs="Times New Roman"/>
          <w:b/>
          <w:bCs/>
          <w:sz w:val="24"/>
          <w:szCs w:val="24"/>
        </w:rPr>
        <w:fldChar w:fldCharType="end"/>
      </w:r>
    </w:p>
    <w:p w14:paraId="1D71ED0F" w14:textId="77777777" w:rsidR="00A57C49" w:rsidRDefault="00A57C49">
      <w:pPr>
        <w:rPr>
          <w:rFonts w:ascii="Times New Roman" w:hAnsi="Times New Roman" w:cs="Times New Roman"/>
          <w:b/>
          <w:bCs/>
          <w:sz w:val="24"/>
          <w:szCs w:val="24"/>
        </w:rPr>
      </w:pPr>
      <w:r>
        <w:rPr>
          <w:rFonts w:ascii="Times New Roman" w:hAnsi="Times New Roman" w:cs="Times New Roman"/>
          <w:b/>
          <w:bCs/>
          <w:sz w:val="24"/>
          <w:szCs w:val="24"/>
        </w:rPr>
        <w:br w:type="page"/>
      </w:r>
    </w:p>
    <w:p w14:paraId="2609AB17" w14:textId="161DF843" w:rsidR="003B50EC" w:rsidRDefault="003B50EC" w:rsidP="00213BEC">
      <w:pPr>
        <w:pStyle w:val="Heading1"/>
      </w:pPr>
      <w:bookmarkStart w:id="15" w:name="_Toc118443557"/>
      <w:r w:rsidRPr="00D535A7">
        <w:lastRenderedPageBreak/>
        <w:t>DAFTAR TABEL</w:t>
      </w:r>
      <w:bookmarkEnd w:id="15"/>
    </w:p>
    <w:p w14:paraId="16C9F2E4" w14:textId="77777777" w:rsidR="00C6658A" w:rsidRPr="00C6658A" w:rsidRDefault="00C6658A" w:rsidP="00C6658A"/>
    <w:p w14:paraId="645522FC" w14:textId="0A7D653B" w:rsidR="00D535A7" w:rsidRPr="00BD7034" w:rsidRDefault="00D535A7"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r w:rsidRPr="00BD7034">
        <w:rPr>
          <w:rFonts w:asciiTheme="majorBidi" w:hAnsiTheme="majorBidi" w:cstheme="majorBidi"/>
          <w:b/>
          <w:bCs/>
          <w:sz w:val="24"/>
          <w:szCs w:val="24"/>
        </w:rPr>
        <w:fldChar w:fldCharType="begin"/>
      </w:r>
      <w:r w:rsidRPr="00BD7034">
        <w:rPr>
          <w:rFonts w:asciiTheme="majorBidi" w:hAnsiTheme="majorBidi" w:cstheme="majorBidi"/>
          <w:b/>
          <w:bCs/>
          <w:sz w:val="24"/>
          <w:szCs w:val="24"/>
        </w:rPr>
        <w:instrText xml:space="preserve"> TOC \h \z \c "Tabel 1" </w:instrText>
      </w:r>
      <w:r w:rsidRPr="00BD7034">
        <w:rPr>
          <w:rFonts w:asciiTheme="majorBidi" w:hAnsiTheme="majorBidi" w:cstheme="majorBidi"/>
          <w:b/>
          <w:bCs/>
          <w:sz w:val="24"/>
          <w:szCs w:val="24"/>
        </w:rPr>
        <w:fldChar w:fldCharType="separate"/>
      </w:r>
      <w:hyperlink w:anchor="_Toc116429632" w:history="1">
        <w:r w:rsidRPr="00BD7034">
          <w:rPr>
            <w:rStyle w:val="Hyperlink"/>
            <w:rFonts w:asciiTheme="majorBidi" w:hAnsiTheme="majorBidi" w:cstheme="majorBidi"/>
            <w:noProof/>
            <w:sz w:val="24"/>
            <w:szCs w:val="24"/>
          </w:rPr>
          <w:t>Tabel 1 1 Sistem Pinjam dan Bayar</w:t>
        </w:r>
        <w:r w:rsidRPr="00BD7034">
          <w:rPr>
            <w:rFonts w:asciiTheme="majorBidi" w:hAnsiTheme="majorBidi" w:cstheme="majorBidi"/>
            <w:noProof/>
            <w:webHidden/>
            <w:sz w:val="24"/>
            <w:szCs w:val="24"/>
          </w:rPr>
          <w:tab/>
        </w:r>
        <w:r w:rsidRPr="00BD7034">
          <w:rPr>
            <w:rFonts w:asciiTheme="majorBidi" w:hAnsiTheme="majorBidi" w:cstheme="majorBidi"/>
            <w:noProof/>
            <w:webHidden/>
            <w:sz w:val="24"/>
            <w:szCs w:val="24"/>
          </w:rPr>
          <w:fldChar w:fldCharType="begin"/>
        </w:r>
        <w:r w:rsidRPr="00BD7034">
          <w:rPr>
            <w:rFonts w:asciiTheme="majorBidi" w:hAnsiTheme="majorBidi" w:cstheme="majorBidi"/>
            <w:noProof/>
            <w:webHidden/>
            <w:sz w:val="24"/>
            <w:szCs w:val="24"/>
          </w:rPr>
          <w:instrText xml:space="preserve"> PAGEREF _Toc116429632 \h </w:instrText>
        </w:r>
        <w:r w:rsidRPr="00BD7034">
          <w:rPr>
            <w:rFonts w:asciiTheme="majorBidi" w:hAnsiTheme="majorBidi" w:cstheme="majorBidi"/>
            <w:noProof/>
            <w:webHidden/>
            <w:sz w:val="24"/>
            <w:szCs w:val="24"/>
          </w:rPr>
        </w:r>
        <w:r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w:t>
        </w:r>
        <w:r w:rsidRPr="00BD7034">
          <w:rPr>
            <w:rFonts w:asciiTheme="majorBidi" w:hAnsiTheme="majorBidi" w:cstheme="majorBidi"/>
            <w:noProof/>
            <w:webHidden/>
            <w:sz w:val="24"/>
            <w:szCs w:val="24"/>
          </w:rPr>
          <w:fldChar w:fldCharType="end"/>
        </w:r>
      </w:hyperlink>
    </w:p>
    <w:p w14:paraId="312BFEA8" w14:textId="4E115C00" w:rsidR="00D535A7" w:rsidRPr="00BD7034"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633" w:history="1">
        <w:r w:rsidR="00D535A7" w:rsidRPr="00BD7034">
          <w:rPr>
            <w:rStyle w:val="Hyperlink"/>
            <w:rFonts w:asciiTheme="majorBidi" w:hAnsiTheme="majorBidi" w:cstheme="majorBidi"/>
            <w:noProof/>
            <w:sz w:val="24"/>
            <w:szCs w:val="24"/>
          </w:rPr>
          <w:t>Tabel 1 2 Analisa Strategi Program</w:t>
        </w:r>
        <w:r w:rsidR="00D535A7" w:rsidRPr="00BD7034">
          <w:rPr>
            <w:rFonts w:asciiTheme="majorBidi" w:hAnsiTheme="majorBidi" w:cstheme="majorBidi"/>
            <w:noProof/>
            <w:webHidden/>
            <w:sz w:val="24"/>
            <w:szCs w:val="24"/>
          </w:rPr>
          <w:tab/>
        </w:r>
        <w:r w:rsidR="00D535A7" w:rsidRPr="00BD7034">
          <w:rPr>
            <w:rFonts w:asciiTheme="majorBidi" w:hAnsiTheme="majorBidi" w:cstheme="majorBidi"/>
            <w:noProof/>
            <w:webHidden/>
            <w:sz w:val="24"/>
            <w:szCs w:val="24"/>
          </w:rPr>
          <w:fldChar w:fldCharType="begin"/>
        </w:r>
        <w:r w:rsidR="00D535A7" w:rsidRPr="00BD7034">
          <w:rPr>
            <w:rFonts w:asciiTheme="majorBidi" w:hAnsiTheme="majorBidi" w:cstheme="majorBidi"/>
            <w:noProof/>
            <w:webHidden/>
            <w:sz w:val="24"/>
            <w:szCs w:val="24"/>
          </w:rPr>
          <w:instrText xml:space="preserve"> PAGEREF _Toc116429633 \h </w:instrText>
        </w:r>
        <w:r w:rsidR="00D535A7" w:rsidRPr="00BD7034">
          <w:rPr>
            <w:rFonts w:asciiTheme="majorBidi" w:hAnsiTheme="majorBidi" w:cstheme="majorBidi"/>
            <w:noProof/>
            <w:webHidden/>
            <w:sz w:val="24"/>
            <w:szCs w:val="24"/>
          </w:rPr>
        </w:r>
        <w:r w:rsidR="00D535A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19</w:t>
        </w:r>
        <w:r w:rsidR="00D535A7" w:rsidRPr="00BD7034">
          <w:rPr>
            <w:rFonts w:asciiTheme="majorBidi" w:hAnsiTheme="majorBidi" w:cstheme="majorBidi"/>
            <w:noProof/>
            <w:webHidden/>
            <w:sz w:val="24"/>
            <w:szCs w:val="24"/>
          </w:rPr>
          <w:fldChar w:fldCharType="end"/>
        </w:r>
      </w:hyperlink>
    </w:p>
    <w:p w14:paraId="7FD53617" w14:textId="16B804FF" w:rsidR="00D535A7" w:rsidRPr="00BD7034"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634" w:history="1">
        <w:r w:rsidR="00D535A7" w:rsidRPr="00BD7034">
          <w:rPr>
            <w:rStyle w:val="Hyperlink"/>
            <w:rFonts w:asciiTheme="majorBidi" w:hAnsiTheme="majorBidi" w:cstheme="majorBidi"/>
            <w:noProof/>
            <w:sz w:val="24"/>
            <w:szCs w:val="24"/>
          </w:rPr>
          <w:t>Tabel 1 3 Narasi Program</w:t>
        </w:r>
        <w:r w:rsidR="00D535A7" w:rsidRPr="00BD7034">
          <w:rPr>
            <w:rFonts w:asciiTheme="majorBidi" w:hAnsiTheme="majorBidi" w:cstheme="majorBidi"/>
            <w:noProof/>
            <w:webHidden/>
            <w:sz w:val="24"/>
            <w:szCs w:val="24"/>
          </w:rPr>
          <w:tab/>
        </w:r>
        <w:r w:rsidR="00D535A7" w:rsidRPr="00BD7034">
          <w:rPr>
            <w:rFonts w:asciiTheme="majorBidi" w:hAnsiTheme="majorBidi" w:cstheme="majorBidi"/>
            <w:noProof/>
            <w:webHidden/>
            <w:sz w:val="24"/>
            <w:szCs w:val="24"/>
          </w:rPr>
          <w:fldChar w:fldCharType="begin"/>
        </w:r>
        <w:r w:rsidR="00D535A7" w:rsidRPr="00BD7034">
          <w:rPr>
            <w:rFonts w:asciiTheme="majorBidi" w:hAnsiTheme="majorBidi" w:cstheme="majorBidi"/>
            <w:noProof/>
            <w:webHidden/>
            <w:sz w:val="24"/>
            <w:szCs w:val="24"/>
          </w:rPr>
          <w:instrText xml:space="preserve"> PAGEREF _Toc116429634 \h </w:instrText>
        </w:r>
        <w:r w:rsidR="00D535A7" w:rsidRPr="00BD7034">
          <w:rPr>
            <w:rFonts w:asciiTheme="majorBidi" w:hAnsiTheme="majorBidi" w:cstheme="majorBidi"/>
            <w:noProof/>
            <w:webHidden/>
            <w:sz w:val="24"/>
            <w:szCs w:val="24"/>
          </w:rPr>
        </w:r>
        <w:r w:rsidR="00D535A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22</w:t>
        </w:r>
        <w:r w:rsidR="00D535A7" w:rsidRPr="00BD7034">
          <w:rPr>
            <w:rFonts w:asciiTheme="majorBidi" w:hAnsiTheme="majorBidi" w:cstheme="majorBidi"/>
            <w:noProof/>
            <w:webHidden/>
            <w:sz w:val="24"/>
            <w:szCs w:val="24"/>
          </w:rPr>
          <w:fldChar w:fldCharType="end"/>
        </w:r>
      </w:hyperlink>
    </w:p>
    <w:p w14:paraId="724082F3" w14:textId="77777777" w:rsidR="00D535A7" w:rsidRPr="00BD7034" w:rsidRDefault="00D535A7" w:rsidP="00C87E05">
      <w:pPr>
        <w:tabs>
          <w:tab w:val="right" w:leader="dot" w:pos="6300"/>
        </w:tabs>
        <w:spacing w:line="240" w:lineRule="auto"/>
        <w:rPr>
          <w:rFonts w:asciiTheme="majorBidi" w:hAnsiTheme="majorBidi" w:cstheme="majorBidi"/>
          <w:noProof/>
          <w:sz w:val="24"/>
          <w:szCs w:val="24"/>
        </w:rPr>
      </w:pPr>
      <w:r w:rsidRPr="00BD7034">
        <w:rPr>
          <w:rFonts w:asciiTheme="majorBidi" w:hAnsiTheme="majorBidi" w:cstheme="majorBidi"/>
          <w:b/>
          <w:bCs/>
          <w:sz w:val="24"/>
          <w:szCs w:val="24"/>
        </w:rPr>
        <w:fldChar w:fldCharType="end"/>
      </w:r>
      <w:r w:rsidRPr="00BD7034">
        <w:rPr>
          <w:rFonts w:asciiTheme="majorBidi" w:hAnsiTheme="majorBidi" w:cstheme="majorBidi"/>
          <w:b/>
          <w:bCs/>
          <w:sz w:val="24"/>
          <w:szCs w:val="24"/>
        </w:rPr>
        <w:fldChar w:fldCharType="begin"/>
      </w:r>
      <w:r w:rsidRPr="00BD7034">
        <w:rPr>
          <w:rFonts w:asciiTheme="majorBidi" w:hAnsiTheme="majorBidi" w:cstheme="majorBidi"/>
          <w:b/>
          <w:bCs/>
          <w:sz w:val="24"/>
          <w:szCs w:val="24"/>
        </w:rPr>
        <w:instrText xml:space="preserve"> TOC \h \z \c "Tabel 2" </w:instrText>
      </w:r>
      <w:r w:rsidRPr="00BD7034">
        <w:rPr>
          <w:rFonts w:asciiTheme="majorBidi" w:hAnsiTheme="majorBidi" w:cstheme="majorBidi"/>
          <w:b/>
          <w:bCs/>
          <w:sz w:val="24"/>
          <w:szCs w:val="24"/>
        </w:rPr>
        <w:fldChar w:fldCharType="separate"/>
      </w:r>
    </w:p>
    <w:p w14:paraId="2FEC8C34" w14:textId="3B75D0C8" w:rsidR="00D535A7" w:rsidRPr="00BD7034"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641" w:history="1">
        <w:r w:rsidR="00D535A7" w:rsidRPr="00BD7034">
          <w:rPr>
            <w:rStyle w:val="Hyperlink"/>
            <w:rFonts w:asciiTheme="majorBidi" w:hAnsiTheme="majorBidi" w:cstheme="majorBidi"/>
            <w:noProof/>
            <w:sz w:val="24"/>
            <w:szCs w:val="24"/>
          </w:rPr>
          <w:t>Tabel 2 1 Indikator Kemiskinan</w:t>
        </w:r>
        <w:r w:rsidR="00D535A7" w:rsidRPr="00BD7034">
          <w:rPr>
            <w:rFonts w:asciiTheme="majorBidi" w:hAnsiTheme="majorBidi" w:cstheme="majorBidi"/>
            <w:noProof/>
            <w:webHidden/>
            <w:sz w:val="24"/>
            <w:szCs w:val="24"/>
          </w:rPr>
          <w:tab/>
        </w:r>
        <w:r w:rsidR="00D535A7" w:rsidRPr="00BD7034">
          <w:rPr>
            <w:rFonts w:asciiTheme="majorBidi" w:hAnsiTheme="majorBidi" w:cstheme="majorBidi"/>
            <w:noProof/>
            <w:webHidden/>
            <w:sz w:val="24"/>
            <w:szCs w:val="24"/>
          </w:rPr>
          <w:fldChar w:fldCharType="begin"/>
        </w:r>
        <w:r w:rsidR="00D535A7" w:rsidRPr="00BD7034">
          <w:rPr>
            <w:rFonts w:asciiTheme="majorBidi" w:hAnsiTheme="majorBidi" w:cstheme="majorBidi"/>
            <w:noProof/>
            <w:webHidden/>
            <w:sz w:val="24"/>
            <w:szCs w:val="24"/>
          </w:rPr>
          <w:instrText xml:space="preserve"> PAGEREF _Toc116429641 \h </w:instrText>
        </w:r>
        <w:r w:rsidR="00D535A7" w:rsidRPr="00BD7034">
          <w:rPr>
            <w:rFonts w:asciiTheme="majorBidi" w:hAnsiTheme="majorBidi" w:cstheme="majorBidi"/>
            <w:noProof/>
            <w:webHidden/>
            <w:sz w:val="24"/>
            <w:szCs w:val="24"/>
          </w:rPr>
        </w:r>
        <w:r w:rsidR="00D535A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34</w:t>
        </w:r>
        <w:r w:rsidR="00D535A7" w:rsidRPr="00BD7034">
          <w:rPr>
            <w:rFonts w:asciiTheme="majorBidi" w:hAnsiTheme="majorBidi" w:cstheme="majorBidi"/>
            <w:noProof/>
            <w:webHidden/>
            <w:sz w:val="24"/>
            <w:szCs w:val="24"/>
          </w:rPr>
          <w:fldChar w:fldCharType="end"/>
        </w:r>
      </w:hyperlink>
    </w:p>
    <w:p w14:paraId="20CB7E56" w14:textId="2E40DB71" w:rsidR="00D535A7" w:rsidRPr="00BD7034"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642" w:history="1">
        <w:r w:rsidR="00D535A7" w:rsidRPr="00BD7034">
          <w:rPr>
            <w:rStyle w:val="Hyperlink"/>
            <w:rFonts w:asciiTheme="majorBidi" w:hAnsiTheme="majorBidi" w:cstheme="majorBidi"/>
            <w:noProof/>
            <w:sz w:val="24"/>
            <w:szCs w:val="24"/>
          </w:rPr>
          <w:t>Tabel 2 2 Penelitian Terdahulu yang Relevan</w:t>
        </w:r>
        <w:r w:rsidR="00D535A7" w:rsidRPr="00BD7034">
          <w:rPr>
            <w:rFonts w:asciiTheme="majorBidi" w:hAnsiTheme="majorBidi" w:cstheme="majorBidi"/>
            <w:noProof/>
            <w:webHidden/>
            <w:sz w:val="24"/>
            <w:szCs w:val="24"/>
          </w:rPr>
          <w:tab/>
        </w:r>
        <w:r w:rsidR="00D535A7" w:rsidRPr="00BD7034">
          <w:rPr>
            <w:rFonts w:asciiTheme="majorBidi" w:hAnsiTheme="majorBidi" w:cstheme="majorBidi"/>
            <w:noProof/>
            <w:webHidden/>
            <w:sz w:val="24"/>
            <w:szCs w:val="24"/>
          </w:rPr>
          <w:fldChar w:fldCharType="begin"/>
        </w:r>
        <w:r w:rsidR="00D535A7" w:rsidRPr="00BD7034">
          <w:rPr>
            <w:rFonts w:asciiTheme="majorBidi" w:hAnsiTheme="majorBidi" w:cstheme="majorBidi"/>
            <w:noProof/>
            <w:webHidden/>
            <w:sz w:val="24"/>
            <w:szCs w:val="24"/>
          </w:rPr>
          <w:instrText xml:space="preserve"> PAGEREF _Toc116429642 \h </w:instrText>
        </w:r>
        <w:r w:rsidR="00D535A7" w:rsidRPr="00BD7034">
          <w:rPr>
            <w:rFonts w:asciiTheme="majorBidi" w:hAnsiTheme="majorBidi" w:cstheme="majorBidi"/>
            <w:noProof/>
            <w:webHidden/>
            <w:sz w:val="24"/>
            <w:szCs w:val="24"/>
          </w:rPr>
        </w:r>
        <w:r w:rsidR="00D535A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47</w:t>
        </w:r>
        <w:r w:rsidR="00D535A7" w:rsidRPr="00BD7034">
          <w:rPr>
            <w:rFonts w:asciiTheme="majorBidi" w:hAnsiTheme="majorBidi" w:cstheme="majorBidi"/>
            <w:noProof/>
            <w:webHidden/>
            <w:sz w:val="24"/>
            <w:szCs w:val="24"/>
          </w:rPr>
          <w:fldChar w:fldCharType="end"/>
        </w:r>
      </w:hyperlink>
    </w:p>
    <w:p w14:paraId="175F8C56" w14:textId="77777777" w:rsidR="002A4E9F" w:rsidRPr="00BD7034" w:rsidRDefault="00D535A7" w:rsidP="00C87E05">
      <w:pPr>
        <w:tabs>
          <w:tab w:val="right" w:leader="dot" w:pos="6300"/>
        </w:tabs>
        <w:spacing w:line="240" w:lineRule="auto"/>
        <w:rPr>
          <w:rFonts w:asciiTheme="majorBidi" w:hAnsiTheme="majorBidi" w:cstheme="majorBidi"/>
          <w:noProof/>
          <w:sz w:val="24"/>
          <w:szCs w:val="24"/>
        </w:rPr>
      </w:pPr>
      <w:r w:rsidRPr="00BD7034">
        <w:rPr>
          <w:rFonts w:asciiTheme="majorBidi" w:hAnsiTheme="majorBidi" w:cstheme="majorBidi"/>
          <w:b/>
          <w:bCs/>
          <w:sz w:val="24"/>
          <w:szCs w:val="24"/>
        </w:rPr>
        <w:fldChar w:fldCharType="end"/>
      </w:r>
      <w:r w:rsidR="00040551" w:rsidRPr="00BD7034">
        <w:rPr>
          <w:rFonts w:asciiTheme="majorBidi" w:hAnsiTheme="majorBidi" w:cstheme="majorBidi"/>
          <w:b/>
          <w:bCs/>
          <w:sz w:val="24"/>
          <w:szCs w:val="24"/>
        </w:rPr>
        <w:fldChar w:fldCharType="begin"/>
      </w:r>
      <w:r w:rsidR="00040551" w:rsidRPr="00BD7034">
        <w:rPr>
          <w:rFonts w:asciiTheme="majorBidi" w:hAnsiTheme="majorBidi" w:cstheme="majorBidi"/>
          <w:b/>
          <w:bCs/>
          <w:sz w:val="24"/>
          <w:szCs w:val="24"/>
        </w:rPr>
        <w:instrText xml:space="preserve"> TOC \h \z \c "Tabel 4" </w:instrText>
      </w:r>
      <w:r w:rsidR="00040551" w:rsidRPr="00BD7034">
        <w:rPr>
          <w:rFonts w:asciiTheme="majorBidi" w:hAnsiTheme="majorBidi" w:cstheme="majorBidi"/>
          <w:b/>
          <w:bCs/>
          <w:sz w:val="24"/>
          <w:szCs w:val="24"/>
        </w:rPr>
        <w:fldChar w:fldCharType="separate"/>
      </w:r>
    </w:p>
    <w:p w14:paraId="47976E26" w14:textId="746BE41D" w:rsidR="002A4E9F" w:rsidRPr="00BD7034" w:rsidRDefault="00F67F55" w:rsidP="00C87E05">
      <w:pPr>
        <w:pStyle w:val="TableofFigures"/>
        <w:tabs>
          <w:tab w:val="right" w:leader="dot" w:pos="6300"/>
          <w:tab w:val="right" w:leader="dot" w:pos="6326"/>
        </w:tabs>
        <w:rPr>
          <w:rFonts w:asciiTheme="majorBidi" w:eastAsiaTheme="minorEastAsia" w:hAnsiTheme="majorBidi" w:cstheme="majorBidi"/>
          <w:noProof/>
          <w:sz w:val="24"/>
          <w:szCs w:val="24"/>
          <w:lang w:val="id-ID" w:eastAsia="id-ID"/>
        </w:rPr>
      </w:pPr>
      <w:hyperlink w:anchor="_Toc118022637" w:history="1">
        <w:r w:rsidR="002A4E9F" w:rsidRPr="00BD7034">
          <w:rPr>
            <w:rStyle w:val="Hyperlink"/>
            <w:rFonts w:asciiTheme="majorBidi" w:hAnsiTheme="majorBidi" w:cstheme="majorBidi"/>
            <w:noProof/>
            <w:sz w:val="24"/>
            <w:szCs w:val="24"/>
          </w:rPr>
          <w:t>Tabel 4 1 Jumlah Perbedaan RT di Dusun Sinawung</w:t>
        </w:r>
        <w:r w:rsidR="002A4E9F" w:rsidRPr="00BD7034">
          <w:rPr>
            <w:rFonts w:asciiTheme="majorBidi" w:hAnsiTheme="majorBidi" w:cstheme="majorBidi"/>
            <w:noProof/>
            <w:webHidden/>
            <w:sz w:val="24"/>
            <w:szCs w:val="24"/>
          </w:rPr>
          <w:tab/>
        </w:r>
        <w:r w:rsidR="002A4E9F" w:rsidRPr="00BD7034">
          <w:rPr>
            <w:rFonts w:asciiTheme="majorBidi" w:hAnsiTheme="majorBidi" w:cstheme="majorBidi"/>
            <w:noProof/>
            <w:webHidden/>
            <w:sz w:val="24"/>
            <w:szCs w:val="24"/>
          </w:rPr>
          <w:fldChar w:fldCharType="begin"/>
        </w:r>
        <w:r w:rsidR="002A4E9F" w:rsidRPr="00BD7034">
          <w:rPr>
            <w:rFonts w:asciiTheme="majorBidi" w:hAnsiTheme="majorBidi" w:cstheme="majorBidi"/>
            <w:noProof/>
            <w:webHidden/>
            <w:sz w:val="24"/>
            <w:szCs w:val="24"/>
          </w:rPr>
          <w:instrText xml:space="preserve"> PAGEREF _Toc118022637 \h </w:instrText>
        </w:r>
        <w:r w:rsidR="002A4E9F" w:rsidRPr="00BD7034">
          <w:rPr>
            <w:rFonts w:asciiTheme="majorBidi" w:hAnsiTheme="majorBidi" w:cstheme="majorBidi"/>
            <w:noProof/>
            <w:webHidden/>
            <w:sz w:val="24"/>
            <w:szCs w:val="24"/>
          </w:rPr>
        </w:r>
        <w:r w:rsidR="002A4E9F"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61</w:t>
        </w:r>
        <w:r w:rsidR="002A4E9F" w:rsidRPr="00BD7034">
          <w:rPr>
            <w:rFonts w:asciiTheme="majorBidi" w:hAnsiTheme="majorBidi" w:cstheme="majorBidi"/>
            <w:noProof/>
            <w:webHidden/>
            <w:sz w:val="24"/>
            <w:szCs w:val="24"/>
          </w:rPr>
          <w:fldChar w:fldCharType="end"/>
        </w:r>
      </w:hyperlink>
    </w:p>
    <w:p w14:paraId="17697668" w14:textId="2FD7FD1A" w:rsidR="002A4E9F" w:rsidRPr="00BD7034" w:rsidRDefault="00F67F55" w:rsidP="00C87E05">
      <w:pPr>
        <w:pStyle w:val="TableofFigures"/>
        <w:tabs>
          <w:tab w:val="right" w:leader="dot" w:pos="6300"/>
          <w:tab w:val="right" w:leader="dot" w:pos="6326"/>
        </w:tabs>
        <w:rPr>
          <w:rFonts w:asciiTheme="majorBidi" w:eastAsiaTheme="minorEastAsia" w:hAnsiTheme="majorBidi" w:cstheme="majorBidi"/>
          <w:noProof/>
          <w:sz w:val="24"/>
          <w:szCs w:val="24"/>
          <w:lang w:val="id-ID" w:eastAsia="id-ID"/>
        </w:rPr>
      </w:pPr>
      <w:hyperlink w:anchor="_Toc118022638" w:history="1">
        <w:r w:rsidR="002A4E9F" w:rsidRPr="00BD7034">
          <w:rPr>
            <w:rStyle w:val="Hyperlink"/>
            <w:rFonts w:asciiTheme="majorBidi" w:hAnsiTheme="majorBidi" w:cstheme="majorBidi"/>
            <w:noProof/>
            <w:sz w:val="24"/>
            <w:szCs w:val="24"/>
          </w:rPr>
          <w:t>Tabel 4 2 Jumlah Keluarga Miskin Tiap RT</w:t>
        </w:r>
        <w:r w:rsidR="002A4E9F" w:rsidRPr="00BD7034">
          <w:rPr>
            <w:rFonts w:asciiTheme="majorBidi" w:hAnsiTheme="majorBidi" w:cstheme="majorBidi"/>
            <w:noProof/>
            <w:webHidden/>
            <w:sz w:val="24"/>
            <w:szCs w:val="24"/>
          </w:rPr>
          <w:tab/>
        </w:r>
        <w:r w:rsidR="002A4E9F" w:rsidRPr="00BD7034">
          <w:rPr>
            <w:rFonts w:asciiTheme="majorBidi" w:hAnsiTheme="majorBidi" w:cstheme="majorBidi"/>
            <w:noProof/>
            <w:webHidden/>
            <w:sz w:val="24"/>
            <w:szCs w:val="24"/>
          </w:rPr>
          <w:fldChar w:fldCharType="begin"/>
        </w:r>
        <w:r w:rsidR="002A4E9F" w:rsidRPr="00BD7034">
          <w:rPr>
            <w:rFonts w:asciiTheme="majorBidi" w:hAnsiTheme="majorBidi" w:cstheme="majorBidi"/>
            <w:noProof/>
            <w:webHidden/>
            <w:sz w:val="24"/>
            <w:szCs w:val="24"/>
          </w:rPr>
          <w:instrText xml:space="preserve"> PAGEREF _Toc118022638 \h </w:instrText>
        </w:r>
        <w:r w:rsidR="002A4E9F" w:rsidRPr="00BD7034">
          <w:rPr>
            <w:rFonts w:asciiTheme="majorBidi" w:hAnsiTheme="majorBidi" w:cstheme="majorBidi"/>
            <w:noProof/>
            <w:webHidden/>
            <w:sz w:val="24"/>
            <w:szCs w:val="24"/>
          </w:rPr>
        </w:r>
        <w:r w:rsidR="002A4E9F"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62</w:t>
        </w:r>
        <w:r w:rsidR="002A4E9F" w:rsidRPr="00BD7034">
          <w:rPr>
            <w:rFonts w:asciiTheme="majorBidi" w:hAnsiTheme="majorBidi" w:cstheme="majorBidi"/>
            <w:noProof/>
            <w:webHidden/>
            <w:sz w:val="24"/>
            <w:szCs w:val="24"/>
          </w:rPr>
          <w:fldChar w:fldCharType="end"/>
        </w:r>
      </w:hyperlink>
    </w:p>
    <w:p w14:paraId="060F8C86" w14:textId="170ACB77" w:rsidR="00D535A7" w:rsidRPr="00BD7034" w:rsidRDefault="00040551" w:rsidP="00C87E05">
      <w:pPr>
        <w:tabs>
          <w:tab w:val="right" w:leader="dot" w:pos="6300"/>
        </w:tabs>
        <w:spacing w:line="240" w:lineRule="auto"/>
        <w:rPr>
          <w:rFonts w:asciiTheme="majorBidi" w:hAnsiTheme="majorBidi" w:cstheme="majorBidi"/>
          <w:noProof/>
          <w:sz w:val="24"/>
          <w:szCs w:val="24"/>
        </w:rPr>
      </w:pPr>
      <w:r w:rsidRPr="00BD7034">
        <w:rPr>
          <w:rFonts w:asciiTheme="majorBidi" w:hAnsiTheme="majorBidi" w:cstheme="majorBidi"/>
          <w:b/>
          <w:bCs/>
          <w:sz w:val="24"/>
          <w:szCs w:val="24"/>
        </w:rPr>
        <w:fldChar w:fldCharType="end"/>
      </w:r>
      <w:r w:rsidR="00D535A7" w:rsidRPr="00BD7034">
        <w:rPr>
          <w:rFonts w:asciiTheme="majorBidi" w:hAnsiTheme="majorBidi" w:cstheme="majorBidi"/>
          <w:b/>
          <w:bCs/>
          <w:sz w:val="24"/>
          <w:szCs w:val="24"/>
        </w:rPr>
        <w:fldChar w:fldCharType="begin"/>
      </w:r>
      <w:r w:rsidR="00D535A7" w:rsidRPr="00BD7034">
        <w:rPr>
          <w:rFonts w:asciiTheme="majorBidi" w:hAnsiTheme="majorBidi" w:cstheme="majorBidi"/>
          <w:b/>
          <w:bCs/>
          <w:sz w:val="24"/>
          <w:szCs w:val="24"/>
        </w:rPr>
        <w:instrText xml:space="preserve"> TOC \h \z \c "Tabel 6" </w:instrText>
      </w:r>
      <w:r w:rsidR="00D535A7" w:rsidRPr="00BD7034">
        <w:rPr>
          <w:rFonts w:asciiTheme="majorBidi" w:hAnsiTheme="majorBidi" w:cstheme="majorBidi"/>
          <w:b/>
          <w:bCs/>
          <w:sz w:val="24"/>
          <w:szCs w:val="24"/>
        </w:rPr>
        <w:fldChar w:fldCharType="separate"/>
      </w:r>
    </w:p>
    <w:p w14:paraId="1D8E916D" w14:textId="31E3985D" w:rsidR="00D535A7" w:rsidRPr="00BD7034"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429648" w:history="1">
        <w:r w:rsidR="00D535A7" w:rsidRPr="00BD7034">
          <w:rPr>
            <w:rStyle w:val="Hyperlink"/>
            <w:rFonts w:asciiTheme="majorBidi" w:hAnsiTheme="majorBidi" w:cstheme="majorBidi"/>
            <w:noProof/>
            <w:sz w:val="24"/>
            <w:szCs w:val="24"/>
          </w:rPr>
          <w:t>Tabel 6 1 Analisa Strategi Program</w:t>
        </w:r>
        <w:r w:rsidR="00D535A7" w:rsidRPr="00BD7034">
          <w:rPr>
            <w:rFonts w:asciiTheme="majorBidi" w:hAnsiTheme="majorBidi" w:cstheme="majorBidi"/>
            <w:noProof/>
            <w:webHidden/>
            <w:sz w:val="24"/>
            <w:szCs w:val="24"/>
          </w:rPr>
          <w:tab/>
        </w:r>
        <w:r w:rsidR="00D535A7" w:rsidRPr="00BD7034">
          <w:rPr>
            <w:rFonts w:asciiTheme="majorBidi" w:hAnsiTheme="majorBidi" w:cstheme="majorBidi"/>
            <w:noProof/>
            <w:webHidden/>
            <w:sz w:val="24"/>
            <w:szCs w:val="24"/>
          </w:rPr>
          <w:fldChar w:fldCharType="begin"/>
        </w:r>
        <w:r w:rsidR="00D535A7" w:rsidRPr="00BD7034">
          <w:rPr>
            <w:rFonts w:asciiTheme="majorBidi" w:hAnsiTheme="majorBidi" w:cstheme="majorBidi"/>
            <w:noProof/>
            <w:webHidden/>
            <w:sz w:val="24"/>
            <w:szCs w:val="24"/>
          </w:rPr>
          <w:instrText xml:space="preserve"> PAGEREF _Toc116429648 \h </w:instrText>
        </w:r>
        <w:r w:rsidR="00D535A7" w:rsidRPr="00BD7034">
          <w:rPr>
            <w:rFonts w:asciiTheme="majorBidi" w:hAnsiTheme="majorBidi" w:cstheme="majorBidi"/>
            <w:noProof/>
            <w:webHidden/>
            <w:sz w:val="24"/>
            <w:szCs w:val="24"/>
          </w:rPr>
        </w:r>
        <w:r w:rsidR="00D535A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94</w:t>
        </w:r>
        <w:r w:rsidR="00D535A7" w:rsidRPr="00BD7034">
          <w:rPr>
            <w:rFonts w:asciiTheme="majorBidi" w:hAnsiTheme="majorBidi" w:cstheme="majorBidi"/>
            <w:noProof/>
            <w:webHidden/>
            <w:sz w:val="24"/>
            <w:szCs w:val="24"/>
          </w:rPr>
          <w:fldChar w:fldCharType="end"/>
        </w:r>
      </w:hyperlink>
    </w:p>
    <w:p w14:paraId="080E67DA" w14:textId="77777777" w:rsidR="00E833F7" w:rsidRPr="00BD7034" w:rsidRDefault="00D535A7" w:rsidP="00C87E05">
      <w:pPr>
        <w:tabs>
          <w:tab w:val="right" w:leader="dot" w:pos="6300"/>
        </w:tabs>
        <w:spacing w:line="240" w:lineRule="auto"/>
        <w:rPr>
          <w:rFonts w:asciiTheme="majorBidi" w:hAnsiTheme="majorBidi" w:cstheme="majorBidi"/>
          <w:noProof/>
          <w:sz w:val="24"/>
          <w:szCs w:val="24"/>
        </w:rPr>
      </w:pPr>
      <w:r w:rsidRPr="00BD7034">
        <w:rPr>
          <w:rFonts w:asciiTheme="majorBidi" w:hAnsiTheme="majorBidi" w:cstheme="majorBidi"/>
          <w:b/>
          <w:bCs/>
          <w:sz w:val="24"/>
          <w:szCs w:val="24"/>
        </w:rPr>
        <w:fldChar w:fldCharType="end"/>
      </w:r>
      <w:r w:rsidR="00E833F7" w:rsidRPr="00BD7034">
        <w:rPr>
          <w:rFonts w:asciiTheme="majorBidi" w:hAnsiTheme="majorBidi" w:cstheme="majorBidi"/>
          <w:b/>
          <w:bCs/>
          <w:sz w:val="24"/>
          <w:szCs w:val="24"/>
        </w:rPr>
        <w:fldChar w:fldCharType="begin"/>
      </w:r>
      <w:r w:rsidR="00E833F7" w:rsidRPr="00BD7034">
        <w:rPr>
          <w:rFonts w:asciiTheme="majorBidi" w:hAnsiTheme="majorBidi" w:cstheme="majorBidi"/>
          <w:b/>
          <w:bCs/>
          <w:sz w:val="24"/>
          <w:szCs w:val="24"/>
        </w:rPr>
        <w:instrText xml:space="preserve"> TOC \h \z \c "Tabel 5" </w:instrText>
      </w:r>
      <w:r w:rsidR="00E833F7" w:rsidRPr="00BD7034">
        <w:rPr>
          <w:rFonts w:asciiTheme="majorBidi" w:hAnsiTheme="majorBidi" w:cstheme="majorBidi"/>
          <w:b/>
          <w:bCs/>
          <w:sz w:val="24"/>
          <w:szCs w:val="24"/>
        </w:rPr>
        <w:fldChar w:fldCharType="separate"/>
      </w:r>
    </w:p>
    <w:p w14:paraId="2BB2BCB6" w14:textId="04D1B4A4" w:rsidR="00E833F7" w:rsidRPr="00BD7034" w:rsidRDefault="00F67F55" w:rsidP="00C87E05">
      <w:pPr>
        <w:pStyle w:val="TableofFigures"/>
        <w:tabs>
          <w:tab w:val="right" w:leader="dot" w:pos="6300"/>
          <w:tab w:val="right" w:leader="dot" w:pos="6326"/>
        </w:tabs>
        <w:rPr>
          <w:rFonts w:asciiTheme="majorBidi" w:eastAsiaTheme="minorEastAsia" w:hAnsiTheme="majorBidi" w:cstheme="majorBidi"/>
          <w:noProof/>
          <w:sz w:val="24"/>
          <w:szCs w:val="24"/>
          <w:lang w:val="id-ID" w:eastAsia="id-ID"/>
        </w:rPr>
      </w:pPr>
      <w:hyperlink w:anchor="_Toc118029282" w:history="1">
        <w:r w:rsidR="00E833F7" w:rsidRPr="00BD7034">
          <w:rPr>
            <w:rStyle w:val="Hyperlink"/>
            <w:rFonts w:asciiTheme="majorBidi" w:hAnsiTheme="majorBidi" w:cstheme="majorBidi"/>
            <w:noProof/>
            <w:sz w:val="24"/>
            <w:szCs w:val="24"/>
          </w:rPr>
          <w:t>Tabel 5 1 Alasan Masyarakat Memilih Berhutang Untuk Memenuhi Kebutuhan Sehari-hari</w:t>
        </w:r>
        <w:r w:rsidR="00E833F7" w:rsidRPr="00BD7034">
          <w:rPr>
            <w:rFonts w:asciiTheme="majorBidi" w:hAnsiTheme="majorBidi" w:cstheme="majorBidi"/>
            <w:noProof/>
            <w:webHidden/>
            <w:sz w:val="24"/>
            <w:szCs w:val="24"/>
          </w:rPr>
          <w:tab/>
        </w:r>
        <w:r w:rsidR="00E833F7" w:rsidRPr="00BD7034">
          <w:rPr>
            <w:rFonts w:asciiTheme="majorBidi" w:hAnsiTheme="majorBidi" w:cstheme="majorBidi"/>
            <w:noProof/>
            <w:webHidden/>
            <w:sz w:val="24"/>
            <w:szCs w:val="24"/>
          </w:rPr>
          <w:fldChar w:fldCharType="begin"/>
        </w:r>
        <w:r w:rsidR="00E833F7" w:rsidRPr="00BD7034">
          <w:rPr>
            <w:rFonts w:asciiTheme="majorBidi" w:hAnsiTheme="majorBidi" w:cstheme="majorBidi"/>
            <w:noProof/>
            <w:webHidden/>
            <w:sz w:val="24"/>
            <w:szCs w:val="24"/>
          </w:rPr>
          <w:instrText xml:space="preserve"> PAGEREF _Toc118029282 \h </w:instrText>
        </w:r>
        <w:r w:rsidR="00E833F7" w:rsidRPr="00BD7034">
          <w:rPr>
            <w:rFonts w:asciiTheme="majorBidi" w:hAnsiTheme="majorBidi" w:cstheme="majorBidi"/>
            <w:noProof/>
            <w:webHidden/>
            <w:sz w:val="24"/>
            <w:szCs w:val="24"/>
          </w:rPr>
        </w:r>
        <w:r w:rsidR="00E833F7" w:rsidRPr="00BD7034">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74</w:t>
        </w:r>
        <w:r w:rsidR="00E833F7" w:rsidRPr="00BD7034">
          <w:rPr>
            <w:rFonts w:asciiTheme="majorBidi" w:hAnsiTheme="majorBidi" w:cstheme="majorBidi"/>
            <w:noProof/>
            <w:webHidden/>
            <w:sz w:val="24"/>
            <w:szCs w:val="24"/>
          </w:rPr>
          <w:fldChar w:fldCharType="end"/>
        </w:r>
      </w:hyperlink>
    </w:p>
    <w:p w14:paraId="5991C486" w14:textId="63708B97" w:rsidR="0052249D" w:rsidRDefault="00E833F7" w:rsidP="00C87E05">
      <w:pPr>
        <w:tabs>
          <w:tab w:val="right" w:leader="dot" w:pos="6300"/>
        </w:tabs>
        <w:spacing w:line="240" w:lineRule="auto"/>
        <w:rPr>
          <w:noProof/>
        </w:rPr>
      </w:pPr>
      <w:r w:rsidRPr="00BD7034">
        <w:rPr>
          <w:rFonts w:asciiTheme="majorBidi" w:hAnsiTheme="majorBidi" w:cstheme="majorBidi"/>
          <w:b/>
          <w:bCs/>
          <w:sz w:val="24"/>
          <w:szCs w:val="24"/>
        </w:rPr>
        <w:fldChar w:fldCharType="end"/>
      </w:r>
      <w:r w:rsidR="001E48A3" w:rsidRPr="00A57C49">
        <w:rPr>
          <w:rFonts w:ascii="Times New Roman" w:hAnsi="Times New Roman" w:cs="Times New Roman"/>
          <w:b/>
          <w:bCs/>
          <w:sz w:val="24"/>
          <w:szCs w:val="24"/>
        </w:rPr>
        <w:fldChar w:fldCharType="begin"/>
      </w:r>
      <w:r w:rsidR="001E48A3" w:rsidRPr="00A57C49">
        <w:rPr>
          <w:rFonts w:ascii="Times New Roman" w:hAnsi="Times New Roman" w:cs="Times New Roman"/>
          <w:b/>
          <w:bCs/>
          <w:sz w:val="24"/>
          <w:szCs w:val="24"/>
        </w:rPr>
        <w:instrText xml:space="preserve"> TOC \h \z \c "Tabel 7" </w:instrText>
      </w:r>
      <w:r w:rsidR="001E48A3" w:rsidRPr="00A57C49">
        <w:rPr>
          <w:rFonts w:ascii="Times New Roman" w:hAnsi="Times New Roman" w:cs="Times New Roman"/>
          <w:b/>
          <w:bCs/>
          <w:sz w:val="24"/>
          <w:szCs w:val="24"/>
        </w:rPr>
        <w:fldChar w:fldCharType="separate"/>
      </w:r>
    </w:p>
    <w:p w14:paraId="07DCAB1F" w14:textId="69010EFC" w:rsidR="0052249D" w:rsidRPr="0052249D" w:rsidRDefault="00F67F55" w:rsidP="00C87E05">
      <w:pPr>
        <w:pStyle w:val="TableofFigures"/>
        <w:tabs>
          <w:tab w:val="right" w:leader="dot" w:pos="6300"/>
        </w:tabs>
        <w:rPr>
          <w:rFonts w:ascii="Times New Roman" w:eastAsiaTheme="minorEastAsia" w:hAnsi="Times New Roman" w:cs="Times New Roman"/>
          <w:noProof/>
          <w:sz w:val="24"/>
          <w:szCs w:val="24"/>
          <w:lang w:val="id-ID" w:eastAsia="id-ID"/>
        </w:rPr>
      </w:pPr>
      <w:hyperlink w:anchor="_Toc116823088" w:history="1">
        <w:r w:rsidR="0052249D" w:rsidRPr="0052249D">
          <w:rPr>
            <w:rStyle w:val="Hyperlink"/>
            <w:rFonts w:ascii="Times New Roman" w:hAnsi="Times New Roman" w:cs="Times New Roman"/>
            <w:noProof/>
            <w:sz w:val="24"/>
            <w:szCs w:val="24"/>
          </w:rPr>
          <w:t>Tabel 7 1 Kurikulim Pendidikan</w:t>
        </w:r>
        <w:r w:rsidR="0052249D" w:rsidRPr="0052249D">
          <w:rPr>
            <w:rFonts w:ascii="Times New Roman" w:hAnsi="Times New Roman" w:cs="Times New Roman"/>
            <w:noProof/>
            <w:webHidden/>
            <w:sz w:val="24"/>
            <w:szCs w:val="24"/>
          </w:rPr>
          <w:tab/>
        </w:r>
        <w:r w:rsidR="0052249D" w:rsidRPr="0052249D">
          <w:rPr>
            <w:rFonts w:ascii="Times New Roman" w:hAnsi="Times New Roman" w:cs="Times New Roman"/>
            <w:noProof/>
            <w:webHidden/>
            <w:sz w:val="24"/>
            <w:szCs w:val="24"/>
          </w:rPr>
          <w:fldChar w:fldCharType="begin"/>
        </w:r>
        <w:r w:rsidR="0052249D" w:rsidRPr="0052249D">
          <w:rPr>
            <w:rFonts w:ascii="Times New Roman" w:hAnsi="Times New Roman" w:cs="Times New Roman"/>
            <w:noProof/>
            <w:webHidden/>
            <w:sz w:val="24"/>
            <w:szCs w:val="24"/>
          </w:rPr>
          <w:instrText xml:space="preserve"> PAGEREF _Toc116823088 \h </w:instrText>
        </w:r>
        <w:r w:rsidR="0052249D" w:rsidRPr="0052249D">
          <w:rPr>
            <w:rFonts w:ascii="Times New Roman" w:hAnsi="Times New Roman" w:cs="Times New Roman"/>
            <w:noProof/>
            <w:webHidden/>
            <w:sz w:val="24"/>
            <w:szCs w:val="24"/>
          </w:rPr>
        </w:r>
        <w:r w:rsidR="0052249D" w:rsidRPr="0052249D">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101</w:t>
        </w:r>
        <w:r w:rsidR="0052249D" w:rsidRPr="0052249D">
          <w:rPr>
            <w:rFonts w:ascii="Times New Roman" w:hAnsi="Times New Roman" w:cs="Times New Roman"/>
            <w:noProof/>
            <w:webHidden/>
            <w:sz w:val="24"/>
            <w:szCs w:val="24"/>
          </w:rPr>
          <w:fldChar w:fldCharType="end"/>
        </w:r>
      </w:hyperlink>
    </w:p>
    <w:p w14:paraId="379D69BA" w14:textId="2F4C3CB8" w:rsidR="0052249D" w:rsidRPr="0052249D" w:rsidRDefault="00F67F55" w:rsidP="00C87E05">
      <w:pPr>
        <w:pStyle w:val="TableofFigures"/>
        <w:tabs>
          <w:tab w:val="right" w:leader="dot" w:pos="6300"/>
        </w:tabs>
        <w:rPr>
          <w:rFonts w:ascii="Times New Roman" w:eastAsiaTheme="minorEastAsia" w:hAnsi="Times New Roman" w:cs="Times New Roman"/>
          <w:noProof/>
          <w:sz w:val="24"/>
          <w:szCs w:val="24"/>
          <w:lang w:val="id-ID" w:eastAsia="id-ID"/>
        </w:rPr>
      </w:pPr>
      <w:hyperlink w:anchor="_Toc116823090" w:history="1">
        <w:r w:rsidR="0052249D" w:rsidRPr="0052249D">
          <w:rPr>
            <w:rStyle w:val="Hyperlink"/>
            <w:rFonts w:ascii="Times New Roman" w:hAnsi="Times New Roman" w:cs="Times New Roman"/>
            <w:noProof/>
            <w:sz w:val="24"/>
            <w:szCs w:val="24"/>
          </w:rPr>
          <w:t>Tabel 7 3 Biaya Produksi Kripik Daun Kersen</w:t>
        </w:r>
        <w:r w:rsidR="0052249D" w:rsidRPr="0052249D">
          <w:rPr>
            <w:rFonts w:ascii="Times New Roman" w:hAnsi="Times New Roman" w:cs="Times New Roman"/>
            <w:noProof/>
            <w:webHidden/>
            <w:sz w:val="24"/>
            <w:szCs w:val="24"/>
          </w:rPr>
          <w:tab/>
        </w:r>
        <w:r w:rsidR="0052249D" w:rsidRPr="0052249D">
          <w:rPr>
            <w:rFonts w:ascii="Times New Roman" w:hAnsi="Times New Roman" w:cs="Times New Roman"/>
            <w:noProof/>
            <w:webHidden/>
            <w:sz w:val="24"/>
            <w:szCs w:val="24"/>
          </w:rPr>
          <w:fldChar w:fldCharType="begin"/>
        </w:r>
        <w:r w:rsidR="0052249D" w:rsidRPr="0052249D">
          <w:rPr>
            <w:rFonts w:ascii="Times New Roman" w:hAnsi="Times New Roman" w:cs="Times New Roman"/>
            <w:noProof/>
            <w:webHidden/>
            <w:sz w:val="24"/>
            <w:szCs w:val="24"/>
          </w:rPr>
          <w:instrText xml:space="preserve"> PAGEREF _Toc116823090 \h </w:instrText>
        </w:r>
        <w:r w:rsidR="0052249D" w:rsidRPr="0052249D">
          <w:rPr>
            <w:rFonts w:ascii="Times New Roman" w:hAnsi="Times New Roman" w:cs="Times New Roman"/>
            <w:noProof/>
            <w:webHidden/>
            <w:sz w:val="24"/>
            <w:szCs w:val="24"/>
          </w:rPr>
        </w:r>
        <w:r w:rsidR="0052249D" w:rsidRPr="0052249D">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113</w:t>
        </w:r>
        <w:r w:rsidR="0052249D" w:rsidRPr="0052249D">
          <w:rPr>
            <w:rFonts w:ascii="Times New Roman" w:hAnsi="Times New Roman" w:cs="Times New Roman"/>
            <w:noProof/>
            <w:webHidden/>
            <w:sz w:val="24"/>
            <w:szCs w:val="24"/>
          </w:rPr>
          <w:fldChar w:fldCharType="end"/>
        </w:r>
      </w:hyperlink>
    </w:p>
    <w:p w14:paraId="2CEDD784" w14:textId="254802CE" w:rsidR="0052249D" w:rsidRPr="0052249D" w:rsidRDefault="00F67F55" w:rsidP="00C87E05">
      <w:pPr>
        <w:pStyle w:val="TableofFigures"/>
        <w:tabs>
          <w:tab w:val="right" w:leader="dot" w:pos="6300"/>
        </w:tabs>
        <w:rPr>
          <w:rFonts w:ascii="Times New Roman" w:eastAsiaTheme="minorEastAsia" w:hAnsi="Times New Roman" w:cs="Times New Roman"/>
          <w:noProof/>
          <w:sz w:val="24"/>
          <w:szCs w:val="24"/>
          <w:lang w:val="id-ID" w:eastAsia="id-ID"/>
        </w:rPr>
      </w:pPr>
      <w:hyperlink w:anchor="_Toc116823091" w:history="1">
        <w:r w:rsidR="0052249D" w:rsidRPr="0052249D">
          <w:rPr>
            <w:rStyle w:val="Hyperlink"/>
            <w:rFonts w:ascii="Times New Roman" w:hAnsi="Times New Roman" w:cs="Times New Roman"/>
            <w:noProof/>
            <w:sz w:val="24"/>
            <w:szCs w:val="24"/>
          </w:rPr>
          <w:t>Tabel 7 4 Biaya Produksi Sirup Buah Kersen</w:t>
        </w:r>
        <w:r w:rsidR="0052249D" w:rsidRPr="0052249D">
          <w:rPr>
            <w:rFonts w:ascii="Times New Roman" w:hAnsi="Times New Roman" w:cs="Times New Roman"/>
            <w:noProof/>
            <w:webHidden/>
            <w:sz w:val="24"/>
            <w:szCs w:val="24"/>
          </w:rPr>
          <w:tab/>
        </w:r>
        <w:r w:rsidR="0052249D" w:rsidRPr="0052249D">
          <w:rPr>
            <w:rFonts w:ascii="Times New Roman" w:hAnsi="Times New Roman" w:cs="Times New Roman"/>
            <w:noProof/>
            <w:webHidden/>
            <w:sz w:val="24"/>
            <w:szCs w:val="24"/>
          </w:rPr>
          <w:fldChar w:fldCharType="begin"/>
        </w:r>
        <w:r w:rsidR="0052249D" w:rsidRPr="0052249D">
          <w:rPr>
            <w:rFonts w:ascii="Times New Roman" w:hAnsi="Times New Roman" w:cs="Times New Roman"/>
            <w:noProof/>
            <w:webHidden/>
            <w:sz w:val="24"/>
            <w:szCs w:val="24"/>
          </w:rPr>
          <w:instrText xml:space="preserve"> PAGEREF _Toc116823091 \h </w:instrText>
        </w:r>
        <w:r w:rsidR="0052249D" w:rsidRPr="0052249D">
          <w:rPr>
            <w:rFonts w:ascii="Times New Roman" w:hAnsi="Times New Roman" w:cs="Times New Roman"/>
            <w:noProof/>
            <w:webHidden/>
            <w:sz w:val="24"/>
            <w:szCs w:val="24"/>
          </w:rPr>
        </w:r>
        <w:r w:rsidR="0052249D" w:rsidRPr="0052249D">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115</w:t>
        </w:r>
        <w:r w:rsidR="0052249D" w:rsidRPr="0052249D">
          <w:rPr>
            <w:rFonts w:ascii="Times New Roman" w:hAnsi="Times New Roman" w:cs="Times New Roman"/>
            <w:noProof/>
            <w:webHidden/>
            <w:sz w:val="24"/>
            <w:szCs w:val="24"/>
          </w:rPr>
          <w:fldChar w:fldCharType="end"/>
        </w:r>
      </w:hyperlink>
    </w:p>
    <w:p w14:paraId="3B71BFB7" w14:textId="5FC19D8B" w:rsidR="0052249D" w:rsidRPr="0052249D" w:rsidRDefault="00F67F55" w:rsidP="00C87E05">
      <w:pPr>
        <w:pStyle w:val="TableofFigures"/>
        <w:tabs>
          <w:tab w:val="right" w:leader="dot" w:pos="6300"/>
        </w:tabs>
        <w:rPr>
          <w:rFonts w:ascii="Times New Roman" w:eastAsiaTheme="minorEastAsia" w:hAnsi="Times New Roman" w:cs="Times New Roman"/>
          <w:noProof/>
          <w:sz w:val="24"/>
          <w:szCs w:val="24"/>
          <w:lang w:val="id-ID" w:eastAsia="id-ID"/>
        </w:rPr>
      </w:pPr>
      <w:hyperlink w:anchor="_Toc116823092" w:history="1">
        <w:r w:rsidR="0052249D" w:rsidRPr="0052249D">
          <w:rPr>
            <w:rStyle w:val="Hyperlink"/>
            <w:rFonts w:ascii="Times New Roman" w:hAnsi="Times New Roman" w:cs="Times New Roman"/>
            <w:noProof/>
            <w:sz w:val="24"/>
            <w:szCs w:val="24"/>
          </w:rPr>
          <w:t>Tabel 7 5 Struktur KUBE</w:t>
        </w:r>
        <w:r w:rsidR="0052249D" w:rsidRPr="0052249D">
          <w:rPr>
            <w:rFonts w:ascii="Times New Roman" w:hAnsi="Times New Roman" w:cs="Times New Roman"/>
            <w:noProof/>
            <w:webHidden/>
            <w:sz w:val="24"/>
            <w:szCs w:val="24"/>
          </w:rPr>
          <w:tab/>
        </w:r>
        <w:r w:rsidR="0052249D" w:rsidRPr="0052249D">
          <w:rPr>
            <w:rFonts w:ascii="Times New Roman" w:hAnsi="Times New Roman" w:cs="Times New Roman"/>
            <w:noProof/>
            <w:webHidden/>
            <w:sz w:val="24"/>
            <w:szCs w:val="24"/>
          </w:rPr>
          <w:fldChar w:fldCharType="begin"/>
        </w:r>
        <w:r w:rsidR="0052249D" w:rsidRPr="0052249D">
          <w:rPr>
            <w:rFonts w:ascii="Times New Roman" w:hAnsi="Times New Roman" w:cs="Times New Roman"/>
            <w:noProof/>
            <w:webHidden/>
            <w:sz w:val="24"/>
            <w:szCs w:val="24"/>
          </w:rPr>
          <w:instrText xml:space="preserve"> PAGEREF _Toc116823092 \h </w:instrText>
        </w:r>
        <w:r w:rsidR="0052249D" w:rsidRPr="0052249D">
          <w:rPr>
            <w:rFonts w:ascii="Times New Roman" w:hAnsi="Times New Roman" w:cs="Times New Roman"/>
            <w:noProof/>
            <w:webHidden/>
            <w:sz w:val="24"/>
            <w:szCs w:val="24"/>
          </w:rPr>
        </w:r>
        <w:r w:rsidR="0052249D" w:rsidRPr="0052249D">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125</w:t>
        </w:r>
        <w:r w:rsidR="0052249D" w:rsidRPr="0052249D">
          <w:rPr>
            <w:rFonts w:ascii="Times New Roman" w:hAnsi="Times New Roman" w:cs="Times New Roman"/>
            <w:noProof/>
            <w:webHidden/>
            <w:sz w:val="24"/>
            <w:szCs w:val="24"/>
          </w:rPr>
          <w:fldChar w:fldCharType="end"/>
        </w:r>
      </w:hyperlink>
    </w:p>
    <w:p w14:paraId="15D4A461" w14:textId="39452DD8" w:rsidR="0052249D" w:rsidRPr="0052249D" w:rsidRDefault="00F67F55" w:rsidP="00C87E05">
      <w:pPr>
        <w:pStyle w:val="TableofFigures"/>
        <w:tabs>
          <w:tab w:val="right" w:leader="dot" w:pos="6300"/>
        </w:tabs>
        <w:rPr>
          <w:rFonts w:ascii="Times New Roman" w:eastAsiaTheme="minorEastAsia" w:hAnsi="Times New Roman" w:cs="Times New Roman"/>
          <w:noProof/>
          <w:sz w:val="24"/>
          <w:szCs w:val="24"/>
          <w:lang w:val="id-ID" w:eastAsia="id-ID"/>
        </w:rPr>
      </w:pPr>
      <w:hyperlink r:id="rId17" w:anchor="_Toc116823093" w:history="1">
        <w:r w:rsidR="0052249D" w:rsidRPr="0052249D">
          <w:rPr>
            <w:rStyle w:val="Hyperlink"/>
            <w:rFonts w:ascii="Times New Roman" w:hAnsi="Times New Roman" w:cs="Times New Roman"/>
            <w:noProof/>
            <w:sz w:val="24"/>
            <w:szCs w:val="24"/>
          </w:rPr>
          <w:t>Tabel 7 6 Advokasi dengan Pihak Pemerintah Desa</w:t>
        </w:r>
        <w:r w:rsidR="0052249D" w:rsidRPr="0052249D">
          <w:rPr>
            <w:rFonts w:ascii="Times New Roman" w:hAnsi="Times New Roman" w:cs="Times New Roman"/>
            <w:noProof/>
            <w:webHidden/>
            <w:sz w:val="24"/>
            <w:szCs w:val="24"/>
          </w:rPr>
          <w:tab/>
        </w:r>
        <w:r w:rsidR="0052249D" w:rsidRPr="0052249D">
          <w:rPr>
            <w:rFonts w:ascii="Times New Roman" w:hAnsi="Times New Roman" w:cs="Times New Roman"/>
            <w:noProof/>
            <w:webHidden/>
            <w:sz w:val="24"/>
            <w:szCs w:val="24"/>
          </w:rPr>
          <w:fldChar w:fldCharType="begin"/>
        </w:r>
        <w:r w:rsidR="0052249D" w:rsidRPr="0052249D">
          <w:rPr>
            <w:rFonts w:ascii="Times New Roman" w:hAnsi="Times New Roman" w:cs="Times New Roman"/>
            <w:noProof/>
            <w:webHidden/>
            <w:sz w:val="24"/>
            <w:szCs w:val="24"/>
          </w:rPr>
          <w:instrText xml:space="preserve"> PAGEREF _Toc116823093 \h </w:instrText>
        </w:r>
        <w:r w:rsidR="0052249D" w:rsidRPr="0052249D">
          <w:rPr>
            <w:rFonts w:ascii="Times New Roman" w:hAnsi="Times New Roman" w:cs="Times New Roman"/>
            <w:noProof/>
            <w:webHidden/>
            <w:sz w:val="24"/>
            <w:szCs w:val="24"/>
          </w:rPr>
        </w:r>
        <w:r w:rsidR="0052249D" w:rsidRPr="0052249D">
          <w:rPr>
            <w:rFonts w:ascii="Times New Roman" w:hAnsi="Times New Roman" w:cs="Times New Roman"/>
            <w:noProof/>
            <w:webHidden/>
            <w:sz w:val="24"/>
            <w:szCs w:val="24"/>
          </w:rPr>
          <w:fldChar w:fldCharType="separate"/>
        </w:r>
        <w:r w:rsidR="004618FC">
          <w:rPr>
            <w:rFonts w:ascii="Times New Roman" w:hAnsi="Times New Roman" w:cs="Times New Roman"/>
            <w:noProof/>
            <w:webHidden/>
            <w:sz w:val="24"/>
            <w:szCs w:val="24"/>
          </w:rPr>
          <w:t>126</w:t>
        </w:r>
        <w:r w:rsidR="0052249D" w:rsidRPr="0052249D">
          <w:rPr>
            <w:rFonts w:ascii="Times New Roman" w:hAnsi="Times New Roman" w:cs="Times New Roman"/>
            <w:noProof/>
            <w:webHidden/>
            <w:sz w:val="24"/>
            <w:szCs w:val="24"/>
          </w:rPr>
          <w:fldChar w:fldCharType="end"/>
        </w:r>
      </w:hyperlink>
    </w:p>
    <w:p w14:paraId="5BF5474D" w14:textId="241F6E96" w:rsidR="00A57C49" w:rsidRDefault="001E48A3" w:rsidP="00C87E05">
      <w:pPr>
        <w:tabs>
          <w:tab w:val="right" w:leader="dot" w:pos="6300"/>
        </w:tabs>
        <w:spacing w:line="240" w:lineRule="auto"/>
        <w:rPr>
          <w:rFonts w:ascii="Times New Roman" w:hAnsi="Times New Roman" w:cs="Times New Roman"/>
          <w:b/>
          <w:bCs/>
          <w:sz w:val="24"/>
          <w:szCs w:val="24"/>
        </w:rPr>
      </w:pPr>
      <w:r w:rsidRPr="00A57C49">
        <w:rPr>
          <w:rFonts w:ascii="Times New Roman" w:hAnsi="Times New Roman" w:cs="Times New Roman"/>
          <w:b/>
          <w:bCs/>
          <w:sz w:val="24"/>
          <w:szCs w:val="24"/>
        </w:rPr>
        <w:fldChar w:fldCharType="end"/>
      </w:r>
    </w:p>
    <w:p w14:paraId="64E22756" w14:textId="77777777" w:rsidR="00A57C49" w:rsidRDefault="00A57C49">
      <w:pPr>
        <w:rPr>
          <w:rFonts w:ascii="Times New Roman" w:hAnsi="Times New Roman" w:cs="Times New Roman"/>
          <w:b/>
          <w:bCs/>
          <w:sz w:val="24"/>
          <w:szCs w:val="24"/>
        </w:rPr>
      </w:pPr>
      <w:r>
        <w:rPr>
          <w:rFonts w:ascii="Times New Roman" w:hAnsi="Times New Roman" w:cs="Times New Roman"/>
          <w:b/>
          <w:bCs/>
          <w:sz w:val="24"/>
          <w:szCs w:val="24"/>
        </w:rPr>
        <w:br w:type="page"/>
      </w:r>
    </w:p>
    <w:p w14:paraId="6BBD4CC8" w14:textId="0B140D79" w:rsidR="003B50EC" w:rsidRDefault="003B50EC" w:rsidP="00213BEC">
      <w:pPr>
        <w:pStyle w:val="Heading1"/>
      </w:pPr>
      <w:bookmarkStart w:id="16" w:name="_Toc118443558"/>
      <w:r w:rsidRPr="00D535A7">
        <w:lastRenderedPageBreak/>
        <w:t>DAFTAR GAMBAR</w:t>
      </w:r>
      <w:bookmarkEnd w:id="16"/>
    </w:p>
    <w:p w14:paraId="1B5599C0" w14:textId="77777777" w:rsidR="006547F3" w:rsidRPr="006547F3" w:rsidRDefault="006547F3" w:rsidP="006547F3">
      <w:pPr>
        <w:rPr>
          <w:lang w:val="id-ID"/>
        </w:rPr>
      </w:pPr>
    </w:p>
    <w:p w14:paraId="61E46E27" w14:textId="4EEC0386" w:rsidR="00D541FC" w:rsidRPr="00C87E05" w:rsidRDefault="00D535A7" w:rsidP="00C87E05">
      <w:pPr>
        <w:pStyle w:val="TableofFigures"/>
        <w:tabs>
          <w:tab w:val="right" w:leader="dot" w:pos="6300"/>
        </w:tabs>
        <w:rPr>
          <w:rFonts w:asciiTheme="majorBidi" w:eastAsiaTheme="minorEastAsia" w:hAnsiTheme="majorBidi" w:cstheme="majorBidi"/>
          <w:noProof/>
          <w:sz w:val="24"/>
          <w:szCs w:val="24"/>
          <w:lang w:val="id-ID" w:eastAsia="id-ID"/>
        </w:rPr>
      </w:pPr>
      <w:r w:rsidRPr="00C87E05">
        <w:rPr>
          <w:rFonts w:asciiTheme="majorBidi" w:hAnsiTheme="majorBidi" w:cstheme="majorBidi"/>
          <w:sz w:val="24"/>
          <w:szCs w:val="24"/>
        </w:rPr>
        <w:fldChar w:fldCharType="begin"/>
      </w:r>
      <w:r w:rsidRPr="00C87E05">
        <w:rPr>
          <w:rFonts w:asciiTheme="majorBidi" w:hAnsiTheme="majorBidi" w:cstheme="majorBidi"/>
          <w:sz w:val="24"/>
          <w:szCs w:val="24"/>
        </w:rPr>
        <w:instrText xml:space="preserve"> TOC \h \z \c "Gambar 4" </w:instrText>
      </w:r>
      <w:r w:rsidRPr="00C87E05">
        <w:rPr>
          <w:rFonts w:asciiTheme="majorBidi" w:hAnsiTheme="majorBidi" w:cstheme="majorBidi"/>
          <w:sz w:val="24"/>
          <w:szCs w:val="24"/>
        </w:rPr>
        <w:fldChar w:fldCharType="separate"/>
      </w:r>
      <w:hyperlink w:anchor="_Toc116688392" w:history="1">
        <w:r w:rsidR="00D541FC" w:rsidRPr="00C87E05">
          <w:rPr>
            <w:rStyle w:val="Hyperlink"/>
            <w:rFonts w:asciiTheme="majorBidi" w:hAnsiTheme="majorBidi" w:cstheme="majorBidi"/>
            <w:noProof/>
            <w:sz w:val="24"/>
            <w:szCs w:val="24"/>
          </w:rPr>
          <w:t>Gambar 4 1Peta Administrasi Kota Kudus</w:t>
        </w:r>
        <w:r w:rsidR="00D541FC" w:rsidRPr="00C87E05">
          <w:rPr>
            <w:rFonts w:asciiTheme="majorBidi" w:hAnsiTheme="majorBidi" w:cstheme="majorBidi"/>
            <w:noProof/>
            <w:webHidden/>
            <w:sz w:val="24"/>
            <w:szCs w:val="24"/>
          </w:rPr>
          <w:tab/>
        </w:r>
        <w:r w:rsidR="00D541FC" w:rsidRPr="00C87E05">
          <w:rPr>
            <w:rFonts w:asciiTheme="majorBidi" w:hAnsiTheme="majorBidi" w:cstheme="majorBidi"/>
            <w:noProof/>
            <w:webHidden/>
            <w:sz w:val="24"/>
            <w:szCs w:val="24"/>
          </w:rPr>
          <w:fldChar w:fldCharType="begin"/>
        </w:r>
        <w:r w:rsidR="00D541FC" w:rsidRPr="00C87E05">
          <w:rPr>
            <w:rFonts w:asciiTheme="majorBidi" w:hAnsiTheme="majorBidi" w:cstheme="majorBidi"/>
            <w:noProof/>
            <w:webHidden/>
            <w:sz w:val="24"/>
            <w:szCs w:val="24"/>
          </w:rPr>
          <w:instrText xml:space="preserve"> PAGEREF _Toc116688392 \h </w:instrText>
        </w:r>
        <w:r w:rsidR="00D541FC" w:rsidRPr="00C87E05">
          <w:rPr>
            <w:rFonts w:asciiTheme="majorBidi" w:hAnsiTheme="majorBidi" w:cstheme="majorBidi"/>
            <w:noProof/>
            <w:webHidden/>
            <w:sz w:val="24"/>
            <w:szCs w:val="24"/>
          </w:rPr>
        </w:r>
        <w:r w:rsidR="00D541FC"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58</w:t>
        </w:r>
        <w:r w:rsidR="00D541FC" w:rsidRPr="00C87E05">
          <w:rPr>
            <w:rFonts w:asciiTheme="majorBidi" w:hAnsiTheme="majorBidi" w:cstheme="majorBidi"/>
            <w:noProof/>
            <w:webHidden/>
            <w:sz w:val="24"/>
            <w:szCs w:val="24"/>
          </w:rPr>
          <w:fldChar w:fldCharType="end"/>
        </w:r>
      </w:hyperlink>
    </w:p>
    <w:p w14:paraId="1362CC34" w14:textId="4CE20620" w:rsidR="00D541FC" w:rsidRPr="00C87E05" w:rsidRDefault="00F67F55" w:rsidP="00C87E05">
      <w:pPr>
        <w:pStyle w:val="TableofFigures"/>
        <w:tabs>
          <w:tab w:val="right" w:leader="dot" w:pos="6300"/>
        </w:tabs>
        <w:rPr>
          <w:rFonts w:asciiTheme="majorBidi" w:eastAsiaTheme="minorEastAsia" w:hAnsiTheme="majorBidi" w:cstheme="majorBidi"/>
          <w:noProof/>
          <w:sz w:val="24"/>
          <w:szCs w:val="24"/>
          <w:lang w:val="id-ID" w:eastAsia="id-ID"/>
        </w:rPr>
      </w:pPr>
      <w:hyperlink w:anchor="_Toc116688393" w:history="1">
        <w:r w:rsidR="00D541FC" w:rsidRPr="00C87E05">
          <w:rPr>
            <w:rStyle w:val="Hyperlink"/>
            <w:rFonts w:asciiTheme="majorBidi" w:hAnsiTheme="majorBidi" w:cstheme="majorBidi"/>
            <w:noProof/>
            <w:sz w:val="24"/>
            <w:szCs w:val="24"/>
          </w:rPr>
          <w:t>Gambar 4 2 Peta Wilayah Dusun Sinawung</w:t>
        </w:r>
        <w:r w:rsidR="00D541FC" w:rsidRPr="00C87E05">
          <w:rPr>
            <w:rFonts w:asciiTheme="majorBidi" w:hAnsiTheme="majorBidi" w:cstheme="majorBidi"/>
            <w:noProof/>
            <w:webHidden/>
            <w:sz w:val="24"/>
            <w:szCs w:val="24"/>
          </w:rPr>
          <w:tab/>
        </w:r>
        <w:r w:rsidR="00D541FC" w:rsidRPr="00C87E05">
          <w:rPr>
            <w:rFonts w:asciiTheme="majorBidi" w:hAnsiTheme="majorBidi" w:cstheme="majorBidi"/>
            <w:noProof/>
            <w:webHidden/>
            <w:sz w:val="24"/>
            <w:szCs w:val="24"/>
          </w:rPr>
          <w:fldChar w:fldCharType="begin"/>
        </w:r>
        <w:r w:rsidR="00D541FC" w:rsidRPr="00C87E05">
          <w:rPr>
            <w:rFonts w:asciiTheme="majorBidi" w:hAnsiTheme="majorBidi" w:cstheme="majorBidi"/>
            <w:noProof/>
            <w:webHidden/>
            <w:sz w:val="24"/>
            <w:szCs w:val="24"/>
          </w:rPr>
          <w:instrText xml:space="preserve"> PAGEREF _Toc116688393 \h </w:instrText>
        </w:r>
        <w:r w:rsidR="00D541FC" w:rsidRPr="00C87E05">
          <w:rPr>
            <w:rFonts w:asciiTheme="majorBidi" w:hAnsiTheme="majorBidi" w:cstheme="majorBidi"/>
            <w:noProof/>
            <w:webHidden/>
            <w:sz w:val="24"/>
            <w:szCs w:val="24"/>
          </w:rPr>
        </w:r>
        <w:r w:rsidR="00D541FC"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60</w:t>
        </w:r>
        <w:r w:rsidR="00D541FC" w:rsidRPr="00C87E05">
          <w:rPr>
            <w:rFonts w:asciiTheme="majorBidi" w:hAnsiTheme="majorBidi" w:cstheme="majorBidi"/>
            <w:noProof/>
            <w:webHidden/>
            <w:sz w:val="24"/>
            <w:szCs w:val="24"/>
          </w:rPr>
          <w:fldChar w:fldCharType="end"/>
        </w:r>
      </w:hyperlink>
    </w:p>
    <w:p w14:paraId="600C8916" w14:textId="50409EF0" w:rsidR="00D535A7" w:rsidRPr="00C87E05" w:rsidRDefault="00D535A7" w:rsidP="00C87E05">
      <w:pPr>
        <w:tabs>
          <w:tab w:val="right" w:leader="dot" w:pos="6300"/>
        </w:tabs>
        <w:spacing w:line="240" w:lineRule="auto"/>
        <w:rPr>
          <w:rFonts w:asciiTheme="majorBidi" w:hAnsiTheme="majorBidi" w:cstheme="majorBidi"/>
          <w:noProof/>
          <w:sz w:val="24"/>
          <w:szCs w:val="24"/>
        </w:rPr>
      </w:pPr>
      <w:r w:rsidRPr="00C87E05">
        <w:rPr>
          <w:rFonts w:asciiTheme="majorBidi" w:hAnsiTheme="majorBidi" w:cstheme="majorBidi"/>
          <w:sz w:val="24"/>
          <w:szCs w:val="24"/>
        </w:rPr>
        <w:fldChar w:fldCharType="end"/>
      </w:r>
      <w:r w:rsidRPr="00C87E05">
        <w:rPr>
          <w:rFonts w:asciiTheme="majorBidi" w:hAnsiTheme="majorBidi" w:cstheme="majorBidi"/>
          <w:sz w:val="24"/>
          <w:szCs w:val="24"/>
        </w:rPr>
        <w:fldChar w:fldCharType="begin"/>
      </w:r>
      <w:r w:rsidRPr="00C87E05">
        <w:rPr>
          <w:rFonts w:asciiTheme="majorBidi" w:hAnsiTheme="majorBidi" w:cstheme="majorBidi"/>
          <w:sz w:val="24"/>
          <w:szCs w:val="24"/>
        </w:rPr>
        <w:instrText xml:space="preserve"> TOC \h \z \c "Gambar 6" </w:instrText>
      </w:r>
      <w:r w:rsidRPr="00C87E05">
        <w:rPr>
          <w:rFonts w:asciiTheme="majorBidi" w:hAnsiTheme="majorBidi" w:cstheme="majorBidi"/>
          <w:sz w:val="24"/>
          <w:szCs w:val="24"/>
        </w:rPr>
        <w:fldChar w:fldCharType="separate"/>
      </w:r>
    </w:p>
    <w:p w14:paraId="5BF3F8C4" w14:textId="44B6903B"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18" w:anchor="_Toc116429832" w:history="1">
        <w:r w:rsidR="00D535A7" w:rsidRPr="00C87E05">
          <w:rPr>
            <w:rStyle w:val="Hyperlink"/>
            <w:rFonts w:asciiTheme="majorBidi" w:hAnsiTheme="majorBidi" w:cstheme="majorBidi"/>
            <w:noProof/>
            <w:sz w:val="24"/>
            <w:szCs w:val="24"/>
          </w:rPr>
          <w:t>Gambar 6 1 Yasin dan Tahlil Perempuan</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_Toc116429832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83</w:t>
        </w:r>
        <w:r w:rsidR="00D535A7" w:rsidRPr="00C87E05">
          <w:rPr>
            <w:rFonts w:asciiTheme="majorBidi" w:hAnsiTheme="majorBidi" w:cstheme="majorBidi"/>
            <w:noProof/>
            <w:webHidden/>
            <w:sz w:val="24"/>
            <w:szCs w:val="24"/>
          </w:rPr>
          <w:fldChar w:fldCharType="end"/>
        </w:r>
      </w:hyperlink>
    </w:p>
    <w:p w14:paraId="399B66FF" w14:textId="5572B146"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19" w:anchor="_Toc116429833" w:history="1">
        <w:r w:rsidR="00D535A7" w:rsidRPr="00C87E05">
          <w:rPr>
            <w:rStyle w:val="Hyperlink"/>
            <w:rFonts w:asciiTheme="majorBidi" w:hAnsiTheme="majorBidi" w:cstheme="majorBidi"/>
            <w:noProof/>
            <w:sz w:val="24"/>
            <w:szCs w:val="24"/>
          </w:rPr>
          <w:t>Gambar 6 2 Senam Minggu Pagi</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_Toc116429833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84</w:t>
        </w:r>
        <w:r w:rsidR="00D535A7" w:rsidRPr="00C87E05">
          <w:rPr>
            <w:rFonts w:asciiTheme="majorBidi" w:hAnsiTheme="majorBidi" w:cstheme="majorBidi"/>
            <w:noProof/>
            <w:webHidden/>
            <w:sz w:val="24"/>
            <w:szCs w:val="24"/>
          </w:rPr>
          <w:fldChar w:fldCharType="end"/>
        </w:r>
      </w:hyperlink>
    </w:p>
    <w:p w14:paraId="19CB1EC7" w14:textId="3DD969DB"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0" w:anchor="_Toc116429834" w:history="1">
        <w:r w:rsidR="00D535A7" w:rsidRPr="00C87E05">
          <w:rPr>
            <w:rStyle w:val="Hyperlink"/>
            <w:rFonts w:asciiTheme="majorBidi" w:hAnsiTheme="majorBidi" w:cstheme="majorBidi"/>
            <w:noProof/>
            <w:sz w:val="24"/>
            <w:szCs w:val="24"/>
          </w:rPr>
          <w:t>Gambar 6 3 PKK Dusun Sinawung</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_Toc116429834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85</w:t>
        </w:r>
        <w:r w:rsidR="00D535A7" w:rsidRPr="00C87E05">
          <w:rPr>
            <w:rFonts w:asciiTheme="majorBidi" w:hAnsiTheme="majorBidi" w:cstheme="majorBidi"/>
            <w:noProof/>
            <w:webHidden/>
            <w:sz w:val="24"/>
            <w:szCs w:val="24"/>
          </w:rPr>
          <w:fldChar w:fldCharType="end"/>
        </w:r>
      </w:hyperlink>
    </w:p>
    <w:p w14:paraId="20687F7A" w14:textId="2D0E168E"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1" w:anchor="_Toc116429835" w:history="1">
        <w:r w:rsidR="00D535A7" w:rsidRPr="00C87E05">
          <w:rPr>
            <w:rStyle w:val="Hyperlink"/>
            <w:rFonts w:asciiTheme="majorBidi" w:hAnsiTheme="majorBidi" w:cstheme="majorBidi"/>
            <w:noProof/>
            <w:sz w:val="24"/>
            <w:szCs w:val="24"/>
          </w:rPr>
          <w:t>Gambar 6 4 Inkulturasi dengan Pemerintah Desa</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_Toc116429835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86</w:t>
        </w:r>
        <w:r w:rsidR="00D535A7" w:rsidRPr="00C87E05">
          <w:rPr>
            <w:rFonts w:asciiTheme="majorBidi" w:hAnsiTheme="majorBidi" w:cstheme="majorBidi"/>
            <w:noProof/>
            <w:webHidden/>
            <w:sz w:val="24"/>
            <w:szCs w:val="24"/>
          </w:rPr>
          <w:fldChar w:fldCharType="end"/>
        </w:r>
      </w:hyperlink>
    </w:p>
    <w:p w14:paraId="63EF3439" w14:textId="3349DD3A"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2" w:anchor="_Toc116429836" w:history="1">
        <w:r w:rsidR="00D535A7" w:rsidRPr="00C87E05">
          <w:rPr>
            <w:rStyle w:val="Hyperlink"/>
            <w:rFonts w:asciiTheme="majorBidi" w:hAnsiTheme="majorBidi" w:cstheme="majorBidi"/>
            <w:noProof/>
            <w:sz w:val="24"/>
            <w:szCs w:val="24"/>
          </w:rPr>
          <w:t>Gambar 6 5 Mapping</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_Toc116429836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88</w:t>
        </w:r>
        <w:r w:rsidR="00D535A7" w:rsidRPr="00C87E05">
          <w:rPr>
            <w:rFonts w:asciiTheme="majorBidi" w:hAnsiTheme="majorBidi" w:cstheme="majorBidi"/>
            <w:noProof/>
            <w:webHidden/>
            <w:sz w:val="24"/>
            <w:szCs w:val="24"/>
          </w:rPr>
          <w:fldChar w:fldCharType="end"/>
        </w:r>
      </w:hyperlink>
    </w:p>
    <w:p w14:paraId="6AB364CB" w14:textId="50B290D7" w:rsidR="00D535A7"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3" w:anchor="_Toc116429837" w:history="1">
        <w:r w:rsidR="00D535A7" w:rsidRPr="00C87E05">
          <w:rPr>
            <w:rStyle w:val="Hyperlink"/>
            <w:rFonts w:asciiTheme="majorBidi" w:hAnsiTheme="majorBidi" w:cstheme="majorBidi"/>
            <w:noProof/>
            <w:sz w:val="24"/>
            <w:szCs w:val="24"/>
          </w:rPr>
          <w:t>Gambar 6 6 FGD Bersama Keluarga Miskin yang Terjerat Hutang</w:t>
        </w:r>
        <w:r w:rsidR="00D535A7" w:rsidRPr="00C87E05">
          <w:rPr>
            <w:rFonts w:asciiTheme="majorBidi" w:hAnsiTheme="majorBidi" w:cstheme="majorBidi"/>
            <w:noProof/>
            <w:webHidden/>
            <w:sz w:val="24"/>
            <w:szCs w:val="24"/>
          </w:rPr>
          <w:tab/>
        </w:r>
        <w:r w:rsidR="00D535A7" w:rsidRPr="00C87E05">
          <w:rPr>
            <w:rFonts w:asciiTheme="majorBidi" w:hAnsiTheme="majorBidi" w:cstheme="majorBidi"/>
            <w:noProof/>
            <w:webHidden/>
            <w:sz w:val="24"/>
            <w:szCs w:val="24"/>
          </w:rPr>
          <w:fldChar w:fldCharType="begin"/>
        </w:r>
        <w:r w:rsidR="00D535A7" w:rsidRPr="00C87E05">
          <w:rPr>
            <w:rFonts w:asciiTheme="majorBidi" w:hAnsiTheme="majorBidi" w:cstheme="majorBidi"/>
            <w:noProof/>
            <w:webHidden/>
            <w:sz w:val="24"/>
            <w:szCs w:val="24"/>
          </w:rPr>
          <w:instrText xml:space="preserve"> PAGEREF _Toc116429837 \h </w:instrText>
        </w:r>
        <w:r w:rsidR="00D535A7" w:rsidRPr="00C87E05">
          <w:rPr>
            <w:rFonts w:asciiTheme="majorBidi" w:hAnsiTheme="majorBidi" w:cstheme="majorBidi"/>
            <w:noProof/>
            <w:webHidden/>
            <w:sz w:val="24"/>
            <w:szCs w:val="24"/>
          </w:rPr>
        </w:r>
        <w:r w:rsidR="00D535A7"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89</w:t>
        </w:r>
        <w:r w:rsidR="00D535A7" w:rsidRPr="00C87E05">
          <w:rPr>
            <w:rFonts w:asciiTheme="majorBidi" w:hAnsiTheme="majorBidi" w:cstheme="majorBidi"/>
            <w:noProof/>
            <w:webHidden/>
            <w:sz w:val="24"/>
            <w:szCs w:val="24"/>
          </w:rPr>
          <w:fldChar w:fldCharType="end"/>
        </w:r>
      </w:hyperlink>
    </w:p>
    <w:p w14:paraId="471F4551" w14:textId="77777777" w:rsidR="007F456E" w:rsidRPr="00C87E05" w:rsidRDefault="00D535A7" w:rsidP="00C87E05">
      <w:pPr>
        <w:tabs>
          <w:tab w:val="right" w:leader="dot" w:pos="6300"/>
        </w:tabs>
        <w:spacing w:line="240" w:lineRule="auto"/>
        <w:rPr>
          <w:rFonts w:asciiTheme="majorBidi" w:hAnsiTheme="majorBidi" w:cstheme="majorBidi"/>
          <w:noProof/>
          <w:sz w:val="24"/>
          <w:szCs w:val="24"/>
        </w:rPr>
      </w:pPr>
      <w:r w:rsidRPr="00C87E05">
        <w:rPr>
          <w:rFonts w:asciiTheme="majorBidi" w:hAnsiTheme="majorBidi" w:cstheme="majorBidi"/>
          <w:sz w:val="24"/>
          <w:szCs w:val="24"/>
        </w:rPr>
        <w:fldChar w:fldCharType="end"/>
      </w:r>
      <w:r w:rsidR="00BC0CE6" w:rsidRPr="00C87E05">
        <w:rPr>
          <w:rFonts w:asciiTheme="majorBidi" w:hAnsiTheme="majorBidi" w:cstheme="majorBidi"/>
          <w:sz w:val="24"/>
          <w:szCs w:val="24"/>
        </w:rPr>
        <w:fldChar w:fldCharType="begin"/>
      </w:r>
      <w:r w:rsidR="00BC0CE6" w:rsidRPr="00C87E05">
        <w:rPr>
          <w:rFonts w:asciiTheme="majorBidi" w:hAnsiTheme="majorBidi" w:cstheme="majorBidi"/>
          <w:sz w:val="24"/>
          <w:szCs w:val="24"/>
        </w:rPr>
        <w:instrText xml:space="preserve"> TOC \h \z \c "Gambar 7" </w:instrText>
      </w:r>
      <w:r w:rsidR="00BC0CE6" w:rsidRPr="00C87E05">
        <w:rPr>
          <w:rFonts w:asciiTheme="majorBidi" w:hAnsiTheme="majorBidi" w:cstheme="majorBidi"/>
          <w:sz w:val="24"/>
          <w:szCs w:val="24"/>
        </w:rPr>
        <w:fldChar w:fldCharType="separate"/>
      </w:r>
    </w:p>
    <w:p w14:paraId="15B3116A" w14:textId="4A741FC7"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4" w:anchor="_Toc116823164" w:history="1">
        <w:r w:rsidR="007F456E" w:rsidRPr="00C87E05">
          <w:rPr>
            <w:rStyle w:val="Hyperlink"/>
            <w:rFonts w:asciiTheme="majorBidi" w:hAnsiTheme="majorBidi" w:cstheme="majorBidi"/>
            <w:noProof/>
            <w:sz w:val="24"/>
            <w:szCs w:val="24"/>
          </w:rPr>
          <w:t>Gambar 7 1 Pendidikan Peningkatan Keterampilan</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_Toc116823164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99</w:t>
        </w:r>
        <w:r w:rsidR="007F456E" w:rsidRPr="00C87E05">
          <w:rPr>
            <w:rFonts w:asciiTheme="majorBidi" w:hAnsiTheme="majorBidi" w:cstheme="majorBidi"/>
            <w:noProof/>
            <w:webHidden/>
            <w:sz w:val="24"/>
            <w:szCs w:val="24"/>
          </w:rPr>
          <w:fldChar w:fldCharType="end"/>
        </w:r>
      </w:hyperlink>
    </w:p>
    <w:p w14:paraId="11AFD2F2" w14:textId="1FD940A6"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5" w:anchor="_Toc116823165" w:history="1">
        <w:r w:rsidR="007F456E" w:rsidRPr="00C87E05">
          <w:rPr>
            <w:rStyle w:val="Hyperlink"/>
            <w:rFonts w:asciiTheme="majorBidi" w:hAnsiTheme="majorBidi" w:cstheme="majorBidi"/>
            <w:noProof/>
            <w:sz w:val="24"/>
            <w:szCs w:val="24"/>
          </w:rPr>
          <w:t>Gambar 7 2 Alat dan Bahan Pembuatan Keripik dan Sirup</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_Toc116823165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103</w:t>
        </w:r>
        <w:r w:rsidR="007F456E" w:rsidRPr="00C87E05">
          <w:rPr>
            <w:rFonts w:asciiTheme="majorBidi" w:hAnsiTheme="majorBidi" w:cstheme="majorBidi"/>
            <w:noProof/>
            <w:webHidden/>
            <w:sz w:val="24"/>
            <w:szCs w:val="24"/>
          </w:rPr>
          <w:fldChar w:fldCharType="end"/>
        </w:r>
      </w:hyperlink>
    </w:p>
    <w:p w14:paraId="213C53AD" w14:textId="3170B197"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6" w:anchor="_Toc116823166" w:history="1">
        <w:r w:rsidR="007F456E" w:rsidRPr="00C87E05">
          <w:rPr>
            <w:rStyle w:val="Hyperlink"/>
            <w:rFonts w:asciiTheme="majorBidi" w:hAnsiTheme="majorBidi" w:cstheme="majorBidi"/>
            <w:noProof/>
            <w:sz w:val="24"/>
            <w:szCs w:val="24"/>
          </w:rPr>
          <w:t>Gambar 7 3 Proses Pembuatan Keripik Daun Kersen dan Sirup Buah Kersen</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_Toc116823166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104</w:t>
        </w:r>
        <w:r w:rsidR="007F456E" w:rsidRPr="00C87E05">
          <w:rPr>
            <w:rFonts w:asciiTheme="majorBidi" w:hAnsiTheme="majorBidi" w:cstheme="majorBidi"/>
            <w:noProof/>
            <w:webHidden/>
            <w:sz w:val="24"/>
            <w:szCs w:val="24"/>
          </w:rPr>
          <w:fldChar w:fldCharType="end"/>
        </w:r>
      </w:hyperlink>
    </w:p>
    <w:p w14:paraId="2262CB72" w14:textId="49B9FE1A"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w:anchor="_Toc116823167" w:history="1">
        <w:r w:rsidR="007F456E" w:rsidRPr="00C87E05">
          <w:rPr>
            <w:rStyle w:val="Hyperlink"/>
            <w:rFonts w:asciiTheme="majorBidi" w:hAnsiTheme="majorBidi" w:cstheme="majorBidi"/>
            <w:noProof/>
            <w:sz w:val="24"/>
            <w:szCs w:val="24"/>
          </w:rPr>
          <w:t>Gambar 7 4 Bahan dan Prosedur Pembuatan Kripik dan SirupTabel 7 2 Bahan dan Prosedur Pembuatan Keripik dan Sirup</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_Toc116823167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107</w:t>
        </w:r>
        <w:r w:rsidR="007F456E" w:rsidRPr="00C87E05">
          <w:rPr>
            <w:rFonts w:asciiTheme="majorBidi" w:hAnsiTheme="majorBidi" w:cstheme="majorBidi"/>
            <w:noProof/>
            <w:webHidden/>
            <w:sz w:val="24"/>
            <w:szCs w:val="24"/>
          </w:rPr>
          <w:fldChar w:fldCharType="end"/>
        </w:r>
      </w:hyperlink>
    </w:p>
    <w:p w14:paraId="4323A5B6" w14:textId="21075F5A"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7" w:anchor="_Toc116823168" w:history="1">
        <w:r w:rsidR="007F456E" w:rsidRPr="00C87E05">
          <w:rPr>
            <w:rStyle w:val="Hyperlink"/>
            <w:rFonts w:asciiTheme="majorBidi" w:hAnsiTheme="majorBidi" w:cstheme="majorBidi"/>
            <w:noProof/>
            <w:sz w:val="24"/>
            <w:szCs w:val="24"/>
          </w:rPr>
          <w:t>Gambar 7 5 Label Keripik Daun Kersen dan Sirup Buah Kersen</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_Toc116823168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109</w:t>
        </w:r>
        <w:r w:rsidR="007F456E" w:rsidRPr="00C87E05">
          <w:rPr>
            <w:rFonts w:asciiTheme="majorBidi" w:hAnsiTheme="majorBidi" w:cstheme="majorBidi"/>
            <w:noProof/>
            <w:webHidden/>
            <w:sz w:val="24"/>
            <w:szCs w:val="24"/>
          </w:rPr>
          <w:fldChar w:fldCharType="end"/>
        </w:r>
      </w:hyperlink>
    </w:p>
    <w:p w14:paraId="49991407" w14:textId="1821EAF8"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8" w:anchor="_Toc116823169" w:history="1">
        <w:r w:rsidR="007F456E" w:rsidRPr="00C87E05">
          <w:rPr>
            <w:rStyle w:val="Hyperlink"/>
            <w:rFonts w:asciiTheme="majorBidi" w:hAnsiTheme="majorBidi" w:cstheme="majorBidi"/>
            <w:noProof/>
            <w:sz w:val="24"/>
            <w:szCs w:val="24"/>
          </w:rPr>
          <w:t>Gambar 7 6 Perekatan Label pada Kemasan Keripik Daun Kersen</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_Toc116823169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110</w:t>
        </w:r>
        <w:r w:rsidR="007F456E" w:rsidRPr="00C87E05">
          <w:rPr>
            <w:rFonts w:asciiTheme="majorBidi" w:hAnsiTheme="majorBidi" w:cstheme="majorBidi"/>
            <w:noProof/>
            <w:webHidden/>
            <w:sz w:val="24"/>
            <w:szCs w:val="24"/>
          </w:rPr>
          <w:fldChar w:fldCharType="end"/>
        </w:r>
      </w:hyperlink>
    </w:p>
    <w:p w14:paraId="10A23360" w14:textId="76F1E461"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29" w:anchor="_Toc116823170" w:history="1">
        <w:r w:rsidR="007F456E" w:rsidRPr="00C87E05">
          <w:rPr>
            <w:rStyle w:val="Hyperlink"/>
            <w:rFonts w:asciiTheme="majorBidi" w:hAnsiTheme="majorBidi" w:cstheme="majorBidi"/>
            <w:noProof/>
            <w:sz w:val="24"/>
            <w:szCs w:val="24"/>
          </w:rPr>
          <w:t>Gambar 7 7 Pengemasan Sirup Buah Kersen</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_Toc116823170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112</w:t>
        </w:r>
        <w:r w:rsidR="007F456E" w:rsidRPr="00C87E05">
          <w:rPr>
            <w:rFonts w:asciiTheme="majorBidi" w:hAnsiTheme="majorBidi" w:cstheme="majorBidi"/>
            <w:noProof/>
            <w:webHidden/>
            <w:sz w:val="24"/>
            <w:szCs w:val="24"/>
          </w:rPr>
          <w:fldChar w:fldCharType="end"/>
        </w:r>
      </w:hyperlink>
    </w:p>
    <w:p w14:paraId="3999B3C1" w14:textId="1D5EA4B3"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30" w:anchor="_Toc116823171" w:history="1">
        <w:r w:rsidR="007F456E" w:rsidRPr="00C87E05">
          <w:rPr>
            <w:rStyle w:val="Hyperlink"/>
            <w:rFonts w:asciiTheme="majorBidi" w:hAnsiTheme="majorBidi" w:cstheme="majorBidi"/>
            <w:noProof/>
            <w:sz w:val="24"/>
            <w:szCs w:val="24"/>
          </w:rPr>
          <w:t>Gambar 7 8 Pemasaran Melalui Platform Instagram</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_Toc116823171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118</w:t>
        </w:r>
        <w:r w:rsidR="007F456E" w:rsidRPr="00C87E05">
          <w:rPr>
            <w:rFonts w:asciiTheme="majorBidi" w:hAnsiTheme="majorBidi" w:cstheme="majorBidi"/>
            <w:noProof/>
            <w:webHidden/>
            <w:sz w:val="24"/>
            <w:szCs w:val="24"/>
          </w:rPr>
          <w:fldChar w:fldCharType="end"/>
        </w:r>
      </w:hyperlink>
    </w:p>
    <w:p w14:paraId="5891D0B3" w14:textId="23B69686"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31" w:anchor="_Toc116823172" w:history="1">
        <w:r w:rsidR="007F456E" w:rsidRPr="00C87E05">
          <w:rPr>
            <w:rStyle w:val="Hyperlink"/>
            <w:rFonts w:asciiTheme="majorBidi" w:hAnsiTheme="majorBidi" w:cstheme="majorBidi"/>
            <w:noProof/>
            <w:sz w:val="24"/>
            <w:szCs w:val="24"/>
          </w:rPr>
          <w:t>Gambar 7 9 Pemasaran Melalui Platform WhatsApp</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_Toc116823172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120</w:t>
        </w:r>
        <w:r w:rsidR="007F456E" w:rsidRPr="00C87E05">
          <w:rPr>
            <w:rFonts w:asciiTheme="majorBidi" w:hAnsiTheme="majorBidi" w:cstheme="majorBidi"/>
            <w:noProof/>
            <w:webHidden/>
            <w:sz w:val="24"/>
            <w:szCs w:val="24"/>
          </w:rPr>
          <w:fldChar w:fldCharType="end"/>
        </w:r>
      </w:hyperlink>
    </w:p>
    <w:p w14:paraId="6D0037D8" w14:textId="1900ED73"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32" w:anchor="_Toc116823173" w:history="1">
        <w:r w:rsidR="007F456E" w:rsidRPr="00C87E05">
          <w:rPr>
            <w:rStyle w:val="Hyperlink"/>
            <w:rFonts w:asciiTheme="majorBidi" w:hAnsiTheme="majorBidi" w:cstheme="majorBidi"/>
            <w:noProof/>
            <w:sz w:val="24"/>
            <w:szCs w:val="24"/>
          </w:rPr>
          <w:t>Gambar 7 10 Pemasaran dengan Menitipkan Produk</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_Toc116823173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121</w:t>
        </w:r>
        <w:r w:rsidR="007F456E" w:rsidRPr="00C87E05">
          <w:rPr>
            <w:rFonts w:asciiTheme="majorBidi" w:hAnsiTheme="majorBidi" w:cstheme="majorBidi"/>
            <w:noProof/>
            <w:webHidden/>
            <w:sz w:val="24"/>
            <w:szCs w:val="24"/>
          </w:rPr>
          <w:fldChar w:fldCharType="end"/>
        </w:r>
      </w:hyperlink>
    </w:p>
    <w:p w14:paraId="3C6B4AFC" w14:textId="0CF4F6D4" w:rsidR="007F456E" w:rsidRPr="00C87E05" w:rsidRDefault="00F67F55" w:rsidP="00C87E05">
      <w:pPr>
        <w:pStyle w:val="TableofFigures"/>
        <w:tabs>
          <w:tab w:val="right" w:leader="dot" w:pos="6300"/>
        </w:tabs>
        <w:spacing w:line="240" w:lineRule="auto"/>
        <w:rPr>
          <w:rFonts w:asciiTheme="majorBidi" w:eastAsiaTheme="minorEastAsia" w:hAnsiTheme="majorBidi" w:cstheme="majorBidi"/>
          <w:noProof/>
          <w:sz w:val="24"/>
          <w:szCs w:val="24"/>
          <w:lang w:val="id-ID" w:eastAsia="id-ID"/>
        </w:rPr>
      </w:pPr>
      <w:hyperlink r:id="rId33" w:anchor="_Toc116823174" w:history="1">
        <w:r w:rsidR="007F456E" w:rsidRPr="00C87E05">
          <w:rPr>
            <w:rStyle w:val="Hyperlink"/>
            <w:rFonts w:asciiTheme="majorBidi" w:hAnsiTheme="majorBidi" w:cstheme="majorBidi"/>
            <w:noProof/>
            <w:sz w:val="24"/>
            <w:szCs w:val="24"/>
          </w:rPr>
          <w:t>Gambar 7 11 Pembentukan KUBE</w:t>
        </w:r>
        <w:r w:rsidR="007F456E" w:rsidRPr="00C87E05">
          <w:rPr>
            <w:rFonts w:asciiTheme="majorBidi" w:hAnsiTheme="majorBidi" w:cstheme="majorBidi"/>
            <w:noProof/>
            <w:webHidden/>
            <w:sz w:val="24"/>
            <w:szCs w:val="24"/>
          </w:rPr>
          <w:tab/>
        </w:r>
        <w:r w:rsidR="007F456E" w:rsidRPr="00C87E05">
          <w:rPr>
            <w:rFonts w:asciiTheme="majorBidi" w:hAnsiTheme="majorBidi" w:cstheme="majorBidi"/>
            <w:noProof/>
            <w:webHidden/>
            <w:sz w:val="24"/>
            <w:szCs w:val="24"/>
          </w:rPr>
          <w:fldChar w:fldCharType="begin"/>
        </w:r>
        <w:r w:rsidR="007F456E" w:rsidRPr="00C87E05">
          <w:rPr>
            <w:rFonts w:asciiTheme="majorBidi" w:hAnsiTheme="majorBidi" w:cstheme="majorBidi"/>
            <w:noProof/>
            <w:webHidden/>
            <w:sz w:val="24"/>
            <w:szCs w:val="24"/>
          </w:rPr>
          <w:instrText xml:space="preserve"> PAGEREF _Toc116823174 \h </w:instrText>
        </w:r>
        <w:r w:rsidR="007F456E" w:rsidRPr="00C87E05">
          <w:rPr>
            <w:rFonts w:asciiTheme="majorBidi" w:hAnsiTheme="majorBidi" w:cstheme="majorBidi"/>
            <w:noProof/>
            <w:webHidden/>
            <w:sz w:val="24"/>
            <w:szCs w:val="24"/>
          </w:rPr>
        </w:r>
        <w:r w:rsidR="007F456E" w:rsidRPr="00C87E05">
          <w:rPr>
            <w:rFonts w:asciiTheme="majorBidi" w:hAnsiTheme="majorBidi" w:cstheme="majorBidi"/>
            <w:noProof/>
            <w:webHidden/>
            <w:sz w:val="24"/>
            <w:szCs w:val="24"/>
          </w:rPr>
          <w:fldChar w:fldCharType="separate"/>
        </w:r>
        <w:r w:rsidR="004618FC">
          <w:rPr>
            <w:rFonts w:asciiTheme="majorBidi" w:hAnsiTheme="majorBidi" w:cstheme="majorBidi"/>
            <w:noProof/>
            <w:webHidden/>
            <w:sz w:val="24"/>
            <w:szCs w:val="24"/>
          </w:rPr>
          <w:t>123</w:t>
        </w:r>
        <w:r w:rsidR="007F456E" w:rsidRPr="00C87E05">
          <w:rPr>
            <w:rFonts w:asciiTheme="majorBidi" w:hAnsiTheme="majorBidi" w:cstheme="majorBidi"/>
            <w:noProof/>
            <w:webHidden/>
            <w:sz w:val="24"/>
            <w:szCs w:val="24"/>
          </w:rPr>
          <w:fldChar w:fldCharType="end"/>
        </w:r>
      </w:hyperlink>
    </w:p>
    <w:p w14:paraId="7BF45A78" w14:textId="05E4E399" w:rsidR="004C60A9" w:rsidRPr="004C60A9" w:rsidRDefault="00BC0CE6" w:rsidP="00C87E05">
      <w:pPr>
        <w:tabs>
          <w:tab w:val="right" w:leader="dot" w:pos="6300"/>
        </w:tabs>
        <w:spacing w:line="240" w:lineRule="auto"/>
        <w:rPr>
          <w:rFonts w:ascii="Times New Roman" w:hAnsi="Times New Roman" w:cs="Times New Roman"/>
          <w:sz w:val="24"/>
          <w:szCs w:val="24"/>
        </w:rPr>
        <w:sectPr w:rsidR="004C60A9" w:rsidRPr="004C60A9" w:rsidSect="0095717D">
          <w:footerReference w:type="default" r:id="rId34"/>
          <w:pgSz w:w="8392" w:h="11907"/>
          <w:pgMar w:top="1134" w:right="922" w:bottom="851" w:left="1134" w:header="720" w:footer="720" w:gutter="0"/>
          <w:pgNumType w:fmt="lowerRoman" w:start="1"/>
          <w:cols w:space="720"/>
          <w:titlePg/>
          <w:docGrid w:linePitch="360"/>
        </w:sectPr>
      </w:pPr>
      <w:r w:rsidRPr="00C87E05">
        <w:rPr>
          <w:rFonts w:asciiTheme="majorBidi" w:hAnsiTheme="majorBidi" w:cstheme="majorBidi"/>
          <w:sz w:val="24"/>
          <w:szCs w:val="24"/>
        </w:rPr>
        <w:fldChar w:fldCharType="end"/>
      </w:r>
    </w:p>
    <w:p w14:paraId="64235299" w14:textId="5606077D" w:rsidR="003B50EC" w:rsidRPr="00CA0358" w:rsidRDefault="003B50EC" w:rsidP="00213BEC">
      <w:pPr>
        <w:pStyle w:val="Heading1"/>
      </w:pPr>
      <w:bookmarkStart w:id="17" w:name="_Toc118443559"/>
      <w:r w:rsidRPr="00CA0358">
        <w:lastRenderedPageBreak/>
        <w:t>BAB I</w:t>
      </w:r>
      <w:bookmarkEnd w:id="17"/>
    </w:p>
    <w:p w14:paraId="3A24B683" w14:textId="1FB2739F" w:rsidR="003B50EC" w:rsidRPr="00CA0358" w:rsidRDefault="003B50EC" w:rsidP="00213BEC">
      <w:pPr>
        <w:pStyle w:val="Heading1"/>
      </w:pPr>
      <w:bookmarkStart w:id="18" w:name="_Toc118443560"/>
      <w:r w:rsidRPr="00CA0358">
        <w:t>PENDAHULUAN</w:t>
      </w:r>
      <w:bookmarkEnd w:id="18"/>
    </w:p>
    <w:p w14:paraId="2D7A8DE4" w14:textId="77777777" w:rsidR="003B50EC" w:rsidRPr="00CA0358" w:rsidRDefault="003B50EC">
      <w:pPr>
        <w:pStyle w:val="Heading2"/>
        <w:numPr>
          <w:ilvl w:val="0"/>
          <w:numId w:val="21"/>
        </w:numPr>
        <w:spacing w:before="0"/>
      </w:pPr>
      <w:bookmarkStart w:id="19" w:name="_Toc118443561"/>
      <w:bookmarkStart w:id="20" w:name="_Hlk116152665"/>
      <w:r w:rsidRPr="00CA0358">
        <w:t>Latar Belakang</w:t>
      </w:r>
      <w:bookmarkEnd w:id="19"/>
    </w:p>
    <w:p w14:paraId="61961A16" w14:textId="77777777" w:rsidR="008E4F46" w:rsidRDefault="003B50EC" w:rsidP="008E4F46">
      <w:pPr>
        <w:pStyle w:val="ListParagraph"/>
        <w:spacing w:line="240" w:lineRule="auto"/>
        <w:ind w:firstLine="432"/>
        <w:jc w:val="both"/>
        <w:rPr>
          <w:rFonts w:ascii="Times New Roman" w:hAnsi="Times New Roman" w:cs="Times New Roman"/>
          <w:sz w:val="24"/>
          <w:szCs w:val="24"/>
          <w:lang w:val="en-ID"/>
        </w:rPr>
      </w:pPr>
      <w:r w:rsidRPr="00393966">
        <w:rPr>
          <w:rFonts w:ascii="Times New Roman" w:hAnsi="Times New Roman" w:cs="Times New Roman"/>
          <w:sz w:val="24"/>
          <w:szCs w:val="24"/>
          <w:lang w:val="en-ID"/>
        </w:rPr>
        <w:t>Kemiskinan merupakan salah satu masalah sosial yang dihadapi oleh negara Indonesia. Kemiskinan memang sudah sejak lama terjadi bahkan dari tahun ke tahun angka kemiskinan di Indonesia seperti permasalahan yang tidak menemukan ujungnya, sebenarnya sudah banyak usaha yang dilakukan pemerintah untuk mengurangi angka kemiskinan tapi tetap saja jumlah pengurangan tidak bisa merata. Kemiskinan ekonomi secara umum adalah kesulitan dan kekurangan di berbagai keadaan hidup. Istilah “negara berkembang” digunakan untuk merujuk kepada negara-negara yang miskin. Secara umum, kemiskinan diartikan sebagai sebuah kondisi ketidak mampuan pendapatan dalam mencukupi kebutuhan pokok sehingga kurang mampu untuk menjamin kelangsungan hidup.</w:t>
      </w:r>
      <w:r w:rsidRPr="00393966">
        <w:rPr>
          <w:rStyle w:val="FootnoteReference"/>
          <w:rFonts w:ascii="Times New Roman" w:eastAsiaTheme="majorEastAsia" w:hAnsi="Times New Roman"/>
          <w:sz w:val="24"/>
          <w:szCs w:val="24"/>
          <w:lang w:val="en-ID"/>
        </w:rPr>
        <w:footnoteReference w:id="2"/>
      </w:r>
    </w:p>
    <w:p w14:paraId="57138714" w14:textId="33ABD1A3" w:rsidR="003B50EC" w:rsidRPr="008E4F46" w:rsidRDefault="003B50EC" w:rsidP="008E4F46">
      <w:pPr>
        <w:pStyle w:val="ListParagraph"/>
        <w:spacing w:line="240" w:lineRule="auto"/>
        <w:ind w:firstLine="432"/>
        <w:jc w:val="both"/>
        <w:rPr>
          <w:rFonts w:ascii="Times New Roman" w:hAnsi="Times New Roman" w:cs="Times New Roman"/>
          <w:sz w:val="24"/>
          <w:szCs w:val="24"/>
          <w:lang w:val="en-ID"/>
        </w:rPr>
      </w:pPr>
      <w:r w:rsidRPr="008E4F46">
        <w:rPr>
          <w:rFonts w:ascii="Times New Roman" w:hAnsi="Times New Roman" w:cs="Times New Roman"/>
          <w:sz w:val="24"/>
          <w:szCs w:val="24"/>
          <w:lang w:val="en-ID"/>
        </w:rPr>
        <w:t>Beberapa program pun diadakan pemerintah untuk menekan angka kemiskinan ini seperti program Bantuan Langsung Tunai serta bantuan dalam bidang kesehatan yaitu Jaminan Kesehatan Masyarakat. Diakses dari web fiscal Kemenkeu tingkat kemiskinan Indonesia per Maret 2022 kembali menurun menjadi 9,54% dari semula 9,71% di bulan September 2021 dan 10,14% pada bulan Maret 2021.</w:t>
      </w:r>
      <w:r w:rsidRPr="00393966">
        <w:rPr>
          <w:rStyle w:val="FootnoteReference"/>
          <w:rFonts w:ascii="Times New Roman" w:eastAsiaTheme="majorEastAsia" w:hAnsi="Times New Roman"/>
          <w:sz w:val="24"/>
          <w:szCs w:val="24"/>
          <w:lang w:val="en-ID"/>
        </w:rPr>
        <w:footnoteReference w:id="3"/>
      </w:r>
      <w:r w:rsidRPr="008E4F46">
        <w:rPr>
          <w:rFonts w:ascii="Times New Roman" w:hAnsi="Times New Roman" w:cs="Times New Roman"/>
          <w:sz w:val="24"/>
          <w:szCs w:val="24"/>
          <w:lang w:val="en-ID"/>
        </w:rPr>
        <w:t xml:space="preserve"> Hal yang patut disyukuri karena usaha pemerintah yang juga memfasilitasi UMK/UMKM membawa hasil baik walau tetap harus </w:t>
      </w:r>
      <w:r w:rsidRPr="008E4F46">
        <w:rPr>
          <w:rFonts w:ascii="Times New Roman" w:hAnsi="Times New Roman" w:cs="Times New Roman"/>
          <w:sz w:val="24"/>
          <w:szCs w:val="24"/>
          <w:lang w:val="en-ID"/>
        </w:rPr>
        <w:lastRenderedPageBreak/>
        <w:t>berhati-hati karena angka pengangguran di Indonesia masih cukup tinggi yaitu tercatat dalam Badan Pusat Statistik (BPS) per Februari 2022 tingkat pengangguran Indonesia tercatat sebesar 5,83% dari total jumlah penduduk usia kerja sejumlah 208,54 juta orang.</w:t>
      </w:r>
      <w:r w:rsidRPr="00393966">
        <w:rPr>
          <w:rStyle w:val="FootnoteReference"/>
          <w:rFonts w:ascii="Times New Roman" w:eastAsiaTheme="majorEastAsia" w:hAnsi="Times New Roman"/>
          <w:sz w:val="24"/>
          <w:szCs w:val="24"/>
          <w:lang w:val="en-ID"/>
        </w:rPr>
        <w:footnoteReference w:id="4"/>
      </w:r>
      <w:r w:rsidRPr="008E4F46">
        <w:rPr>
          <w:rFonts w:ascii="Times New Roman" w:hAnsi="Times New Roman" w:cs="Times New Roman"/>
          <w:sz w:val="24"/>
          <w:szCs w:val="24"/>
          <w:lang w:val="en-ID"/>
        </w:rPr>
        <w:t xml:space="preserve"> Penyebab kemiskinan terbesar sendiri adalah angka pengangguran yang tinggi, sebagaimana yang terjadi akhir-akhir ini tingginya angka kepadatan penduduk yang tidak seimbang dengan tingkat pertumbuhan ekonomi kota. Tingginya pertumbuhan penduduk kota disebabkan oleh adanya migrasi penduduk desa ke kota yang disebut urbanisasi, hal itu juga karena sulitnya mencari pekerjaan di perdesaan.</w:t>
      </w:r>
    </w:p>
    <w:p w14:paraId="2331EB86" w14:textId="6860EEB4" w:rsidR="003B50EC" w:rsidRPr="00393966" w:rsidRDefault="003B50EC" w:rsidP="008E4F46">
      <w:pPr>
        <w:pStyle w:val="ListParagraph"/>
        <w:spacing w:line="240" w:lineRule="auto"/>
        <w:ind w:firstLine="432"/>
        <w:jc w:val="both"/>
        <w:rPr>
          <w:rFonts w:ascii="Times New Roman" w:hAnsi="Times New Roman" w:cs="Times New Roman"/>
          <w:sz w:val="24"/>
          <w:szCs w:val="24"/>
          <w:lang w:val="en-ID"/>
        </w:rPr>
      </w:pPr>
      <w:r w:rsidRPr="00393966">
        <w:rPr>
          <w:rFonts w:ascii="Times New Roman" w:hAnsi="Times New Roman" w:cs="Times New Roman"/>
          <w:sz w:val="24"/>
          <w:szCs w:val="24"/>
          <w:lang w:val="en-ID"/>
        </w:rPr>
        <w:t xml:space="preserve">Di Jawa Tengah disebutkan bahwa berdasarkan data Badan Pusat Statistik (BPS) pada maret 2022 angka kemiskinan di Jawa Tengah mengalami penurunan mencapai 102,57 ribu jiwa dari yang awalnya 3,93 juta jiwa menjadi 3,83 juta jiwa. Jumlah ini merupakan angka penurunan kemiskinan </w:t>
      </w:r>
      <w:r w:rsidR="004C5762" w:rsidRPr="00393966">
        <w:rPr>
          <w:rFonts w:ascii="Times New Roman" w:hAnsi="Times New Roman" w:cs="Times New Roman"/>
          <w:sz w:val="24"/>
          <w:szCs w:val="24"/>
          <w:lang w:val="en-ID"/>
        </w:rPr>
        <w:t>terbesar</w:t>
      </w:r>
      <w:r w:rsidRPr="00393966">
        <w:rPr>
          <w:rFonts w:ascii="Times New Roman" w:hAnsi="Times New Roman" w:cs="Times New Roman"/>
          <w:sz w:val="24"/>
          <w:szCs w:val="24"/>
          <w:lang w:val="en-ID"/>
        </w:rPr>
        <w:t xml:space="preserve"> dari 25 provinsi yang mengalami penurunan.</w:t>
      </w:r>
      <w:r w:rsidRPr="00393966">
        <w:rPr>
          <w:rStyle w:val="FootnoteReference"/>
          <w:rFonts w:ascii="Times New Roman" w:eastAsiaTheme="majorEastAsia" w:hAnsi="Times New Roman"/>
          <w:sz w:val="24"/>
          <w:szCs w:val="24"/>
          <w:lang w:val="en-ID"/>
        </w:rPr>
        <w:footnoteReference w:id="5"/>
      </w:r>
      <w:r w:rsidRPr="00393966">
        <w:rPr>
          <w:rFonts w:ascii="Times New Roman" w:hAnsi="Times New Roman" w:cs="Times New Roman"/>
          <w:sz w:val="24"/>
          <w:szCs w:val="24"/>
          <w:lang w:val="en-ID"/>
        </w:rPr>
        <w:t xml:space="preserve"> Walaupun turun, angka tersebut masih terbilang banyak, mengingat beberapa daerah yang masyarakatnya banyak mengalami kesulitan soal ekonominya. Salah satunya adalah dusun Sinawung yang terletak di kabupaten Kudus, Jawa Tengah.</w:t>
      </w:r>
    </w:p>
    <w:p w14:paraId="4D2544AD" w14:textId="77777777" w:rsidR="003B50EC" w:rsidRPr="00393966" w:rsidRDefault="003B50EC" w:rsidP="008E4F46">
      <w:pPr>
        <w:pStyle w:val="ListParagraph"/>
        <w:spacing w:line="240" w:lineRule="auto"/>
        <w:ind w:firstLine="432"/>
        <w:jc w:val="both"/>
        <w:rPr>
          <w:rFonts w:ascii="Times New Roman" w:hAnsi="Times New Roman" w:cs="Times New Roman"/>
          <w:sz w:val="24"/>
          <w:szCs w:val="24"/>
        </w:rPr>
      </w:pPr>
      <w:r w:rsidRPr="00393966">
        <w:rPr>
          <w:rFonts w:ascii="Times New Roman" w:hAnsi="Times New Roman" w:cs="Times New Roman"/>
          <w:sz w:val="24"/>
          <w:szCs w:val="24"/>
        </w:rPr>
        <w:t xml:space="preserve">Adanya kemiskinan pada Dusun Sinawung ini tidak disadari oleh masyarakat. Namun hal tersebut dapat terlihat melalui kondisi perekonomian para keluarga masyarakat Dusun Sinawung, dimana mereka tidak </w:t>
      </w:r>
      <w:r w:rsidRPr="00393966">
        <w:rPr>
          <w:rFonts w:ascii="Times New Roman" w:hAnsi="Times New Roman" w:cs="Times New Roman"/>
          <w:sz w:val="24"/>
          <w:szCs w:val="24"/>
        </w:rPr>
        <w:lastRenderedPageBreak/>
        <w:t>mampu untuk mencukupi kebutuhan rumah tangga dikarenakan angka pengangguran cukup terbilang tinggi pada Dusun Sinawung. Masyarakat Dusun Sinawung juga belum pernah mendapatkan edukasi mengenai bagaimana cara mengelola keuangan mereka dengan lebih efisien sehingga bisa dikatakan sebagai suatu langkah awal untuk membangkitkan perekonomian yang menurun, sehingga masyarakat tidak berada pada belenggu kemiskinan.</w:t>
      </w:r>
    </w:p>
    <w:p w14:paraId="29C88840" w14:textId="77777777" w:rsidR="003B50EC" w:rsidRPr="00393966" w:rsidRDefault="003B50EC" w:rsidP="008E4F46">
      <w:pPr>
        <w:spacing w:after="0"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t>Grafik 1.1</w:t>
      </w:r>
    </w:p>
    <w:p w14:paraId="09FC1803" w14:textId="48749005" w:rsidR="003B50EC" w:rsidRPr="00393966" w:rsidRDefault="003907F9" w:rsidP="003907F9">
      <w:pPr>
        <w:spacing w:after="0" w:line="240" w:lineRule="auto"/>
        <w:ind w:firstLine="360"/>
        <w:jc w:val="center"/>
        <w:rPr>
          <w:rFonts w:ascii="Times New Roman" w:hAnsi="Times New Roman" w:cs="Times New Roman"/>
          <w:sz w:val="24"/>
          <w:szCs w:val="24"/>
        </w:rPr>
      </w:pPr>
      <w:r>
        <w:rPr>
          <w:noProof/>
        </w:rPr>
        <mc:AlternateContent>
          <mc:Choice Requires="wps">
            <w:drawing>
              <wp:anchor distT="0" distB="0" distL="114300" distR="114300" simplePos="0" relativeHeight="251659263" behindDoc="1" locked="0" layoutInCell="1" allowOverlap="1" wp14:anchorId="47B2CC3B" wp14:editId="7B7B3FF5">
                <wp:simplePos x="0" y="0"/>
                <wp:positionH relativeFrom="margin">
                  <wp:align>center</wp:align>
                </wp:positionH>
                <wp:positionV relativeFrom="paragraph">
                  <wp:posOffset>1175610</wp:posOffset>
                </wp:positionV>
                <wp:extent cx="1990725" cy="219710"/>
                <wp:effectExtent l="0" t="0" r="9525" b="8890"/>
                <wp:wrapTight wrapText="bothSides">
                  <wp:wrapPolygon edited="0">
                    <wp:start x="0" y="0"/>
                    <wp:lineTo x="0" y="20601"/>
                    <wp:lineTo x="21497" y="20601"/>
                    <wp:lineTo x="21497"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1990725" cy="219710"/>
                        </a:xfrm>
                        <a:prstGeom prst="rect">
                          <a:avLst/>
                        </a:prstGeom>
                        <a:solidFill>
                          <a:prstClr val="white"/>
                        </a:solidFill>
                        <a:ln>
                          <a:noFill/>
                        </a:ln>
                      </wps:spPr>
                      <wps:txbx>
                        <w:txbxContent>
                          <w:p w14:paraId="714DE095" w14:textId="71CFABAA" w:rsidR="0006604E" w:rsidRPr="004B2883" w:rsidRDefault="0006604E" w:rsidP="00AA1F6A">
                            <w:pPr>
                              <w:pStyle w:val="Caption"/>
                              <w:rPr>
                                <w:rFonts w:ascii="Times New Roman" w:hAnsi="Times New Roman" w:cs="Times New Roman"/>
                                <w:noProof/>
                                <w:sz w:val="24"/>
                                <w:szCs w:val="24"/>
                              </w:rPr>
                            </w:pPr>
                            <w:bookmarkStart w:id="21" w:name="_Toc116429584"/>
                            <w:r>
                              <w:t xml:space="preserve">Grafik 1 </w:t>
                            </w:r>
                            <w:r w:rsidR="00F67F55">
                              <w:fldChar w:fldCharType="begin"/>
                            </w:r>
                            <w:r w:rsidR="00F67F55">
                              <w:instrText xml:space="preserve"> SEQ Grafik_1 \* ARABIC </w:instrText>
                            </w:r>
                            <w:r w:rsidR="00F67F55">
                              <w:fldChar w:fldCharType="separate"/>
                            </w:r>
                            <w:r w:rsidR="004618FC">
                              <w:rPr>
                                <w:noProof/>
                              </w:rPr>
                              <w:t>1</w:t>
                            </w:r>
                            <w:r w:rsidR="00F67F55">
                              <w:rPr>
                                <w:noProof/>
                              </w:rPr>
                              <w:fldChar w:fldCharType="end"/>
                            </w:r>
                            <w:r>
                              <w:t xml:space="preserve"> Jenis Pekerjaan Masyarakat</w:t>
                            </w:r>
                            <w:bookmarkEnd w:id="2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B2CC3B" id="_x0000_t202" coordsize="21600,21600" o:spt="202" path="m,l,21600r21600,l21600,xe">
                <v:stroke joinstyle="miter"/>
                <v:path gradientshapeok="t" o:connecttype="rect"/>
              </v:shapetype>
              <v:shape id="Text Box 1" o:spid="_x0000_s1026" type="#_x0000_t202" style="position:absolute;left:0;text-align:left;margin-left:0;margin-top:92.55pt;width:156.75pt;height:17.3pt;z-index:-251657217;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7tLLQIAAGAEAAAOAAAAZHJzL2Uyb0RvYy54bWysVFFv2yAQfp+0/4B4X5xE2rpacaosVaZJ&#10;UVspmfpMMMRIwDEgsbNfvwPbadftadoLPu6OO77vO7y464wmZ+GDAlvR2WRKibAcamWPFf2+33z4&#10;TEmIzNZMgxUVvYhA75bv3y1aV4o5NKBr4QkWsaFsXUWbGF1ZFIE3wrAwAScsBiV4wyJu/bGoPWux&#10;utHFfDr9VLTga+eBixDQe98H6TLXl1Lw+ChlEJHoiuLdYl59Xg9pLZYLVh49c43iwzXYP9zCMGWx&#10;6bXUPYuMnLz6o5RR3EMAGSccTAFSKi4yBkQzm75Bs2uYExkLkhPclabw/8ryh/OTJ6pG7SixzKBE&#10;e9FF8gU6MkvstC6UmLRzmBY7dKfMwR/QmUB30pv0RTgE48jz5cptKsbTodvb6c38IyUcY/PZ7c0s&#10;k1+8nHY+xK8CDElGRT1qlyll522I2BFTx5TULIBW9UZpnTYpsNaenBnq3DYqinRHPPFblrYp10I6&#10;1YeTp0gQeyjJit2hG/AdoL4gbA/92ATHNwobbVmIT8zjnCBSnP34iIvU0FYUBouSBvzPv/lTPsqH&#10;UUpanLuKhh8n5gUl+ptFYdOQjoYfjcNo2JNZA0JEsfA22cQDPurRlB7MMz6JVeqCIWY59qpoHM11&#10;7KcfnxQXq1VOwlF0LG7tzvFUeiR03z0z7wY5Igr5AONEsvKNKn1uT+/qFEGqLFkitGdx4BnHOOsy&#10;PLn0Tl7vc9bLj2H5CwAA//8DAFBLAwQUAAYACAAAACEApL3OY98AAAAIAQAADwAAAGRycy9kb3du&#10;cmV2LnhtbEyPwU7DMBBE70j8g7VIXBB1kqqlhDgVtHCDQ0vV8zZekoh4HdlOk/495gTH2VnNvCnW&#10;k+nEmZxvLStIZwkI4srqlmsFh8+3+xUIH5A1dpZJwYU8rMvrqwJzbUfe0XkfahFD2OeooAmhz6X0&#10;VUMG/cz2xNH7ss5giNLVUjscY7jpZJYkS2mw5djQYE+bhqrv/WAULLduGHe8udseXt/xo6+z48vl&#10;qNTtzfT8BCLQFP6e4Rc/okMZmU52YO1FpyAOCfG6WqQgoj1P5wsQJwVZ+vgAsizk/wHlDwAAAP//&#10;AwBQSwECLQAUAAYACAAAACEAtoM4kv4AAADhAQAAEwAAAAAAAAAAAAAAAAAAAAAAW0NvbnRlbnRf&#10;VHlwZXNdLnhtbFBLAQItABQABgAIAAAAIQA4/SH/1gAAAJQBAAALAAAAAAAAAAAAAAAAAC8BAABf&#10;cmVscy8ucmVsc1BLAQItABQABgAIAAAAIQDe57tLLQIAAGAEAAAOAAAAAAAAAAAAAAAAAC4CAABk&#10;cnMvZTJvRG9jLnhtbFBLAQItABQABgAIAAAAIQCkvc5j3wAAAAgBAAAPAAAAAAAAAAAAAAAAAIcE&#10;AABkcnMvZG93bnJldi54bWxQSwUGAAAAAAQABADzAAAAkwUAAAAA&#10;" stroked="f">
                <v:textbox inset="0,0,0,0">
                  <w:txbxContent>
                    <w:p w14:paraId="714DE095" w14:textId="71CFABAA" w:rsidR="0006604E" w:rsidRPr="004B2883" w:rsidRDefault="0006604E" w:rsidP="00AA1F6A">
                      <w:pPr>
                        <w:pStyle w:val="Caption"/>
                        <w:rPr>
                          <w:rFonts w:ascii="Times New Roman" w:hAnsi="Times New Roman" w:cs="Times New Roman"/>
                          <w:noProof/>
                          <w:sz w:val="24"/>
                          <w:szCs w:val="24"/>
                        </w:rPr>
                      </w:pPr>
                      <w:bookmarkStart w:id="22" w:name="_Toc116429584"/>
                      <w:r>
                        <w:t xml:space="preserve">Grafik 1 </w:t>
                      </w:r>
                      <w:r w:rsidR="00F67F55">
                        <w:fldChar w:fldCharType="begin"/>
                      </w:r>
                      <w:r w:rsidR="00F67F55">
                        <w:instrText xml:space="preserve"> SEQ Grafik_1 \* ARABIC </w:instrText>
                      </w:r>
                      <w:r w:rsidR="00F67F55">
                        <w:fldChar w:fldCharType="separate"/>
                      </w:r>
                      <w:r w:rsidR="004618FC">
                        <w:rPr>
                          <w:noProof/>
                        </w:rPr>
                        <w:t>1</w:t>
                      </w:r>
                      <w:r w:rsidR="00F67F55">
                        <w:rPr>
                          <w:noProof/>
                        </w:rPr>
                        <w:fldChar w:fldCharType="end"/>
                      </w:r>
                      <w:r>
                        <w:t xml:space="preserve"> Jenis Pekerjaan Masyarakat</w:t>
                      </w:r>
                      <w:bookmarkEnd w:id="22"/>
                    </w:p>
                  </w:txbxContent>
                </v:textbox>
                <w10:wrap type="tight" anchorx="margin"/>
              </v:shape>
            </w:pict>
          </mc:Fallback>
        </mc:AlternateContent>
      </w:r>
      <w:r w:rsidR="008E4F46" w:rsidRPr="00393966">
        <w:rPr>
          <w:rFonts w:ascii="Times New Roman" w:hAnsi="Times New Roman" w:cs="Times New Roman"/>
          <w:noProof/>
          <w:sz w:val="24"/>
          <w:szCs w:val="24"/>
        </w:rPr>
        <w:drawing>
          <wp:anchor distT="0" distB="0" distL="114300" distR="114300" simplePos="0" relativeHeight="251660288" behindDoc="1" locked="0" layoutInCell="1" allowOverlap="1" wp14:anchorId="35C341E1" wp14:editId="7532292E">
            <wp:simplePos x="0" y="0"/>
            <wp:positionH relativeFrom="column">
              <wp:posOffset>205740</wp:posOffset>
            </wp:positionH>
            <wp:positionV relativeFrom="paragraph">
              <wp:posOffset>321945</wp:posOffset>
            </wp:positionV>
            <wp:extent cx="3935095" cy="1898015"/>
            <wp:effectExtent l="0" t="0" r="8255" b="6985"/>
            <wp:wrapTight wrapText="bothSides">
              <wp:wrapPolygon edited="0">
                <wp:start x="0" y="0"/>
                <wp:lineTo x="0" y="21463"/>
                <wp:lineTo x="21541" y="21463"/>
                <wp:lineTo x="21541" y="0"/>
                <wp:lineTo x="0" y="0"/>
              </wp:wrapPolygon>
            </wp:wrapTight>
            <wp:docPr id="9" name="Chart 9">
              <a:extLst xmlns:a="http://schemas.openxmlformats.org/drawingml/2006/main">
                <a:ext uri="{FF2B5EF4-FFF2-40B4-BE49-F238E27FC236}">
                  <a16:creationId xmlns:a16="http://schemas.microsoft.com/office/drawing/2014/main" id="{1AB16B2A-54EB-4FA9-93FB-954A1A117E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003B50EC" w:rsidRPr="00393966">
        <w:rPr>
          <w:rFonts w:ascii="Times New Roman" w:hAnsi="Times New Roman" w:cs="Times New Roman"/>
          <w:sz w:val="24"/>
          <w:szCs w:val="24"/>
        </w:rPr>
        <w:t>Jenis Pekerjaan Masyarakat Dusun Sinawung</w:t>
      </w:r>
    </w:p>
    <w:p w14:paraId="2C209B23" w14:textId="77777777" w:rsidR="003B50EC" w:rsidRPr="002256C2" w:rsidRDefault="003B50EC" w:rsidP="00393966">
      <w:pPr>
        <w:spacing w:line="240" w:lineRule="auto"/>
        <w:ind w:firstLine="360"/>
        <w:jc w:val="center"/>
        <w:rPr>
          <w:rFonts w:ascii="Times New Roman" w:hAnsi="Times New Roman" w:cs="Times New Roman"/>
          <w:i/>
          <w:iCs/>
          <w:sz w:val="24"/>
          <w:szCs w:val="24"/>
        </w:rPr>
      </w:pPr>
      <w:r w:rsidRPr="002256C2">
        <w:rPr>
          <w:rStyle w:val="fontstyle01"/>
          <w:rFonts w:eastAsiaTheme="majorEastAsia"/>
          <w:i w:val="0"/>
          <w:iCs w:val="0"/>
        </w:rPr>
        <w:t xml:space="preserve">Sumber: Diolah </w:t>
      </w:r>
      <w:r w:rsidRPr="002256C2">
        <w:rPr>
          <w:rFonts w:ascii="Times New Roman" w:hAnsi="Times New Roman" w:cs="Times New Roman"/>
          <w:i/>
          <w:iCs/>
          <w:sz w:val="24"/>
          <w:szCs w:val="24"/>
        </w:rPr>
        <w:t>dari hasil penyebaran angket di Dusun Sinawung</w:t>
      </w:r>
    </w:p>
    <w:p w14:paraId="79EC5D5C" w14:textId="77777777" w:rsidR="003B50EC" w:rsidRPr="00393966" w:rsidRDefault="003B50EC" w:rsidP="00393966">
      <w:pPr>
        <w:pStyle w:val="ListParagraph"/>
        <w:spacing w:line="240" w:lineRule="auto"/>
        <w:ind w:firstLine="360"/>
        <w:jc w:val="both"/>
        <w:rPr>
          <w:rFonts w:ascii="Times New Roman" w:hAnsi="Times New Roman" w:cs="Times New Roman"/>
          <w:sz w:val="24"/>
          <w:szCs w:val="24"/>
        </w:rPr>
      </w:pPr>
      <w:r w:rsidRPr="00393966">
        <w:rPr>
          <w:rFonts w:ascii="Times New Roman" w:hAnsi="Times New Roman" w:cs="Times New Roman"/>
          <w:sz w:val="24"/>
          <w:szCs w:val="24"/>
        </w:rPr>
        <w:t xml:space="preserve">Dari grafik di atas dapat terlihat bahwa masyarakat Dusun Sinawung memiliki beragam pekerjaan. Dalam grafik, teridentifikasi bahwa terdapat sejumlah 99 orang bekerja sebagai karyawan borong. Karyawan borong yang di maksud disini adalah karyawan pabrik rokok atau sering disebut “mbatil” dengan sistem bayaran perhari. Tertinggi kedua yaitu karyawan pabrik sejumlah 62 orang, dengan sistem bayaran perbulan. Namun, </w:t>
      </w:r>
      <w:r w:rsidRPr="00393966">
        <w:rPr>
          <w:rFonts w:ascii="Times New Roman" w:hAnsi="Times New Roman" w:cs="Times New Roman"/>
          <w:sz w:val="24"/>
          <w:szCs w:val="24"/>
        </w:rPr>
        <w:lastRenderedPageBreak/>
        <w:t>angka pengangguran di dusun Sinawung juga cukup tinggi. Hal ini juga yang membuat masyarakat terbelenggu pada garis kemiskinan. Dengan banyaknya pengangguran menyebabkan tidak adanya pemasukan sehingga berakibat tidak mampunya masyarakat memenuhi kebutuhannya.</w:t>
      </w:r>
    </w:p>
    <w:p w14:paraId="7BC695D8" w14:textId="2FE93E6D" w:rsidR="003B50EC" w:rsidRPr="00393966" w:rsidRDefault="003B50EC" w:rsidP="00393966">
      <w:pPr>
        <w:spacing w:line="240" w:lineRule="auto"/>
        <w:ind w:left="709" w:firstLine="360"/>
        <w:jc w:val="both"/>
        <w:rPr>
          <w:rFonts w:ascii="Times New Roman" w:hAnsi="Times New Roman" w:cs="Times New Roman"/>
          <w:color w:val="000000" w:themeColor="text1"/>
          <w:sz w:val="24"/>
          <w:szCs w:val="24"/>
        </w:rPr>
      </w:pPr>
      <w:r w:rsidRPr="00393966">
        <w:rPr>
          <w:rFonts w:ascii="Times New Roman" w:hAnsi="Times New Roman" w:cs="Times New Roman"/>
          <w:sz w:val="24"/>
          <w:szCs w:val="24"/>
        </w:rPr>
        <w:t xml:space="preserve">Dari grafik di atas juga dapat diketahui bahwa pengangguran mutlak yang terdapat pada Dusun Sinawung sebanyak 57 orang. Selain itu, di Dusun Sinawung jumlah pekerja serabutan sebanyak 45 orang dan IRT sebanyak 44 orang yang juga dalam usia produktif bekerja. Dalam kasus yang sama, pengangguran dan pekerja serabutan sama-sama belum memiliki pekerjaan tetap sehingga penghasilan mereka tidak menentu. </w:t>
      </w:r>
      <w:r w:rsidRPr="00393966">
        <w:rPr>
          <w:rFonts w:ascii="Times New Roman" w:hAnsi="Times New Roman" w:cs="Times New Roman"/>
          <w:color w:val="000000" w:themeColor="text1"/>
          <w:sz w:val="24"/>
          <w:szCs w:val="24"/>
        </w:rPr>
        <w:t>Keterbatasan keahlian yang dimiliki menjadi alasan mereka menganggur. Dengan keterbatasan tersebut, mereka tidak berupaya untuk mengasah keahlian. Hal itu membuat hidup masyarakat menjadi tidak berkembang. Dan dari data di atas, dapat diketahui bahwa banyaknya pengangguran di Dusun Sinawung</w:t>
      </w:r>
      <w:r w:rsidR="004C60A9">
        <w:rPr>
          <w:rFonts w:ascii="Times New Roman" w:hAnsi="Times New Roman" w:cs="Times New Roman"/>
          <w:color w:val="000000" w:themeColor="text1"/>
          <w:sz w:val="24"/>
          <w:szCs w:val="24"/>
        </w:rPr>
        <w:t xml:space="preserve"> </w:t>
      </w:r>
      <w:r w:rsidRPr="00393966">
        <w:rPr>
          <w:rFonts w:ascii="Times New Roman" w:hAnsi="Times New Roman" w:cs="Times New Roman"/>
          <w:color w:val="000000" w:themeColor="text1"/>
          <w:sz w:val="24"/>
          <w:szCs w:val="24"/>
        </w:rPr>
        <w:t>akan berdampak pada rendahnya kondisi ekonomi masyarakat. Yang mana hal tersebut sangat mempengaruhi pengeluaran belanja rumah tangga, baik berupa belanja kebutuhan pangan yang pas-pasan, belanja kesehatan, energi, maupun belanja sosial juga cenderung pas-pasan.</w:t>
      </w:r>
    </w:p>
    <w:p w14:paraId="0C6F7064" w14:textId="3AC5E649" w:rsidR="003B50EC" w:rsidRDefault="003B50EC" w:rsidP="00393966">
      <w:pPr>
        <w:pStyle w:val="ListParagraph"/>
        <w:spacing w:line="240" w:lineRule="auto"/>
        <w:ind w:firstLine="360"/>
        <w:jc w:val="both"/>
        <w:rPr>
          <w:rFonts w:ascii="Times New Roman" w:hAnsi="Times New Roman" w:cs="Times New Roman"/>
          <w:sz w:val="24"/>
          <w:szCs w:val="24"/>
        </w:rPr>
      </w:pPr>
    </w:p>
    <w:p w14:paraId="55204986" w14:textId="52B16CB3" w:rsidR="003907F9" w:rsidRDefault="003907F9" w:rsidP="00393966">
      <w:pPr>
        <w:pStyle w:val="ListParagraph"/>
        <w:spacing w:line="240" w:lineRule="auto"/>
        <w:ind w:firstLine="360"/>
        <w:jc w:val="both"/>
        <w:rPr>
          <w:rFonts w:ascii="Times New Roman" w:hAnsi="Times New Roman" w:cs="Times New Roman"/>
          <w:sz w:val="24"/>
          <w:szCs w:val="24"/>
        </w:rPr>
      </w:pPr>
    </w:p>
    <w:p w14:paraId="7BA3F2C1" w14:textId="5BA4CD3F" w:rsidR="003907F9" w:rsidRDefault="003907F9" w:rsidP="00393966">
      <w:pPr>
        <w:pStyle w:val="ListParagraph"/>
        <w:spacing w:line="240" w:lineRule="auto"/>
        <w:ind w:firstLine="360"/>
        <w:jc w:val="both"/>
        <w:rPr>
          <w:rFonts w:ascii="Times New Roman" w:hAnsi="Times New Roman" w:cs="Times New Roman"/>
          <w:sz w:val="24"/>
          <w:szCs w:val="24"/>
        </w:rPr>
      </w:pPr>
    </w:p>
    <w:p w14:paraId="5C62E2E5" w14:textId="58A75271" w:rsidR="003907F9" w:rsidRDefault="003907F9" w:rsidP="00393966">
      <w:pPr>
        <w:pStyle w:val="ListParagraph"/>
        <w:spacing w:line="240" w:lineRule="auto"/>
        <w:ind w:firstLine="360"/>
        <w:jc w:val="both"/>
        <w:rPr>
          <w:rFonts w:ascii="Times New Roman" w:hAnsi="Times New Roman" w:cs="Times New Roman"/>
          <w:sz w:val="24"/>
          <w:szCs w:val="24"/>
        </w:rPr>
      </w:pPr>
    </w:p>
    <w:p w14:paraId="59D985AA" w14:textId="296122B8" w:rsidR="003907F9" w:rsidRDefault="003907F9" w:rsidP="00C6658A">
      <w:pPr>
        <w:spacing w:line="240" w:lineRule="auto"/>
        <w:jc w:val="both"/>
        <w:rPr>
          <w:rFonts w:ascii="Times New Roman" w:hAnsi="Times New Roman" w:cs="Times New Roman"/>
          <w:sz w:val="24"/>
          <w:szCs w:val="24"/>
        </w:rPr>
      </w:pPr>
    </w:p>
    <w:p w14:paraId="0E7DBF45" w14:textId="77777777" w:rsidR="00BD7034" w:rsidRPr="00C6658A" w:rsidRDefault="00BD7034" w:rsidP="00C6658A">
      <w:pPr>
        <w:spacing w:line="240" w:lineRule="auto"/>
        <w:jc w:val="both"/>
        <w:rPr>
          <w:rFonts w:ascii="Times New Roman" w:hAnsi="Times New Roman" w:cs="Times New Roman"/>
          <w:sz w:val="24"/>
          <w:szCs w:val="24"/>
        </w:rPr>
      </w:pPr>
    </w:p>
    <w:p w14:paraId="2A37559E" w14:textId="77777777" w:rsidR="003B50EC" w:rsidRPr="00393966" w:rsidRDefault="003B50EC" w:rsidP="003907F9">
      <w:pPr>
        <w:spacing w:after="0"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lastRenderedPageBreak/>
        <w:t>Diagram 1.1</w:t>
      </w:r>
    </w:p>
    <w:p w14:paraId="27DC4519" w14:textId="60F2F8F2" w:rsidR="003B50EC" w:rsidRPr="00393966" w:rsidRDefault="00FA48A1" w:rsidP="003907F9">
      <w:pPr>
        <w:spacing w:after="0" w:line="240" w:lineRule="auto"/>
        <w:ind w:firstLine="360"/>
        <w:jc w:val="center"/>
        <w:rPr>
          <w:rFonts w:ascii="Times New Roman" w:hAnsi="Times New Roman" w:cs="Times New Roman"/>
          <w:sz w:val="24"/>
          <w:szCs w:val="24"/>
        </w:rPr>
      </w:pPr>
      <w:r w:rsidRPr="00393966">
        <w:rPr>
          <w:rFonts w:ascii="Times New Roman" w:hAnsi="Times New Roman" w:cs="Times New Roman"/>
          <w:noProof/>
          <w:sz w:val="24"/>
          <w:szCs w:val="24"/>
        </w:rPr>
        <w:drawing>
          <wp:anchor distT="0" distB="0" distL="114300" distR="114300" simplePos="0" relativeHeight="251661312" behindDoc="1" locked="0" layoutInCell="1" allowOverlap="1" wp14:anchorId="3FF5DFEA" wp14:editId="3897CEA8">
            <wp:simplePos x="0" y="0"/>
            <wp:positionH relativeFrom="margin">
              <wp:posOffset>390525</wp:posOffset>
            </wp:positionH>
            <wp:positionV relativeFrom="paragraph">
              <wp:posOffset>203835</wp:posOffset>
            </wp:positionV>
            <wp:extent cx="3344545" cy="1828800"/>
            <wp:effectExtent l="0" t="0" r="8255" b="0"/>
            <wp:wrapTight wrapText="bothSides">
              <wp:wrapPolygon edited="0">
                <wp:start x="0" y="0"/>
                <wp:lineTo x="0" y="21375"/>
                <wp:lineTo x="21530" y="21375"/>
                <wp:lineTo x="21530" y="0"/>
                <wp:lineTo x="0" y="0"/>
              </wp:wrapPolygon>
            </wp:wrapTight>
            <wp:docPr id="10" name="Chart 10">
              <a:extLst xmlns:a="http://schemas.openxmlformats.org/drawingml/2006/main">
                <a:ext uri="{FF2B5EF4-FFF2-40B4-BE49-F238E27FC236}">
                  <a16:creationId xmlns:a16="http://schemas.microsoft.com/office/drawing/2014/main" id="{F84D362F-238A-4187-AEEE-FF2D96EFCD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003907F9">
        <w:rPr>
          <w:noProof/>
        </w:rPr>
        <mc:AlternateContent>
          <mc:Choice Requires="wps">
            <w:drawing>
              <wp:anchor distT="0" distB="0" distL="114300" distR="114300" simplePos="0" relativeHeight="251658238" behindDoc="1" locked="0" layoutInCell="1" allowOverlap="1" wp14:anchorId="69E33140" wp14:editId="7857D333">
                <wp:simplePos x="0" y="0"/>
                <wp:positionH relativeFrom="column">
                  <wp:posOffset>807189</wp:posOffset>
                </wp:positionH>
                <wp:positionV relativeFrom="paragraph">
                  <wp:posOffset>1581503</wp:posOffset>
                </wp:positionV>
                <wp:extent cx="1920875" cy="149860"/>
                <wp:effectExtent l="0" t="0" r="3175" b="2540"/>
                <wp:wrapTight wrapText="bothSides">
                  <wp:wrapPolygon edited="0">
                    <wp:start x="0" y="0"/>
                    <wp:lineTo x="0" y="19220"/>
                    <wp:lineTo x="21421" y="19220"/>
                    <wp:lineTo x="21421" y="0"/>
                    <wp:lineTo x="0" y="0"/>
                  </wp:wrapPolygon>
                </wp:wrapTight>
                <wp:docPr id="15" name="Text Box 15"/>
                <wp:cNvGraphicFramePr/>
                <a:graphic xmlns:a="http://schemas.openxmlformats.org/drawingml/2006/main">
                  <a:graphicData uri="http://schemas.microsoft.com/office/word/2010/wordprocessingShape">
                    <wps:wsp>
                      <wps:cNvSpPr txBox="1"/>
                      <wps:spPr>
                        <a:xfrm>
                          <a:off x="0" y="0"/>
                          <a:ext cx="1920875" cy="149860"/>
                        </a:xfrm>
                        <a:prstGeom prst="rect">
                          <a:avLst/>
                        </a:prstGeom>
                        <a:solidFill>
                          <a:prstClr val="white"/>
                        </a:solidFill>
                        <a:ln>
                          <a:noFill/>
                        </a:ln>
                      </wps:spPr>
                      <wps:txbx>
                        <w:txbxContent>
                          <w:p w14:paraId="06B2D45F" w14:textId="2DF729E5" w:rsidR="0006604E" w:rsidRPr="00763B73" w:rsidRDefault="0006604E" w:rsidP="003907F9">
                            <w:pPr>
                              <w:pStyle w:val="Caption"/>
                              <w:rPr>
                                <w:rFonts w:ascii="Times New Roman" w:hAnsi="Times New Roman" w:cs="Times New Roman"/>
                                <w:noProof/>
                                <w:sz w:val="24"/>
                                <w:szCs w:val="24"/>
                              </w:rPr>
                            </w:pPr>
                            <w:bookmarkStart w:id="23" w:name="_Toc118038742"/>
                            <w:r>
                              <w:t xml:space="preserve">Diagram 1 </w:t>
                            </w:r>
                            <w:r w:rsidR="00F67F55">
                              <w:fldChar w:fldCharType="begin"/>
                            </w:r>
                            <w:r w:rsidR="00F67F55">
                              <w:instrText xml:space="preserve"> SEQ Diagram_1 \* ARABIC </w:instrText>
                            </w:r>
                            <w:r w:rsidR="00F67F55">
                              <w:fldChar w:fldCharType="separate"/>
                            </w:r>
                            <w:r w:rsidR="004618FC">
                              <w:rPr>
                                <w:noProof/>
                              </w:rPr>
                              <w:t>1</w:t>
                            </w:r>
                            <w:r w:rsidR="00F67F55">
                              <w:rPr>
                                <w:noProof/>
                              </w:rPr>
                              <w:fldChar w:fldCharType="end"/>
                            </w:r>
                            <w:r>
                              <w:t xml:space="preserve"> Prosesntase Belanja Rumah Tangga</w:t>
                            </w:r>
                            <w:bookmarkEnd w:id="2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33140" id="Text Box 15" o:spid="_x0000_s1027" type="#_x0000_t202" style="position:absolute;left:0;text-align:left;margin-left:63.55pt;margin-top:124.55pt;width:151.25pt;height:11.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GDMQIAAGkEAAAOAAAAZHJzL2Uyb0RvYy54bWysVMFuGjEQvVfqP1i+lwXUpmTFElEiqkoo&#10;iQRVzsZrs5Zsj2sbdunXd+xlSZr2VPViZmeeZ/zezDC/64wmJ+GDAlvRyWhMibAcamUPFf2+W3+Y&#10;URIiszXTYEVFzyLQu8X7d/PWlWIKDehaeIJJbChbV9EmRlcWReCNMCyMwAmLQQnesIif/lDUnrWY&#10;3ehiOh7fFC342nngIgT03vdBusj5pRQ8PkoZRCS6ovi2mE+fz306i8WclQfPXKP45RnsH15hmLJY&#10;9JrqnkVGjl79kcoo7iGAjCMOpgApFReZA7KZjN+w2TbMicwFxQnuKlP4f2n5w+nJE1Vj7z5RYpnB&#10;Hu1EF8kX6Ai6UJ/WhRJhW4fA2KEfsYM/oDPR7qQ36RcJEYyj0ueruikbT5dup+PZZ6zCMTb5eDu7&#10;yfIXL7edD/GrAEOSUVGP3cuistMmRHwJQgdIKhZAq3qttE4fKbDSnpwYdrptVBTpjXjjN5S2CWsh&#10;3erDyVMkij2VZMVu3/WSDDT3UJ+RvYd+foLja4X1NizEJ+ZxYJAwLkF8xENqaCsKF4uSBvzPv/kT&#10;HvuIUUpaHMCKhh9H5gUl+pvFDqdpHQw/GPvBsEezAmQ6wfVyPJt4wUc9mNKDecbdWKYqGGKWY62K&#10;xsFcxX4NcLe4WC4zCGfSsbixW8dT6kHXXffMvLt0JWI/H2AYTVa+aU6P7VVeHiNIlTuXdO1VvMiN&#10;85zbc9m9tDCvvzPq5R9i8QsAAP//AwBQSwMEFAAGAAgAAAAhAOTfJtjgAAAACwEAAA8AAABkcnMv&#10;ZG93bnJldi54bWxMj8FOwzAQRO9I/IO1SFwQdWpVCU3jVNDCDQ4tVc9u7CYR8TqynSb9e5YTve3s&#10;jmbfFOvJduxifGgdSpjPEmAGK6dbrCUcvj+eX4CFqFCrzqGRcDUB1uX9XaFy7Ubcmcs+1oxCMORK&#10;QhNjn3MeqsZYFWauN0i3s/NWRZK+5tqrkcJtx0WSpNyqFulDo3qzaUz1sx+shHTrh3GHm6ft4f1T&#10;ffW1OL5dj1I+PkyvK2DRTPHfDH/4hA4lMZ3cgDqwjrTI5mSVIBZLGsixEMsU2Ik2mciAlwW/7VD+&#10;AgAA//8DAFBLAQItABQABgAIAAAAIQC2gziS/gAAAOEBAAATAAAAAAAAAAAAAAAAAAAAAABbQ29u&#10;dGVudF9UeXBlc10ueG1sUEsBAi0AFAAGAAgAAAAhADj9If/WAAAAlAEAAAsAAAAAAAAAAAAAAAAA&#10;LwEAAF9yZWxzLy5yZWxzUEsBAi0AFAAGAAgAAAAhAJtIAYMxAgAAaQQAAA4AAAAAAAAAAAAAAAAA&#10;LgIAAGRycy9lMm9Eb2MueG1sUEsBAi0AFAAGAAgAAAAhAOTfJtjgAAAACwEAAA8AAAAAAAAAAAAA&#10;AAAAiwQAAGRycy9kb3ducmV2LnhtbFBLBQYAAAAABAAEAPMAAACYBQAAAAA=&#10;" stroked="f">
                <v:textbox inset="0,0,0,0">
                  <w:txbxContent>
                    <w:p w14:paraId="06B2D45F" w14:textId="2DF729E5" w:rsidR="0006604E" w:rsidRPr="00763B73" w:rsidRDefault="0006604E" w:rsidP="003907F9">
                      <w:pPr>
                        <w:pStyle w:val="Caption"/>
                        <w:rPr>
                          <w:rFonts w:ascii="Times New Roman" w:hAnsi="Times New Roman" w:cs="Times New Roman"/>
                          <w:noProof/>
                          <w:sz w:val="24"/>
                          <w:szCs w:val="24"/>
                        </w:rPr>
                      </w:pPr>
                      <w:bookmarkStart w:id="24" w:name="_Toc118038742"/>
                      <w:r>
                        <w:t xml:space="preserve">Diagram 1 </w:t>
                      </w:r>
                      <w:r w:rsidR="00F67F55">
                        <w:fldChar w:fldCharType="begin"/>
                      </w:r>
                      <w:r w:rsidR="00F67F55">
                        <w:instrText xml:space="preserve"> SEQ Diagram_1 \* ARABIC </w:instrText>
                      </w:r>
                      <w:r w:rsidR="00F67F55">
                        <w:fldChar w:fldCharType="separate"/>
                      </w:r>
                      <w:r w:rsidR="004618FC">
                        <w:rPr>
                          <w:noProof/>
                        </w:rPr>
                        <w:t>1</w:t>
                      </w:r>
                      <w:r w:rsidR="00F67F55">
                        <w:rPr>
                          <w:noProof/>
                        </w:rPr>
                        <w:fldChar w:fldCharType="end"/>
                      </w:r>
                      <w:r>
                        <w:t xml:space="preserve"> Prosesntase Belanja Rumah Tangga</w:t>
                      </w:r>
                      <w:bookmarkEnd w:id="24"/>
                    </w:p>
                  </w:txbxContent>
                </v:textbox>
                <w10:wrap type="tight"/>
              </v:shape>
            </w:pict>
          </mc:Fallback>
        </mc:AlternateContent>
      </w:r>
      <w:r w:rsidR="003B50EC" w:rsidRPr="00393966">
        <w:rPr>
          <w:rFonts w:ascii="Times New Roman" w:hAnsi="Times New Roman" w:cs="Times New Roman"/>
          <w:sz w:val="24"/>
          <w:szCs w:val="24"/>
        </w:rPr>
        <w:t>Presentase Belanja Rumah Tangga</w:t>
      </w:r>
    </w:p>
    <w:p w14:paraId="78B05D8F" w14:textId="77777777" w:rsidR="003B50EC" w:rsidRPr="002256C2" w:rsidRDefault="003B50EC" w:rsidP="00393966">
      <w:pPr>
        <w:spacing w:line="240" w:lineRule="auto"/>
        <w:ind w:firstLine="360"/>
        <w:jc w:val="center"/>
        <w:rPr>
          <w:rFonts w:ascii="Times New Roman" w:hAnsi="Times New Roman" w:cs="Times New Roman"/>
          <w:sz w:val="24"/>
          <w:szCs w:val="24"/>
        </w:rPr>
      </w:pPr>
      <w:r w:rsidRPr="002256C2">
        <w:rPr>
          <w:rStyle w:val="fontstyle01"/>
          <w:rFonts w:eastAsiaTheme="majorEastAsia"/>
        </w:rPr>
        <w:t xml:space="preserve">Sumber: Diolah </w:t>
      </w:r>
      <w:r w:rsidRPr="002256C2">
        <w:rPr>
          <w:rFonts w:ascii="Times New Roman" w:hAnsi="Times New Roman" w:cs="Times New Roman"/>
          <w:sz w:val="24"/>
          <w:szCs w:val="24"/>
        </w:rPr>
        <w:t>dari hasil penyebaran angket di Dusun Sinawung</w:t>
      </w:r>
    </w:p>
    <w:p w14:paraId="6DC85C60" w14:textId="77777777" w:rsidR="003B50EC" w:rsidRPr="00393966" w:rsidRDefault="003B50EC" w:rsidP="00393966">
      <w:pPr>
        <w:spacing w:line="240" w:lineRule="auto"/>
        <w:ind w:left="720" w:firstLine="360"/>
        <w:jc w:val="both"/>
        <w:rPr>
          <w:rFonts w:ascii="Times New Roman" w:hAnsi="Times New Roman" w:cs="Times New Roman"/>
          <w:sz w:val="24"/>
          <w:szCs w:val="24"/>
        </w:rPr>
      </w:pPr>
      <w:r w:rsidRPr="00393966">
        <w:rPr>
          <w:rFonts w:ascii="Times New Roman" w:hAnsi="Times New Roman" w:cs="Times New Roman"/>
          <w:sz w:val="24"/>
          <w:szCs w:val="24"/>
        </w:rPr>
        <w:t xml:space="preserve">Dari data yang tersaji dapat dikatakan bahwa pengeluaran panganlah yang paling tinggi. Dari penghasilan yang diperoleh setiap bulannya, sebanyak 43% uang tersebut dibelanjakan untuk memenuhi kebutuhan pangan. Hal ini, tentu bukan jumlah yang kecil, maka dapat dikatakan penduduk dusun Sinawung ini mayoritas masih berstatus miskin, karena masih banyak pengeluarannya untuk memenuhi kebutuhan pangan. Pengeluaran terbanyak kedua ialah pada belanja energi, sebanyak 20% uang masyarakat dikeluarkan setiap bulannya untuk keperluan energi. Kemudian jumlah pengeluaran belanja sosial mayoritas penduduk yaitu 14%, hal ini sama dengan pengeluaran belanja pendidikan yaitu 14% dari hasil pendapatan setiap bulannya. Sedangkan pengeluaran paling sedikit ialah pada belanja kesehatan yaitu hanya 9% dari hasil pendapatan setiap bulannya. </w:t>
      </w:r>
    </w:p>
    <w:p w14:paraId="3A8CD226" w14:textId="77777777" w:rsidR="003B50EC" w:rsidRPr="00393966" w:rsidRDefault="003B50EC" w:rsidP="00393966">
      <w:pPr>
        <w:spacing w:line="240" w:lineRule="auto"/>
        <w:ind w:left="720" w:firstLine="360"/>
        <w:jc w:val="both"/>
        <w:rPr>
          <w:rFonts w:ascii="Times New Roman" w:hAnsi="Times New Roman" w:cs="Times New Roman"/>
          <w:sz w:val="24"/>
          <w:szCs w:val="24"/>
        </w:rPr>
      </w:pPr>
      <w:r w:rsidRPr="00393966">
        <w:rPr>
          <w:rFonts w:ascii="Times New Roman" w:hAnsi="Times New Roman" w:cs="Times New Roman"/>
          <w:sz w:val="24"/>
          <w:szCs w:val="24"/>
        </w:rPr>
        <w:lastRenderedPageBreak/>
        <w:t>Dari analisis tersebut menandakan, kondisi perekonomian masyarakat Sinawung masih rendah, dan hal inilah yang menjadi salah satu indikator bahwa kehidupan masyarakat masih kurang sejahtera di bidang ekonomi. Hidup enak dan sejahtera memang menjadi keinginan setiap orang, tetapi hal itu jauh dari masyarakat miskin. Pengeluaran segitu banyak tidak selaras dengan pendapatan mereka yang mana rata rata pekerjaan mereka (serabutan, buruh, karyawan borong) itu cuma 35-40 rb. Apalagi jika serabutan tidak sebulan full kerja. Upaya bertahan hidup dalam kondisi ekonomi terhimpit memang harus dilakukan. Pendapatan yang tidak selaras dengan pengeluaran tidak bisa menunjang perekonomian tetap stabil, karenanya untuk menstabilkan itu beberapa orang miskin mengambil jalan pintas dengan berhutang baik ke bank titil ataupun ke rentenir perorangan agar dapat memenuhi kebutuhannya.</w:t>
      </w:r>
    </w:p>
    <w:p w14:paraId="4766DEA3" w14:textId="48EB75AB" w:rsidR="003B50EC" w:rsidRPr="00393966" w:rsidRDefault="003B50EC" w:rsidP="00393966">
      <w:pPr>
        <w:spacing w:line="240" w:lineRule="auto"/>
        <w:ind w:left="720" w:firstLine="360"/>
        <w:jc w:val="both"/>
        <w:rPr>
          <w:rFonts w:ascii="Times New Roman" w:hAnsi="Times New Roman" w:cs="Times New Roman"/>
          <w:sz w:val="24"/>
          <w:szCs w:val="24"/>
        </w:rPr>
      </w:pPr>
      <w:r w:rsidRPr="00393966">
        <w:rPr>
          <w:rFonts w:ascii="Times New Roman" w:hAnsi="Times New Roman" w:cs="Times New Roman"/>
          <w:sz w:val="24"/>
          <w:szCs w:val="24"/>
        </w:rPr>
        <w:t>Jenis rentenir yang sering digunakan oleh masyarakat ialah bank titil dan rentenir perorangan. Maksud rentenir perorangan adalah seseorang yang berprofesi sebagai pihak yang meminjamkan dana kepada orang lain. Total keseluruhan terdapat 16 keluarga yang menempuh jalan berhutang kepada rentenir, dengan rincian 12 keluarga berhutang ke bank titil, dan 4 keluarga berhutang ke rentenir perorangan. Mereka hutang untuk mencukupi kebutuhan.</w:t>
      </w:r>
      <w:r w:rsidRPr="00393966">
        <w:rPr>
          <w:rStyle w:val="FootnoteReference"/>
          <w:rFonts w:ascii="Times New Roman" w:eastAsiaTheme="majorEastAsia" w:hAnsi="Times New Roman"/>
          <w:sz w:val="24"/>
          <w:szCs w:val="24"/>
        </w:rPr>
        <w:footnoteReference w:id="6"/>
      </w:r>
      <w:r w:rsidRPr="00393966">
        <w:rPr>
          <w:rFonts w:ascii="Times New Roman" w:hAnsi="Times New Roman" w:cs="Times New Roman"/>
          <w:sz w:val="24"/>
          <w:szCs w:val="24"/>
        </w:rPr>
        <w:t xml:space="preserve"> Ada juga yang hutang untuk modal usaha namun usahanya tidak jalan, usahanya sepi, bahkan ada yang bangkrut. Nominal hutang mereka beragam, dari mulai Rp 400.000 </w:t>
      </w:r>
      <w:r w:rsidRPr="00393966">
        <w:rPr>
          <w:rFonts w:ascii="Times New Roman" w:hAnsi="Times New Roman" w:cs="Times New Roman"/>
          <w:sz w:val="24"/>
          <w:szCs w:val="24"/>
        </w:rPr>
        <w:lastRenderedPageBreak/>
        <w:t>hingga Rp 2.000.000, dengan s</w:t>
      </w:r>
      <w:r w:rsidR="004C60A9">
        <w:rPr>
          <w:rFonts w:ascii="Times New Roman" w:hAnsi="Times New Roman" w:cs="Times New Roman"/>
          <w:sz w:val="24"/>
          <w:szCs w:val="24"/>
        </w:rPr>
        <w:t>i</w:t>
      </w:r>
      <w:r w:rsidRPr="00393966">
        <w:rPr>
          <w:rFonts w:ascii="Times New Roman" w:hAnsi="Times New Roman" w:cs="Times New Roman"/>
          <w:sz w:val="24"/>
          <w:szCs w:val="24"/>
        </w:rPr>
        <w:t>stem pinjam dan bayar sebagaimana berikut.</w:t>
      </w:r>
    </w:p>
    <w:tbl>
      <w:tblPr>
        <w:tblStyle w:val="TableGrid"/>
        <w:tblpPr w:leftFromText="180" w:rightFromText="180" w:vertAnchor="text" w:horzAnchor="margin" w:tblpXSpec="right" w:tblpY="744"/>
        <w:tblW w:w="5490" w:type="dxa"/>
        <w:tblInd w:w="0" w:type="dxa"/>
        <w:tblLayout w:type="fixed"/>
        <w:tblLook w:val="04A0" w:firstRow="1" w:lastRow="0" w:firstColumn="1" w:lastColumn="0" w:noHBand="0" w:noVBand="1"/>
      </w:tblPr>
      <w:tblGrid>
        <w:gridCol w:w="935"/>
        <w:gridCol w:w="1457"/>
        <w:gridCol w:w="1797"/>
        <w:gridCol w:w="1301"/>
      </w:tblGrid>
      <w:tr w:rsidR="0024263A" w:rsidRPr="00393966" w14:paraId="28C52F14" w14:textId="77777777" w:rsidTr="004C60A9">
        <w:trPr>
          <w:trHeight w:val="338"/>
        </w:trPr>
        <w:tc>
          <w:tcPr>
            <w:tcW w:w="935" w:type="dxa"/>
            <w:vAlign w:val="center"/>
          </w:tcPr>
          <w:p w14:paraId="256FCB15" w14:textId="77777777" w:rsidR="00FA48A1" w:rsidRPr="00393966" w:rsidRDefault="00FA48A1" w:rsidP="009B2902">
            <w:pPr>
              <w:ind w:firstLine="360"/>
              <w:jc w:val="center"/>
              <w:rPr>
                <w:rFonts w:ascii="Times New Roman" w:hAnsi="Times New Roman"/>
                <w:b/>
                <w:bCs/>
                <w:sz w:val="24"/>
                <w:szCs w:val="24"/>
              </w:rPr>
            </w:pPr>
            <w:r w:rsidRPr="00393966">
              <w:rPr>
                <w:rFonts w:ascii="Times New Roman" w:hAnsi="Times New Roman"/>
                <w:b/>
                <w:bCs/>
                <w:sz w:val="24"/>
                <w:szCs w:val="24"/>
              </w:rPr>
              <w:t>No</w:t>
            </w:r>
          </w:p>
        </w:tc>
        <w:tc>
          <w:tcPr>
            <w:tcW w:w="1457" w:type="dxa"/>
            <w:vAlign w:val="center"/>
          </w:tcPr>
          <w:p w14:paraId="4CCEBCAB" w14:textId="77777777" w:rsidR="00FA48A1" w:rsidRPr="00393966" w:rsidRDefault="00FA48A1" w:rsidP="009B2902">
            <w:pPr>
              <w:ind w:firstLine="360"/>
              <w:jc w:val="center"/>
              <w:rPr>
                <w:rFonts w:ascii="Times New Roman" w:hAnsi="Times New Roman"/>
                <w:b/>
                <w:bCs/>
                <w:sz w:val="24"/>
                <w:szCs w:val="24"/>
              </w:rPr>
            </w:pPr>
            <w:r w:rsidRPr="00393966">
              <w:rPr>
                <w:rFonts w:ascii="Times New Roman" w:hAnsi="Times New Roman"/>
                <w:b/>
                <w:bCs/>
                <w:sz w:val="24"/>
                <w:szCs w:val="24"/>
              </w:rPr>
              <w:t>Nominal Pinjam</w:t>
            </w:r>
          </w:p>
        </w:tc>
        <w:tc>
          <w:tcPr>
            <w:tcW w:w="1797" w:type="dxa"/>
            <w:vAlign w:val="center"/>
          </w:tcPr>
          <w:p w14:paraId="3228D65F" w14:textId="77777777" w:rsidR="00FA48A1" w:rsidRPr="00393966" w:rsidRDefault="00FA48A1" w:rsidP="009B2902">
            <w:pPr>
              <w:ind w:firstLine="360"/>
              <w:jc w:val="center"/>
              <w:rPr>
                <w:rFonts w:ascii="Times New Roman" w:hAnsi="Times New Roman"/>
                <w:b/>
                <w:bCs/>
                <w:sz w:val="24"/>
                <w:szCs w:val="24"/>
              </w:rPr>
            </w:pPr>
            <w:r w:rsidRPr="00393966">
              <w:rPr>
                <w:rFonts w:ascii="Times New Roman" w:hAnsi="Times New Roman"/>
                <w:b/>
                <w:bCs/>
                <w:sz w:val="24"/>
                <w:szCs w:val="24"/>
              </w:rPr>
              <w:t>Tagihan</w:t>
            </w:r>
          </w:p>
        </w:tc>
        <w:tc>
          <w:tcPr>
            <w:tcW w:w="1301" w:type="dxa"/>
            <w:vAlign w:val="center"/>
          </w:tcPr>
          <w:p w14:paraId="63B4C3B7" w14:textId="77777777" w:rsidR="00FA48A1" w:rsidRPr="00393966" w:rsidRDefault="00FA48A1" w:rsidP="009B2902">
            <w:pPr>
              <w:ind w:firstLine="360"/>
              <w:jc w:val="center"/>
              <w:rPr>
                <w:rFonts w:ascii="Times New Roman" w:hAnsi="Times New Roman"/>
                <w:b/>
                <w:bCs/>
                <w:sz w:val="24"/>
                <w:szCs w:val="24"/>
              </w:rPr>
            </w:pPr>
            <w:r w:rsidRPr="00393966">
              <w:rPr>
                <w:rFonts w:ascii="Times New Roman" w:hAnsi="Times New Roman"/>
                <w:b/>
                <w:bCs/>
                <w:sz w:val="24"/>
                <w:szCs w:val="24"/>
              </w:rPr>
              <w:t>Waktu Cicilan</w:t>
            </w:r>
          </w:p>
        </w:tc>
      </w:tr>
      <w:tr w:rsidR="0024263A" w:rsidRPr="00393966" w14:paraId="23CB229E" w14:textId="77777777" w:rsidTr="004C60A9">
        <w:trPr>
          <w:trHeight w:val="394"/>
        </w:trPr>
        <w:tc>
          <w:tcPr>
            <w:tcW w:w="935" w:type="dxa"/>
            <w:vAlign w:val="center"/>
          </w:tcPr>
          <w:p w14:paraId="2FABE5D0"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1.</w:t>
            </w:r>
          </w:p>
        </w:tc>
        <w:tc>
          <w:tcPr>
            <w:tcW w:w="1457" w:type="dxa"/>
            <w:vAlign w:val="center"/>
          </w:tcPr>
          <w:p w14:paraId="709C2457"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400.000</w:t>
            </w:r>
          </w:p>
        </w:tc>
        <w:tc>
          <w:tcPr>
            <w:tcW w:w="1797" w:type="dxa"/>
            <w:vAlign w:val="center"/>
          </w:tcPr>
          <w:p w14:paraId="312B1E42"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52.000/minggu</w:t>
            </w:r>
          </w:p>
        </w:tc>
        <w:tc>
          <w:tcPr>
            <w:tcW w:w="1301" w:type="dxa"/>
            <w:vAlign w:val="center"/>
          </w:tcPr>
          <w:p w14:paraId="5E349F2B"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10x cicilan</w:t>
            </w:r>
          </w:p>
        </w:tc>
      </w:tr>
      <w:tr w:rsidR="0024263A" w:rsidRPr="00393966" w14:paraId="7C9F4E13" w14:textId="77777777" w:rsidTr="004C60A9">
        <w:trPr>
          <w:trHeight w:val="322"/>
        </w:trPr>
        <w:tc>
          <w:tcPr>
            <w:tcW w:w="935" w:type="dxa"/>
            <w:vAlign w:val="center"/>
          </w:tcPr>
          <w:p w14:paraId="42FBD3C0"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2.</w:t>
            </w:r>
          </w:p>
        </w:tc>
        <w:tc>
          <w:tcPr>
            <w:tcW w:w="1457" w:type="dxa"/>
            <w:vAlign w:val="center"/>
          </w:tcPr>
          <w:p w14:paraId="51F74A1C"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500.000</w:t>
            </w:r>
          </w:p>
        </w:tc>
        <w:tc>
          <w:tcPr>
            <w:tcW w:w="1797" w:type="dxa"/>
            <w:vAlign w:val="center"/>
          </w:tcPr>
          <w:p w14:paraId="16E2FA74"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65.000/minggu</w:t>
            </w:r>
          </w:p>
        </w:tc>
        <w:tc>
          <w:tcPr>
            <w:tcW w:w="1301" w:type="dxa"/>
            <w:vAlign w:val="center"/>
          </w:tcPr>
          <w:p w14:paraId="1CAEE54C"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10x cicilan</w:t>
            </w:r>
          </w:p>
        </w:tc>
      </w:tr>
      <w:tr w:rsidR="0024263A" w:rsidRPr="00393966" w14:paraId="71492208" w14:textId="77777777" w:rsidTr="004C60A9">
        <w:trPr>
          <w:trHeight w:val="314"/>
        </w:trPr>
        <w:tc>
          <w:tcPr>
            <w:tcW w:w="935" w:type="dxa"/>
            <w:vAlign w:val="center"/>
          </w:tcPr>
          <w:p w14:paraId="06833B52"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3.</w:t>
            </w:r>
          </w:p>
        </w:tc>
        <w:tc>
          <w:tcPr>
            <w:tcW w:w="1457" w:type="dxa"/>
            <w:vAlign w:val="center"/>
          </w:tcPr>
          <w:p w14:paraId="73877B8C"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600.000</w:t>
            </w:r>
          </w:p>
        </w:tc>
        <w:tc>
          <w:tcPr>
            <w:tcW w:w="1797" w:type="dxa"/>
            <w:vAlign w:val="center"/>
          </w:tcPr>
          <w:p w14:paraId="2F9BA3FE"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90.000/minggu</w:t>
            </w:r>
          </w:p>
        </w:tc>
        <w:tc>
          <w:tcPr>
            <w:tcW w:w="1301" w:type="dxa"/>
            <w:vAlign w:val="center"/>
          </w:tcPr>
          <w:p w14:paraId="00EF241D"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10x cicilan</w:t>
            </w:r>
          </w:p>
        </w:tc>
      </w:tr>
      <w:tr w:rsidR="0024263A" w:rsidRPr="00393966" w14:paraId="189869B0" w14:textId="77777777" w:rsidTr="004C60A9">
        <w:trPr>
          <w:trHeight w:val="314"/>
        </w:trPr>
        <w:tc>
          <w:tcPr>
            <w:tcW w:w="935" w:type="dxa"/>
            <w:vAlign w:val="center"/>
          </w:tcPr>
          <w:p w14:paraId="1DAB8146"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4.</w:t>
            </w:r>
          </w:p>
        </w:tc>
        <w:tc>
          <w:tcPr>
            <w:tcW w:w="1457" w:type="dxa"/>
            <w:vAlign w:val="center"/>
          </w:tcPr>
          <w:p w14:paraId="578B1CE4"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1.000.000</w:t>
            </w:r>
          </w:p>
        </w:tc>
        <w:tc>
          <w:tcPr>
            <w:tcW w:w="1797" w:type="dxa"/>
            <w:vAlign w:val="center"/>
          </w:tcPr>
          <w:p w14:paraId="0EE03517"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130.000/minggu</w:t>
            </w:r>
          </w:p>
        </w:tc>
        <w:tc>
          <w:tcPr>
            <w:tcW w:w="1301" w:type="dxa"/>
            <w:vAlign w:val="center"/>
          </w:tcPr>
          <w:p w14:paraId="4A617A2A"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10x cicilan</w:t>
            </w:r>
          </w:p>
        </w:tc>
      </w:tr>
      <w:tr w:rsidR="0024263A" w:rsidRPr="00393966" w14:paraId="4678AAD8" w14:textId="77777777" w:rsidTr="004C60A9">
        <w:trPr>
          <w:trHeight w:val="386"/>
        </w:trPr>
        <w:tc>
          <w:tcPr>
            <w:tcW w:w="935" w:type="dxa"/>
            <w:vAlign w:val="center"/>
          </w:tcPr>
          <w:p w14:paraId="2A1B42E8"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5.</w:t>
            </w:r>
          </w:p>
        </w:tc>
        <w:tc>
          <w:tcPr>
            <w:tcW w:w="1457" w:type="dxa"/>
            <w:vAlign w:val="center"/>
          </w:tcPr>
          <w:p w14:paraId="72E27A12"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2.000.000</w:t>
            </w:r>
          </w:p>
        </w:tc>
        <w:tc>
          <w:tcPr>
            <w:tcW w:w="1797" w:type="dxa"/>
            <w:vAlign w:val="center"/>
          </w:tcPr>
          <w:p w14:paraId="757202CA" w14:textId="77777777" w:rsidR="00FA48A1" w:rsidRPr="00393966" w:rsidRDefault="00FA48A1" w:rsidP="009B2902">
            <w:pPr>
              <w:ind w:firstLine="360"/>
              <w:jc w:val="center"/>
              <w:rPr>
                <w:rFonts w:ascii="Times New Roman" w:hAnsi="Times New Roman"/>
                <w:sz w:val="24"/>
                <w:szCs w:val="24"/>
              </w:rPr>
            </w:pPr>
            <w:r w:rsidRPr="00393966">
              <w:rPr>
                <w:rFonts w:ascii="Times New Roman" w:hAnsi="Times New Roman"/>
                <w:sz w:val="24"/>
                <w:szCs w:val="24"/>
              </w:rPr>
              <w:t>Rp 260.000/minggu</w:t>
            </w:r>
          </w:p>
        </w:tc>
        <w:tc>
          <w:tcPr>
            <w:tcW w:w="1301" w:type="dxa"/>
            <w:vAlign w:val="center"/>
          </w:tcPr>
          <w:p w14:paraId="31E20222" w14:textId="77777777" w:rsidR="00FA48A1" w:rsidRPr="00393966" w:rsidRDefault="00FA48A1" w:rsidP="009B2902">
            <w:pPr>
              <w:keepNext/>
              <w:ind w:firstLine="360"/>
              <w:jc w:val="center"/>
              <w:rPr>
                <w:rFonts w:ascii="Times New Roman" w:hAnsi="Times New Roman"/>
                <w:sz w:val="24"/>
                <w:szCs w:val="24"/>
              </w:rPr>
            </w:pPr>
            <w:r w:rsidRPr="00393966">
              <w:rPr>
                <w:rFonts w:ascii="Times New Roman" w:hAnsi="Times New Roman"/>
                <w:sz w:val="24"/>
                <w:szCs w:val="24"/>
              </w:rPr>
              <w:t>10x cicilan</w:t>
            </w:r>
          </w:p>
        </w:tc>
      </w:tr>
    </w:tbl>
    <w:p w14:paraId="05AD5CC3" w14:textId="4905A892" w:rsidR="009B2902" w:rsidRPr="009B2902" w:rsidRDefault="009B2902" w:rsidP="009B2902">
      <w:pPr>
        <w:pStyle w:val="Caption"/>
        <w:framePr w:hSpace="180" w:wrap="around" w:vAnchor="text" w:hAnchor="page" w:x="5363" w:y="-1663"/>
        <w:rPr>
          <w:color w:val="FFFFFF" w:themeColor="background1"/>
        </w:rPr>
      </w:pPr>
      <w:bookmarkStart w:id="25" w:name="_Toc116429632"/>
      <w:r w:rsidRPr="009B2902">
        <w:rPr>
          <w:color w:val="FFFFFF" w:themeColor="background1"/>
        </w:rPr>
        <w:t xml:space="preserve">Tabel 1 </w:t>
      </w:r>
      <w:r w:rsidRPr="009B2902">
        <w:rPr>
          <w:color w:val="FFFFFF" w:themeColor="background1"/>
        </w:rPr>
        <w:fldChar w:fldCharType="begin"/>
      </w:r>
      <w:r w:rsidRPr="009B2902">
        <w:rPr>
          <w:color w:val="FFFFFF" w:themeColor="background1"/>
        </w:rPr>
        <w:instrText xml:space="preserve"> SEQ Tabel_1 \* ARABIC </w:instrText>
      </w:r>
      <w:r w:rsidRPr="009B2902">
        <w:rPr>
          <w:color w:val="FFFFFF" w:themeColor="background1"/>
        </w:rPr>
        <w:fldChar w:fldCharType="separate"/>
      </w:r>
      <w:r w:rsidR="004618FC">
        <w:rPr>
          <w:noProof/>
          <w:color w:val="FFFFFF" w:themeColor="background1"/>
        </w:rPr>
        <w:t>1</w:t>
      </w:r>
      <w:r w:rsidRPr="009B2902">
        <w:rPr>
          <w:color w:val="FFFFFF" w:themeColor="background1"/>
        </w:rPr>
        <w:fldChar w:fldCharType="end"/>
      </w:r>
      <w:r w:rsidRPr="009B2902">
        <w:rPr>
          <w:color w:val="FFFFFF" w:themeColor="background1"/>
        </w:rPr>
        <w:t xml:space="preserve"> Sistem Pinjam dan Bayar</w:t>
      </w:r>
      <w:bookmarkEnd w:id="25"/>
    </w:p>
    <w:p w14:paraId="05F3CF62" w14:textId="77777777" w:rsidR="009B2902" w:rsidRDefault="003B50EC" w:rsidP="00393966">
      <w:pPr>
        <w:spacing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t>Tabel 1.1</w:t>
      </w:r>
    </w:p>
    <w:p w14:paraId="2169BF4E" w14:textId="2823F17B" w:rsidR="003B50EC" w:rsidRPr="00393966" w:rsidRDefault="003B50EC" w:rsidP="00393966">
      <w:pPr>
        <w:spacing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t>Sistem Pinjam dan Bayar</w:t>
      </w:r>
    </w:p>
    <w:p w14:paraId="532732DD" w14:textId="66CC4F52" w:rsidR="003B50EC" w:rsidRPr="00393966" w:rsidRDefault="003B50EC" w:rsidP="009B2902">
      <w:pPr>
        <w:spacing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t>Sumber: Diperoleh dari hasil wawancara dengan Ibu Sulasmi</w:t>
      </w:r>
    </w:p>
    <w:p w14:paraId="58FCB39B" w14:textId="77777777" w:rsidR="001027C0" w:rsidRDefault="003B50EC" w:rsidP="00424003">
      <w:pPr>
        <w:spacing w:after="0" w:line="240" w:lineRule="auto"/>
        <w:ind w:left="720" w:firstLine="360"/>
        <w:jc w:val="both"/>
        <w:rPr>
          <w:rFonts w:ascii="Times New Roman" w:hAnsi="Times New Roman" w:cs="Times New Roman"/>
          <w:sz w:val="24"/>
          <w:szCs w:val="24"/>
        </w:rPr>
      </w:pPr>
      <w:r w:rsidRPr="00393966">
        <w:rPr>
          <w:rFonts w:ascii="Times New Roman" w:hAnsi="Times New Roman" w:cs="Times New Roman"/>
          <w:sz w:val="24"/>
          <w:szCs w:val="24"/>
        </w:rPr>
        <w:t>Pihak rentenir</w:t>
      </w:r>
      <w:r w:rsidR="00E2164E">
        <w:rPr>
          <w:rFonts w:ascii="Times New Roman" w:hAnsi="Times New Roman" w:cs="Times New Roman"/>
          <w:sz w:val="24"/>
          <w:szCs w:val="24"/>
        </w:rPr>
        <w:t xml:space="preserve"> gencar </w:t>
      </w:r>
      <w:r w:rsidRPr="00393966">
        <w:rPr>
          <w:rFonts w:ascii="Times New Roman" w:hAnsi="Times New Roman" w:cs="Times New Roman"/>
          <w:sz w:val="24"/>
          <w:szCs w:val="24"/>
        </w:rPr>
        <w:t xml:space="preserve">menawarkan </w:t>
      </w:r>
      <w:r w:rsidR="00E2164E">
        <w:rPr>
          <w:rFonts w:ascii="Times New Roman" w:hAnsi="Times New Roman" w:cs="Times New Roman"/>
          <w:sz w:val="24"/>
          <w:szCs w:val="24"/>
        </w:rPr>
        <w:t xml:space="preserve">pinjaman dari rumah ke rumah, </w:t>
      </w:r>
      <w:r w:rsidR="00BC3C62">
        <w:rPr>
          <w:rFonts w:ascii="Times New Roman" w:hAnsi="Times New Roman" w:cs="Times New Roman"/>
          <w:sz w:val="24"/>
          <w:szCs w:val="24"/>
        </w:rPr>
        <w:t xml:space="preserve">namun </w:t>
      </w:r>
      <w:r w:rsidR="00581CB2">
        <w:rPr>
          <w:rFonts w:ascii="Times New Roman" w:hAnsi="Times New Roman" w:cs="Times New Roman"/>
          <w:sz w:val="24"/>
          <w:szCs w:val="24"/>
        </w:rPr>
        <w:t>keluarga miskin yang sudah kerap mengambil hutang juga turut serta untuk menawarkan ke orang-orang yang sedang membutuhkan sepertinya.</w:t>
      </w:r>
      <w:r w:rsidR="00581CB2">
        <w:rPr>
          <w:rStyle w:val="FootnoteReference"/>
          <w:rFonts w:ascii="Times New Roman" w:hAnsi="Times New Roman"/>
          <w:sz w:val="24"/>
          <w:szCs w:val="24"/>
        </w:rPr>
        <w:footnoteReference w:id="7"/>
      </w:r>
      <w:r w:rsidR="00581CB2">
        <w:rPr>
          <w:rFonts w:ascii="Times New Roman" w:hAnsi="Times New Roman" w:cs="Times New Roman"/>
          <w:sz w:val="24"/>
          <w:szCs w:val="24"/>
        </w:rPr>
        <w:t xml:space="preserve"> Penawaran yang gencar dilakukan dan warga yang memang sedang terhimpit ekonomi, membuat mereka tertarik untuk mengambil hutang. Terdapat b</w:t>
      </w:r>
      <w:r w:rsidRPr="00393966">
        <w:rPr>
          <w:rFonts w:ascii="Times New Roman" w:hAnsi="Times New Roman" w:cs="Times New Roman"/>
          <w:sz w:val="24"/>
          <w:szCs w:val="24"/>
        </w:rPr>
        <w:t>eragam nominal pinjaman</w:t>
      </w:r>
      <w:r w:rsidR="00581CB2">
        <w:rPr>
          <w:rFonts w:ascii="Times New Roman" w:hAnsi="Times New Roman" w:cs="Times New Roman"/>
          <w:sz w:val="24"/>
          <w:szCs w:val="24"/>
        </w:rPr>
        <w:t xml:space="preserve"> yang rentenir tawarkan</w:t>
      </w:r>
      <w:r w:rsidRPr="00393966">
        <w:rPr>
          <w:rFonts w:ascii="Times New Roman" w:hAnsi="Times New Roman" w:cs="Times New Roman"/>
          <w:sz w:val="24"/>
          <w:szCs w:val="24"/>
        </w:rPr>
        <w:t xml:space="preserve">, namun mereka yang meminjam wajib membayarnya dalam waktu satu minggu sekali yang mana hari untuk mereka membayar tagihan ditentukan oleh mereka sendiri.  Ada yang sepakat ditagih setiap </w:t>
      </w:r>
      <w:r w:rsidRPr="00393966">
        <w:rPr>
          <w:rFonts w:ascii="Times New Roman" w:hAnsi="Times New Roman" w:cs="Times New Roman"/>
          <w:sz w:val="24"/>
          <w:szCs w:val="24"/>
        </w:rPr>
        <w:lastRenderedPageBreak/>
        <w:t xml:space="preserve">hari selasa, ada yang sepakat ditagih tiap hari selasa. Ada ataupun tidak ada uang harus tetap bayar, bahkan semisal ditagih di pagi hari namun sang peminjam sedang tidak ada uang maka seharian akan dikejar sampai tagihan itu dibayar. </w:t>
      </w:r>
      <w:r w:rsidR="004470F3">
        <w:rPr>
          <w:rFonts w:ascii="Times New Roman" w:hAnsi="Times New Roman" w:cs="Times New Roman"/>
          <w:sz w:val="24"/>
          <w:szCs w:val="24"/>
        </w:rPr>
        <w:t xml:space="preserve">Keadaan semakin mencekam ketika keluarga miskin tidak bisa membayar tagihan, karena pihak rentenir memberikan gertakan berupa ancaman akan di laporin ke pihak keluarga besar sang nasabah dan akan di </w:t>
      </w:r>
      <w:r w:rsidR="004470F3" w:rsidRPr="004470F3">
        <w:rPr>
          <w:rFonts w:ascii="Times New Roman" w:hAnsi="Times New Roman" w:cs="Times New Roman"/>
          <w:i/>
          <w:iCs/>
          <w:sz w:val="24"/>
          <w:szCs w:val="24"/>
        </w:rPr>
        <w:t>blacklist</w:t>
      </w:r>
      <w:r w:rsidR="004470F3">
        <w:rPr>
          <w:rFonts w:ascii="Times New Roman" w:hAnsi="Times New Roman" w:cs="Times New Roman"/>
          <w:i/>
          <w:iCs/>
          <w:sz w:val="24"/>
          <w:szCs w:val="24"/>
        </w:rPr>
        <w:t xml:space="preserve"> </w:t>
      </w:r>
      <w:r w:rsidR="004470F3">
        <w:rPr>
          <w:rFonts w:ascii="Times New Roman" w:hAnsi="Times New Roman" w:cs="Times New Roman"/>
          <w:sz w:val="24"/>
          <w:szCs w:val="24"/>
        </w:rPr>
        <w:t xml:space="preserve">sehingga tidak dapat mengambil pinjaman lagi. </w:t>
      </w:r>
    </w:p>
    <w:p w14:paraId="21D72220" w14:textId="5D09B8A0" w:rsidR="003B50EC" w:rsidRDefault="003B50EC" w:rsidP="00424003">
      <w:pPr>
        <w:spacing w:after="0" w:line="240" w:lineRule="auto"/>
        <w:ind w:left="720" w:firstLine="360"/>
        <w:jc w:val="both"/>
        <w:rPr>
          <w:rFonts w:ascii="Times New Roman" w:hAnsi="Times New Roman" w:cs="Times New Roman"/>
          <w:color w:val="000000" w:themeColor="text1"/>
          <w:sz w:val="24"/>
          <w:szCs w:val="24"/>
        </w:rPr>
      </w:pPr>
      <w:r w:rsidRPr="00393966">
        <w:rPr>
          <w:rFonts w:ascii="Times New Roman" w:hAnsi="Times New Roman" w:cs="Times New Roman"/>
          <w:sz w:val="24"/>
          <w:szCs w:val="24"/>
        </w:rPr>
        <w:t>Hal itu membuat mereka bingung kelabakan, bahkan ada yang sampai pergi dari dusun berbulan-bulan agar tidak bertemu rentenir.</w:t>
      </w:r>
      <w:r w:rsidR="00396903">
        <w:rPr>
          <w:rFonts w:ascii="Times New Roman" w:hAnsi="Times New Roman" w:cs="Times New Roman"/>
          <w:sz w:val="24"/>
          <w:szCs w:val="24"/>
        </w:rPr>
        <w:t xml:space="preserve"> Ada juga yang </w:t>
      </w:r>
      <w:r w:rsidR="00306E01">
        <w:rPr>
          <w:rFonts w:ascii="Times New Roman" w:hAnsi="Times New Roman" w:cs="Times New Roman"/>
          <w:sz w:val="24"/>
          <w:szCs w:val="24"/>
        </w:rPr>
        <w:t xml:space="preserve">sengaja bersembunyi </w:t>
      </w:r>
      <w:r w:rsidR="001027C0">
        <w:rPr>
          <w:rFonts w:ascii="Times New Roman" w:hAnsi="Times New Roman" w:cs="Times New Roman"/>
          <w:sz w:val="24"/>
          <w:szCs w:val="24"/>
        </w:rPr>
        <w:t>agar dikira sedang tidak di rumah.</w:t>
      </w:r>
      <w:r w:rsidR="00E2164E">
        <w:rPr>
          <w:rStyle w:val="FootnoteReference"/>
          <w:rFonts w:ascii="Times New Roman" w:hAnsi="Times New Roman"/>
          <w:sz w:val="24"/>
          <w:szCs w:val="24"/>
        </w:rPr>
        <w:footnoteReference w:id="8"/>
      </w:r>
      <w:r w:rsidR="00E2164E">
        <w:rPr>
          <w:rFonts w:ascii="Times New Roman" w:hAnsi="Times New Roman" w:cs="Times New Roman"/>
          <w:sz w:val="24"/>
          <w:szCs w:val="24"/>
        </w:rPr>
        <w:t xml:space="preserve"> </w:t>
      </w:r>
      <w:r w:rsidR="001027C0">
        <w:rPr>
          <w:rFonts w:ascii="Times New Roman" w:hAnsi="Times New Roman" w:cs="Times New Roman"/>
          <w:sz w:val="24"/>
          <w:szCs w:val="24"/>
        </w:rPr>
        <w:t xml:space="preserve">Namun yang pasti mereka akan tetap dikejar hingga mereka membayar tagihannya. </w:t>
      </w:r>
      <w:r w:rsidR="00E2164E">
        <w:rPr>
          <w:rFonts w:ascii="Times New Roman" w:hAnsi="Times New Roman" w:cs="Times New Roman"/>
          <w:sz w:val="24"/>
          <w:szCs w:val="24"/>
        </w:rPr>
        <w:t>Bahkan menurut</w:t>
      </w:r>
      <w:r w:rsidR="004470F3">
        <w:rPr>
          <w:rFonts w:ascii="Times New Roman" w:hAnsi="Times New Roman" w:cs="Times New Roman"/>
          <w:sz w:val="24"/>
          <w:szCs w:val="24"/>
        </w:rPr>
        <w:t xml:space="preserve"> </w:t>
      </w:r>
      <w:r w:rsidRPr="00393966">
        <w:rPr>
          <w:rFonts w:ascii="Times New Roman" w:hAnsi="Times New Roman" w:cs="Times New Roman"/>
          <w:color w:val="000000" w:themeColor="text1"/>
          <w:sz w:val="24"/>
          <w:szCs w:val="24"/>
        </w:rPr>
        <w:t>Risiko ketika tidak mendapat penghasilan otomatis hutang tidak terbayarkan</w:t>
      </w:r>
      <w:r w:rsidR="001027C0">
        <w:rPr>
          <w:rFonts w:ascii="Times New Roman" w:hAnsi="Times New Roman" w:cs="Times New Roman"/>
          <w:color w:val="000000" w:themeColor="text1"/>
          <w:sz w:val="24"/>
          <w:szCs w:val="24"/>
        </w:rPr>
        <w:t xml:space="preserve">. </w:t>
      </w:r>
      <w:r w:rsidRPr="00393966">
        <w:rPr>
          <w:rFonts w:ascii="Times New Roman" w:hAnsi="Times New Roman" w:cs="Times New Roman"/>
          <w:color w:val="000000" w:themeColor="text1"/>
          <w:sz w:val="24"/>
          <w:szCs w:val="24"/>
        </w:rPr>
        <w:t>Ataupun jika mereka mempunyai uang, maka uang tersebut akan digunakan membayar hutang, dan ketika mereka tidak mempunyai uang maka mereka akan berhutang kembali. Dan seterusnya siklusnya akan berputar seperti itu, gali lubang tutup lubang.</w:t>
      </w:r>
    </w:p>
    <w:p w14:paraId="209035FE" w14:textId="4AB4F33A" w:rsidR="001027C0" w:rsidRDefault="001027C0" w:rsidP="00393966">
      <w:pPr>
        <w:spacing w:line="240" w:lineRule="auto"/>
        <w:ind w:left="720" w:firstLine="360"/>
        <w:jc w:val="both"/>
        <w:rPr>
          <w:rFonts w:ascii="Times New Roman" w:hAnsi="Times New Roman" w:cs="Times New Roman"/>
          <w:color w:val="000000" w:themeColor="text1"/>
          <w:sz w:val="24"/>
          <w:szCs w:val="24"/>
        </w:rPr>
      </w:pPr>
    </w:p>
    <w:p w14:paraId="1AE3E099" w14:textId="332C0FF8" w:rsidR="001027C0" w:rsidRDefault="001027C0" w:rsidP="00393966">
      <w:pPr>
        <w:spacing w:line="240" w:lineRule="auto"/>
        <w:ind w:left="720" w:firstLine="360"/>
        <w:jc w:val="both"/>
        <w:rPr>
          <w:rFonts w:ascii="Times New Roman" w:hAnsi="Times New Roman" w:cs="Times New Roman"/>
          <w:color w:val="000000" w:themeColor="text1"/>
          <w:sz w:val="24"/>
          <w:szCs w:val="24"/>
        </w:rPr>
      </w:pPr>
    </w:p>
    <w:p w14:paraId="3C6D7463" w14:textId="4E16C4E5" w:rsidR="001027C0" w:rsidRDefault="001027C0" w:rsidP="00393966">
      <w:pPr>
        <w:spacing w:line="240" w:lineRule="auto"/>
        <w:ind w:left="720" w:firstLine="360"/>
        <w:jc w:val="both"/>
        <w:rPr>
          <w:rFonts w:ascii="Times New Roman" w:hAnsi="Times New Roman" w:cs="Times New Roman"/>
          <w:color w:val="000000" w:themeColor="text1"/>
          <w:sz w:val="24"/>
          <w:szCs w:val="24"/>
        </w:rPr>
      </w:pPr>
    </w:p>
    <w:p w14:paraId="5A8C513E" w14:textId="07673452" w:rsidR="001027C0" w:rsidRDefault="001027C0" w:rsidP="00393966">
      <w:pPr>
        <w:spacing w:line="240" w:lineRule="auto"/>
        <w:ind w:left="720" w:firstLine="360"/>
        <w:jc w:val="both"/>
        <w:rPr>
          <w:rFonts w:ascii="Times New Roman" w:hAnsi="Times New Roman" w:cs="Times New Roman"/>
          <w:color w:val="000000" w:themeColor="text1"/>
          <w:sz w:val="24"/>
          <w:szCs w:val="24"/>
        </w:rPr>
      </w:pPr>
    </w:p>
    <w:p w14:paraId="1D4EE517" w14:textId="77777777" w:rsidR="00424003" w:rsidRDefault="00424003" w:rsidP="00393966">
      <w:pPr>
        <w:spacing w:line="240" w:lineRule="auto"/>
        <w:ind w:left="720" w:firstLine="360"/>
        <w:jc w:val="both"/>
        <w:rPr>
          <w:rFonts w:ascii="Times New Roman" w:hAnsi="Times New Roman" w:cs="Times New Roman"/>
          <w:color w:val="000000" w:themeColor="text1"/>
          <w:sz w:val="24"/>
          <w:szCs w:val="24"/>
        </w:rPr>
      </w:pPr>
    </w:p>
    <w:p w14:paraId="688F5055" w14:textId="77777777" w:rsidR="001027C0" w:rsidRPr="00393966" w:rsidRDefault="001027C0" w:rsidP="00393966">
      <w:pPr>
        <w:spacing w:line="240" w:lineRule="auto"/>
        <w:ind w:left="720" w:firstLine="360"/>
        <w:jc w:val="both"/>
        <w:rPr>
          <w:rFonts w:ascii="Times New Roman" w:hAnsi="Times New Roman" w:cs="Times New Roman"/>
          <w:color w:val="000000" w:themeColor="text1"/>
          <w:sz w:val="24"/>
          <w:szCs w:val="24"/>
        </w:rPr>
      </w:pPr>
    </w:p>
    <w:p w14:paraId="4EDB6D92" w14:textId="7DCD81C6" w:rsidR="003B50EC" w:rsidRPr="00393966" w:rsidRDefault="003B50EC" w:rsidP="00393966">
      <w:pPr>
        <w:spacing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lastRenderedPageBreak/>
        <w:t>Diagram 1.2</w:t>
      </w:r>
    </w:p>
    <w:p w14:paraId="53075EAB" w14:textId="244BBC86" w:rsidR="003B50EC" w:rsidRPr="00393966" w:rsidRDefault="003B50EC" w:rsidP="002256C2">
      <w:pPr>
        <w:keepNext/>
        <w:spacing w:line="240" w:lineRule="auto"/>
        <w:ind w:firstLine="360"/>
        <w:jc w:val="center"/>
        <w:rPr>
          <w:rFonts w:ascii="Times New Roman" w:hAnsi="Times New Roman" w:cs="Times New Roman"/>
          <w:sz w:val="24"/>
          <w:szCs w:val="24"/>
        </w:rPr>
      </w:pPr>
      <w:r w:rsidRPr="00393966">
        <w:rPr>
          <w:rFonts w:ascii="Times New Roman" w:hAnsi="Times New Roman" w:cs="Times New Roman"/>
          <w:sz w:val="24"/>
          <w:szCs w:val="24"/>
        </w:rPr>
        <w:t>Siklus Keluarga Miskin Dusun Sinawung</w:t>
      </w:r>
    </w:p>
    <w:p w14:paraId="6C352AA4" w14:textId="28FF64FC" w:rsidR="002256C2" w:rsidRPr="002256C2" w:rsidRDefault="002256C2" w:rsidP="002256C2">
      <w:pPr>
        <w:pStyle w:val="Caption"/>
        <w:jc w:val="center"/>
        <w:rPr>
          <w:color w:val="FFFFFF" w:themeColor="background1"/>
        </w:rPr>
      </w:pPr>
      <w:bookmarkStart w:id="26" w:name="_Toc118038743"/>
      <w:r w:rsidRPr="002256C2">
        <w:rPr>
          <w:rFonts w:ascii="Times New Roman" w:hAnsi="Times New Roman" w:cs="Times New Roman"/>
          <w:noProof/>
          <w:color w:val="FFFFFF" w:themeColor="background1"/>
          <w:sz w:val="24"/>
          <w:szCs w:val="24"/>
        </w:rPr>
        <w:drawing>
          <wp:anchor distT="0" distB="0" distL="114300" distR="114300" simplePos="0" relativeHeight="251722752" behindDoc="1" locked="0" layoutInCell="1" allowOverlap="1" wp14:anchorId="35376411" wp14:editId="2EF90010">
            <wp:simplePos x="0" y="0"/>
            <wp:positionH relativeFrom="column">
              <wp:posOffset>680085</wp:posOffset>
            </wp:positionH>
            <wp:positionV relativeFrom="paragraph">
              <wp:posOffset>20955</wp:posOffset>
            </wp:positionV>
            <wp:extent cx="2760980" cy="1527810"/>
            <wp:effectExtent l="0" t="0" r="1270" b="0"/>
            <wp:wrapTight wrapText="bothSides">
              <wp:wrapPolygon edited="0">
                <wp:start x="0" y="0"/>
                <wp:lineTo x="0" y="21277"/>
                <wp:lineTo x="21461" y="21277"/>
                <wp:lineTo x="21461"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60980" cy="1527810"/>
                    </a:xfrm>
                    <a:prstGeom prst="rect">
                      <a:avLst/>
                    </a:prstGeom>
                  </pic:spPr>
                </pic:pic>
              </a:graphicData>
            </a:graphic>
            <wp14:sizeRelH relativeFrom="margin">
              <wp14:pctWidth>0</wp14:pctWidth>
            </wp14:sizeRelH>
            <wp14:sizeRelV relativeFrom="margin">
              <wp14:pctHeight>0</wp14:pctHeight>
            </wp14:sizeRelV>
          </wp:anchor>
        </w:drawing>
      </w:r>
      <w:r w:rsidRPr="002256C2">
        <w:rPr>
          <w:color w:val="FFFFFF" w:themeColor="background1"/>
        </w:rPr>
        <w:t xml:space="preserve">Diagram 1 </w:t>
      </w:r>
      <w:r w:rsidRPr="002256C2">
        <w:rPr>
          <w:color w:val="FFFFFF" w:themeColor="background1"/>
        </w:rPr>
        <w:fldChar w:fldCharType="begin"/>
      </w:r>
      <w:r w:rsidRPr="002256C2">
        <w:rPr>
          <w:color w:val="FFFFFF" w:themeColor="background1"/>
        </w:rPr>
        <w:instrText xml:space="preserve"> SEQ Diagram_1 \* ARABIC </w:instrText>
      </w:r>
      <w:r w:rsidRPr="002256C2">
        <w:rPr>
          <w:color w:val="FFFFFF" w:themeColor="background1"/>
        </w:rPr>
        <w:fldChar w:fldCharType="separate"/>
      </w:r>
      <w:r w:rsidR="004618FC">
        <w:rPr>
          <w:noProof/>
          <w:color w:val="FFFFFF" w:themeColor="background1"/>
        </w:rPr>
        <w:t>2</w:t>
      </w:r>
      <w:r w:rsidRPr="002256C2">
        <w:rPr>
          <w:color w:val="FFFFFF" w:themeColor="background1"/>
        </w:rPr>
        <w:fldChar w:fldCharType="end"/>
      </w:r>
      <w:r w:rsidRPr="002256C2">
        <w:rPr>
          <w:color w:val="FFFFFF" w:themeColor="background1"/>
        </w:rPr>
        <w:t>Siklus Keluarga Miskin Dusun Sinawung</w:t>
      </w:r>
      <w:bookmarkEnd w:id="26"/>
    </w:p>
    <w:p w14:paraId="5CC79DC9" w14:textId="29207BDB" w:rsidR="003B50EC" w:rsidRPr="00393966" w:rsidRDefault="003B50EC" w:rsidP="00393966">
      <w:pPr>
        <w:spacing w:line="240" w:lineRule="auto"/>
        <w:ind w:left="720" w:firstLine="360"/>
        <w:jc w:val="both"/>
        <w:rPr>
          <w:rFonts w:ascii="Times New Roman" w:hAnsi="Times New Roman" w:cs="Times New Roman"/>
          <w:sz w:val="24"/>
          <w:szCs w:val="24"/>
        </w:rPr>
      </w:pPr>
    </w:p>
    <w:p w14:paraId="70FD15C9" w14:textId="77777777" w:rsidR="003B50EC" w:rsidRPr="00393966" w:rsidRDefault="003B50EC" w:rsidP="00393966">
      <w:pPr>
        <w:spacing w:line="240" w:lineRule="auto"/>
        <w:ind w:firstLine="360"/>
        <w:jc w:val="both"/>
        <w:rPr>
          <w:rFonts w:ascii="Times New Roman" w:hAnsi="Times New Roman" w:cs="Times New Roman"/>
          <w:sz w:val="24"/>
          <w:szCs w:val="24"/>
        </w:rPr>
      </w:pPr>
      <w:r w:rsidRPr="00393966">
        <w:rPr>
          <w:rFonts w:ascii="Times New Roman" w:hAnsi="Times New Roman" w:cs="Times New Roman"/>
          <w:sz w:val="24"/>
          <w:szCs w:val="24"/>
        </w:rPr>
        <w:tab/>
      </w:r>
    </w:p>
    <w:p w14:paraId="3839C432" w14:textId="77777777" w:rsidR="003B50EC" w:rsidRPr="00393966" w:rsidRDefault="003B50EC" w:rsidP="00393966">
      <w:pPr>
        <w:spacing w:line="240" w:lineRule="auto"/>
        <w:ind w:firstLine="360"/>
        <w:jc w:val="both"/>
        <w:rPr>
          <w:rFonts w:ascii="Times New Roman" w:hAnsi="Times New Roman" w:cs="Times New Roman"/>
          <w:sz w:val="24"/>
          <w:szCs w:val="24"/>
        </w:rPr>
      </w:pPr>
    </w:p>
    <w:p w14:paraId="3645E0B2" w14:textId="5FCCC3A1" w:rsidR="003B50EC" w:rsidRPr="00393966" w:rsidRDefault="003B50EC" w:rsidP="00C835A3">
      <w:pPr>
        <w:spacing w:line="240" w:lineRule="auto"/>
        <w:ind w:firstLine="360"/>
        <w:jc w:val="center"/>
        <w:rPr>
          <w:rFonts w:ascii="Times New Roman" w:hAnsi="Times New Roman" w:cs="Times New Roman"/>
          <w:i/>
          <w:iCs/>
          <w:sz w:val="24"/>
          <w:szCs w:val="24"/>
        </w:rPr>
      </w:pPr>
      <w:r w:rsidRPr="00393966">
        <w:rPr>
          <w:rFonts w:ascii="Times New Roman" w:hAnsi="Times New Roman" w:cs="Times New Roman"/>
          <w:i/>
          <w:iCs/>
          <w:sz w:val="24"/>
          <w:szCs w:val="24"/>
        </w:rPr>
        <w:t>Sumber: Diperoleh dari Hasil Observasi</w:t>
      </w:r>
    </w:p>
    <w:p w14:paraId="31C9F005" w14:textId="77777777" w:rsidR="003B50EC" w:rsidRPr="00393966" w:rsidRDefault="003B50EC" w:rsidP="00424003">
      <w:pPr>
        <w:spacing w:after="0" w:line="240" w:lineRule="auto"/>
        <w:ind w:left="720" w:firstLine="360"/>
        <w:jc w:val="both"/>
        <w:rPr>
          <w:rFonts w:ascii="Times New Roman" w:hAnsi="Times New Roman" w:cs="Times New Roman"/>
          <w:color w:val="000000" w:themeColor="text1"/>
          <w:sz w:val="24"/>
          <w:szCs w:val="24"/>
        </w:rPr>
      </w:pPr>
      <w:r w:rsidRPr="00393966">
        <w:rPr>
          <w:rFonts w:ascii="Times New Roman" w:hAnsi="Times New Roman" w:cs="Times New Roman"/>
          <w:color w:val="000000" w:themeColor="text1"/>
          <w:sz w:val="24"/>
          <w:szCs w:val="24"/>
        </w:rPr>
        <w:t xml:space="preserve">Begitulah gambaran kehidupan masyarakat miskin di Dusun Sinawung ketika digambarkan melalui diagram alur, banyak masyarakat yang menganggur dan tidak memiliki pekerjaan yang tetap membuat mereka sulit untuk mencukupi kebutuhan mereka, dengan berhutang dianggap mereka dapat memenuhi kebutuhannya dan segala permasalahan ekonomi akan selesai. Justru, dengan berhutang ke rentenir ataupun pihak bank akan memunculkan masalah baru yakni masyarakat miskin akan terus terjerat dengan hutang dan ketika mereka terjerat hutang, kondisi mereka semakin hari semakin dalam belenggu kemiskinan. </w:t>
      </w:r>
    </w:p>
    <w:p w14:paraId="2B09C41D" w14:textId="77777777" w:rsidR="003B50EC" w:rsidRPr="00393966" w:rsidRDefault="003B50EC" w:rsidP="00424003">
      <w:pPr>
        <w:spacing w:after="0" w:line="240" w:lineRule="auto"/>
        <w:ind w:left="709" w:firstLine="360"/>
        <w:jc w:val="both"/>
        <w:rPr>
          <w:rFonts w:ascii="Times New Roman" w:hAnsi="Times New Roman" w:cs="Times New Roman"/>
          <w:color w:val="000000" w:themeColor="text1"/>
          <w:sz w:val="24"/>
          <w:szCs w:val="24"/>
        </w:rPr>
      </w:pPr>
      <w:r w:rsidRPr="00393966">
        <w:rPr>
          <w:rFonts w:ascii="Times New Roman" w:hAnsi="Times New Roman" w:cs="Times New Roman"/>
          <w:b/>
          <w:bCs/>
          <w:sz w:val="24"/>
          <w:szCs w:val="24"/>
        </w:rPr>
        <w:tab/>
      </w:r>
      <w:r w:rsidRPr="00393966">
        <w:rPr>
          <w:rFonts w:ascii="Times New Roman" w:hAnsi="Times New Roman" w:cs="Times New Roman"/>
          <w:color w:val="000000" w:themeColor="text1"/>
          <w:sz w:val="24"/>
          <w:szCs w:val="24"/>
        </w:rPr>
        <w:t xml:space="preserve">Jika diamati sebenarnya Dusun Sinawung ini bukanlah dusun yang miskin ataupun dusun yang tertinggal. Lingkungan terbilang lingkungan yang modern dan mengikuti perkembangan zaman begitu juga dengan kondisi alamnya. Dusun Sinawung memiliki kondisi alam yang sangat bagus, hal ini terlihat dari suburnya tanah karena terdapat banyak tanaman hijau yang tumbuh dengan subur. Dusun Sinawung </w:t>
      </w:r>
      <w:r w:rsidRPr="00393966">
        <w:rPr>
          <w:rFonts w:ascii="Times New Roman" w:hAnsi="Times New Roman" w:cs="Times New Roman"/>
          <w:color w:val="000000" w:themeColor="text1"/>
          <w:sz w:val="24"/>
          <w:szCs w:val="24"/>
        </w:rPr>
        <w:lastRenderedPageBreak/>
        <w:t>mempunyai lingkungan yang asri, banyak pepohonan bahkan hampir setiap rumah memiliki minimal satu pohon rindang yang tumbuh.</w:t>
      </w:r>
    </w:p>
    <w:p w14:paraId="41A01B57" w14:textId="004D93D5" w:rsidR="0071104A" w:rsidRDefault="003B50EC" w:rsidP="00424003">
      <w:pPr>
        <w:spacing w:after="0" w:line="240" w:lineRule="auto"/>
        <w:ind w:left="720" w:firstLine="360"/>
        <w:jc w:val="both"/>
        <w:rPr>
          <w:rFonts w:ascii="Times New Roman" w:hAnsi="Times New Roman" w:cs="Times New Roman"/>
          <w:sz w:val="24"/>
          <w:szCs w:val="24"/>
        </w:rPr>
      </w:pPr>
      <w:r w:rsidRPr="00393966">
        <w:rPr>
          <w:rFonts w:ascii="Times New Roman" w:hAnsi="Times New Roman" w:cs="Times New Roman"/>
          <w:color w:val="000000" w:themeColor="text1"/>
          <w:sz w:val="24"/>
          <w:szCs w:val="24"/>
        </w:rPr>
        <w:t xml:space="preserve">Dari </w:t>
      </w:r>
      <w:r w:rsidRPr="00393966">
        <w:rPr>
          <w:rFonts w:ascii="Times New Roman" w:hAnsi="Times New Roman" w:cs="Times New Roman"/>
          <w:sz w:val="24"/>
          <w:szCs w:val="24"/>
        </w:rPr>
        <w:t>hasil transect peneliti terdapat banyak sekali pohon atau tanaman yang menghasilkan buah, diantaranya adalah terdapat 19 pohon mangga, 14 pohon pisang, 15 pohon rambutan, dan 23 pohon kersen. Pohon atau tanaman kersen ini dikenal juga sebagai keres atau kerse</w:t>
      </w:r>
      <w:r w:rsidR="007929CC">
        <w:rPr>
          <w:rFonts w:ascii="Times New Roman" w:hAnsi="Times New Roman" w:cs="Times New Roman"/>
          <w:sz w:val="24"/>
          <w:szCs w:val="24"/>
        </w:rPr>
        <w:t>n</w:t>
      </w:r>
      <w:r w:rsidRPr="00393966">
        <w:rPr>
          <w:rFonts w:ascii="Times New Roman" w:hAnsi="Times New Roman" w:cs="Times New Roman"/>
          <w:sz w:val="24"/>
          <w:szCs w:val="24"/>
        </w:rPr>
        <w:t xml:space="preserve"> adalah sejenis tanaman yang memiliki buah berukuran kecil, manis dan berwarna merah cerah apabila sudah matang. Tanaman kersen ini banyak terdapat di pelataran rumah warga dan juga beberapa tumbuh di pinggiran sungai dan hanya digunakan sebagai pohon untuk berteduh. Apabila ditelisik lebih dalam tanaman kersen ini memiliki banyak sekali manfaat</w:t>
      </w:r>
      <w:r w:rsidR="007929CC">
        <w:rPr>
          <w:rFonts w:ascii="Times New Roman" w:hAnsi="Times New Roman" w:cs="Times New Roman"/>
          <w:sz w:val="24"/>
          <w:szCs w:val="24"/>
        </w:rPr>
        <w:t xml:space="preserve">, </w:t>
      </w:r>
      <w:r w:rsidRPr="00393966">
        <w:rPr>
          <w:rFonts w:ascii="Times New Roman" w:hAnsi="Times New Roman" w:cs="Times New Roman"/>
          <w:sz w:val="24"/>
          <w:szCs w:val="24"/>
        </w:rPr>
        <w:t xml:space="preserve">apalagi pohon kersen ini bukan merupakan buah musiman serta cepat sekali berbuah. </w:t>
      </w:r>
    </w:p>
    <w:p w14:paraId="5E348542" w14:textId="1B0F3995" w:rsidR="0071104A" w:rsidRDefault="00D90634" w:rsidP="00424003">
      <w:pPr>
        <w:spacing w:after="0" w:line="240" w:lineRule="auto"/>
        <w:ind w:left="720" w:firstLine="360"/>
        <w:jc w:val="both"/>
        <w:rPr>
          <w:rFonts w:ascii="Times New Roman" w:hAnsi="Times New Roman" w:cs="Times New Roman"/>
          <w:sz w:val="24"/>
          <w:szCs w:val="24"/>
        </w:rPr>
      </w:pPr>
      <w:r>
        <w:rPr>
          <w:rFonts w:ascii="Times New Roman" w:hAnsi="Times New Roman" w:cs="Times New Roman"/>
          <w:sz w:val="24"/>
          <w:szCs w:val="24"/>
        </w:rPr>
        <w:t xml:space="preserve">Tidak hanya pada bagian kayunya saja yang bisa dikelola dan dimanfaatkan, bagian daun dan buah kersen juga memiliki kandungan yang baik bagi kesehatan. Daun kersen mengandung </w:t>
      </w:r>
      <w:r w:rsidR="00E85E9D">
        <w:rPr>
          <w:rFonts w:ascii="Times New Roman" w:hAnsi="Times New Roman" w:cs="Times New Roman"/>
          <w:sz w:val="24"/>
          <w:szCs w:val="24"/>
        </w:rPr>
        <w:t xml:space="preserve">flavonoida, </w:t>
      </w:r>
      <w:r w:rsidR="008E55FF">
        <w:rPr>
          <w:rFonts w:ascii="Times New Roman" w:hAnsi="Times New Roman" w:cs="Times New Roman"/>
          <w:sz w:val="24"/>
          <w:szCs w:val="24"/>
        </w:rPr>
        <w:t xml:space="preserve">tannin, saponin, polifenol, proantosianidin dan sianidin. </w:t>
      </w:r>
      <w:r w:rsidR="00435B29">
        <w:rPr>
          <w:rFonts w:ascii="Times New Roman" w:hAnsi="Times New Roman" w:cs="Times New Roman"/>
          <w:sz w:val="24"/>
          <w:szCs w:val="24"/>
        </w:rPr>
        <w:t xml:space="preserve">lanoida yang terkandung dalam buah kersen tergolong dalam polifenol yang memiliki manfaat </w:t>
      </w:r>
      <w:r w:rsidR="000521B5">
        <w:rPr>
          <w:rFonts w:ascii="Times New Roman" w:hAnsi="Times New Roman" w:cs="Times New Roman"/>
          <w:sz w:val="24"/>
          <w:szCs w:val="24"/>
        </w:rPr>
        <w:t>sebagai antioksidan dan beberapa manfaat lainnya.</w:t>
      </w:r>
      <w:r w:rsidR="000521B5">
        <w:rPr>
          <w:rStyle w:val="FootnoteReference"/>
          <w:rFonts w:ascii="Times New Roman" w:hAnsi="Times New Roman"/>
          <w:sz w:val="24"/>
          <w:szCs w:val="24"/>
        </w:rPr>
        <w:footnoteReference w:id="9"/>
      </w:r>
      <w:r w:rsidR="007A06CD">
        <w:rPr>
          <w:rFonts w:ascii="Times New Roman" w:hAnsi="Times New Roman" w:cs="Times New Roman"/>
          <w:sz w:val="24"/>
          <w:szCs w:val="24"/>
        </w:rPr>
        <w:t xml:space="preserve"> Hampir sama dengan daunnya buah kersen juga memiliki kandungan flavonoid yang berfungsi sebagai antioksinan, antibakteri dan sejenisnya. </w:t>
      </w:r>
      <w:r w:rsidR="007929CC">
        <w:rPr>
          <w:rFonts w:ascii="Times New Roman" w:hAnsi="Times New Roman" w:cs="Times New Roman"/>
          <w:sz w:val="24"/>
          <w:szCs w:val="24"/>
        </w:rPr>
        <w:t xml:space="preserve">Dalam beberapa penelitian juga menyatakan jika buah kersen diduga bisa mengobati </w:t>
      </w:r>
      <w:r w:rsidR="007929CC">
        <w:rPr>
          <w:rFonts w:ascii="Times New Roman" w:hAnsi="Times New Roman" w:cs="Times New Roman"/>
          <w:sz w:val="24"/>
          <w:szCs w:val="24"/>
        </w:rPr>
        <w:lastRenderedPageBreak/>
        <w:t xml:space="preserve">asam lambung, diabetes </w:t>
      </w:r>
      <w:r w:rsidR="00BE1467">
        <w:rPr>
          <w:rFonts w:ascii="Times New Roman" w:hAnsi="Times New Roman" w:cs="Times New Roman"/>
          <w:sz w:val="24"/>
          <w:szCs w:val="24"/>
        </w:rPr>
        <w:t>dan beberapa lainnya.</w:t>
      </w:r>
      <w:r w:rsidR="005569D7">
        <w:rPr>
          <w:rStyle w:val="FootnoteReference"/>
          <w:rFonts w:ascii="Times New Roman" w:hAnsi="Times New Roman"/>
          <w:sz w:val="24"/>
          <w:szCs w:val="24"/>
        </w:rPr>
        <w:footnoteReference w:id="10"/>
      </w:r>
      <w:r w:rsidR="00291646">
        <w:rPr>
          <w:rFonts w:ascii="Times New Roman" w:hAnsi="Times New Roman" w:cs="Times New Roman"/>
          <w:sz w:val="24"/>
          <w:szCs w:val="24"/>
        </w:rPr>
        <w:t xml:space="preserve"> </w:t>
      </w:r>
      <w:r w:rsidR="003B50EC" w:rsidRPr="00393966">
        <w:rPr>
          <w:rFonts w:ascii="Times New Roman" w:hAnsi="Times New Roman" w:cs="Times New Roman"/>
          <w:sz w:val="24"/>
          <w:szCs w:val="24"/>
        </w:rPr>
        <w:t xml:space="preserve">Sayangnya warga masih belum tau jika pohon kersen ini jika dimanfaatkan dan dikelola dengan benar bisa menjadi sumber pemasukan baru bagi warga setempat. </w:t>
      </w:r>
    </w:p>
    <w:p w14:paraId="74523CE0" w14:textId="3610184E" w:rsidR="003B50EC" w:rsidRPr="00393966" w:rsidRDefault="003B50EC" w:rsidP="00C835A3">
      <w:pPr>
        <w:spacing w:line="240" w:lineRule="auto"/>
        <w:ind w:left="720" w:firstLine="360"/>
        <w:jc w:val="both"/>
        <w:rPr>
          <w:rFonts w:ascii="Times New Roman" w:hAnsi="Times New Roman" w:cs="Times New Roman"/>
          <w:sz w:val="24"/>
          <w:szCs w:val="24"/>
        </w:rPr>
      </w:pPr>
      <w:r w:rsidRPr="00393966">
        <w:rPr>
          <w:rFonts w:ascii="Times New Roman" w:hAnsi="Times New Roman" w:cs="Times New Roman"/>
          <w:sz w:val="24"/>
          <w:szCs w:val="24"/>
        </w:rPr>
        <w:t xml:space="preserve">Berdasarkan data yang telah dijabarkan di atas, maka penelitian ini </w:t>
      </w:r>
      <w:r w:rsidR="00A85D0D">
        <w:rPr>
          <w:rFonts w:ascii="Times New Roman" w:hAnsi="Times New Roman" w:cs="Times New Roman"/>
          <w:sz w:val="24"/>
          <w:szCs w:val="24"/>
        </w:rPr>
        <w:t xml:space="preserve">sangat penting untuk dilakukan, guna memutus mata rantai hutang ke rentenir dengan melakukan </w:t>
      </w:r>
      <w:r w:rsidRPr="00393966">
        <w:rPr>
          <w:rFonts w:ascii="Times New Roman" w:hAnsi="Times New Roman" w:cs="Times New Roman"/>
          <w:sz w:val="24"/>
          <w:szCs w:val="24"/>
        </w:rPr>
        <w:t>pemberdayaan</w:t>
      </w:r>
      <w:r w:rsidR="00A85D0D">
        <w:rPr>
          <w:rFonts w:ascii="Times New Roman" w:hAnsi="Times New Roman" w:cs="Times New Roman"/>
          <w:sz w:val="24"/>
          <w:szCs w:val="24"/>
        </w:rPr>
        <w:t xml:space="preserve"> ekonomi melalui </w:t>
      </w:r>
      <w:r w:rsidR="005A6FEA">
        <w:rPr>
          <w:rFonts w:ascii="Times New Roman" w:hAnsi="Times New Roman" w:cs="Times New Roman"/>
          <w:sz w:val="24"/>
          <w:szCs w:val="24"/>
        </w:rPr>
        <w:t xml:space="preserve">pengolahan tanaman kersen. </w:t>
      </w:r>
      <w:r w:rsidRPr="00393966">
        <w:rPr>
          <w:rFonts w:ascii="Times New Roman" w:hAnsi="Times New Roman" w:cs="Times New Roman"/>
          <w:sz w:val="24"/>
          <w:szCs w:val="24"/>
        </w:rPr>
        <w:t>Salah satunya melalui pelatihan pengolahan tanaman kersen menjadi berbagai macam olahan makanan ringan. Pengelolaan tanaman kersen yang tepat dan inovatif dapat mempunyai nilai jual yang tinggi.</w:t>
      </w:r>
      <w:r w:rsidR="00A85D0D">
        <w:rPr>
          <w:rFonts w:ascii="Times New Roman" w:hAnsi="Times New Roman" w:cs="Times New Roman"/>
          <w:sz w:val="24"/>
          <w:szCs w:val="24"/>
        </w:rPr>
        <w:t xml:space="preserve"> </w:t>
      </w:r>
      <w:r w:rsidRPr="00393966">
        <w:rPr>
          <w:rFonts w:ascii="Times New Roman" w:hAnsi="Times New Roman" w:cs="Times New Roman"/>
          <w:sz w:val="24"/>
          <w:szCs w:val="24"/>
        </w:rPr>
        <w:t xml:space="preserve"> Pemberdayaan berupa aksi yang dilakukan oleh peneliti ini mempunyai tujuan untuk meningkatkan sektor ekonomi masyarakat Dusun Sinawung, agar keluarga miskin di dusun tersebut dapat mencukupi kebutuhannya secara mandiri, serta tidak bergantung pada hutang dan dapat hidup sejahtera.</w:t>
      </w:r>
      <w:bookmarkEnd w:id="20"/>
    </w:p>
    <w:p w14:paraId="11F6478D" w14:textId="43D92D45" w:rsidR="003B50EC" w:rsidRPr="00393966" w:rsidRDefault="003B50EC">
      <w:pPr>
        <w:pStyle w:val="Heading2"/>
        <w:numPr>
          <w:ilvl w:val="0"/>
          <w:numId w:val="21"/>
        </w:numPr>
      </w:pPr>
      <w:bookmarkStart w:id="27" w:name="_Toc118443562"/>
      <w:r w:rsidRPr="00393966">
        <w:t>Rumusan Masalah</w:t>
      </w:r>
      <w:bookmarkEnd w:id="27"/>
    </w:p>
    <w:p w14:paraId="3023AE89" w14:textId="77777777" w:rsidR="003B50EC" w:rsidRPr="00393966" w:rsidRDefault="003B50EC">
      <w:pPr>
        <w:pStyle w:val="ListParagraph"/>
        <w:numPr>
          <w:ilvl w:val="0"/>
          <w:numId w:val="1"/>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Bagaimana kondisi kemiskinan masyarakat di Dusun Sinawung?</w:t>
      </w:r>
    </w:p>
    <w:p w14:paraId="63EB8E17" w14:textId="77777777" w:rsidR="003B50EC" w:rsidRPr="00393966" w:rsidRDefault="003B50EC">
      <w:pPr>
        <w:pStyle w:val="ListParagraph"/>
        <w:numPr>
          <w:ilvl w:val="0"/>
          <w:numId w:val="1"/>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Bagaimana strategi yang tepat dalam upaya pembebasan keluarga miskin dari jerat hutang rentenir di Dusun Sinawung?</w:t>
      </w:r>
    </w:p>
    <w:p w14:paraId="5EB6FDC4" w14:textId="77777777" w:rsidR="003B50EC" w:rsidRPr="00393966" w:rsidRDefault="003B50EC">
      <w:pPr>
        <w:pStyle w:val="ListParagraph"/>
        <w:numPr>
          <w:ilvl w:val="0"/>
          <w:numId w:val="1"/>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Bagaimana tingkat keberhasilan dalam upaya pembebasan keluarga miskin dari jerat hutang rentenir di Dusun Sinawung?</w:t>
      </w:r>
    </w:p>
    <w:p w14:paraId="7AF147E4" w14:textId="6C86FF91" w:rsidR="003B50EC" w:rsidRPr="00393966" w:rsidRDefault="003B50EC">
      <w:pPr>
        <w:pStyle w:val="Heading2"/>
        <w:numPr>
          <w:ilvl w:val="0"/>
          <w:numId w:val="21"/>
        </w:numPr>
      </w:pPr>
      <w:bookmarkStart w:id="28" w:name="_Toc118443563"/>
      <w:r w:rsidRPr="00393966">
        <w:lastRenderedPageBreak/>
        <w:t>Tujuan Penelitian</w:t>
      </w:r>
      <w:bookmarkEnd w:id="28"/>
    </w:p>
    <w:p w14:paraId="15600133" w14:textId="77777777" w:rsidR="003B50EC" w:rsidRPr="00393966" w:rsidRDefault="003B50EC">
      <w:pPr>
        <w:pStyle w:val="ListParagraph"/>
        <w:numPr>
          <w:ilvl w:val="0"/>
          <w:numId w:val="2"/>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Untuk mengetahui kondisi kemiskinan masyarakat di Dusun Sinawung.</w:t>
      </w:r>
    </w:p>
    <w:p w14:paraId="1F1AAF50" w14:textId="77777777" w:rsidR="003B50EC" w:rsidRPr="00393966" w:rsidRDefault="003B50EC">
      <w:pPr>
        <w:pStyle w:val="ListParagraph"/>
        <w:numPr>
          <w:ilvl w:val="0"/>
          <w:numId w:val="2"/>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Untuk mengetahui strategi yang tepat dalam upaya pembebasan keluarga miskin dari jerat hutang rentenir di Dusun Sinawung.</w:t>
      </w:r>
    </w:p>
    <w:p w14:paraId="4D45F7F8" w14:textId="28B713E1" w:rsidR="003B50EC" w:rsidRPr="00DC7E78" w:rsidRDefault="003B50EC" w:rsidP="00DC7E78">
      <w:pPr>
        <w:pStyle w:val="ListParagraph"/>
        <w:numPr>
          <w:ilvl w:val="0"/>
          <w:numId w:val="2"/>
        </w:numPr>
        <w:spacing w:line="240" w:lineRule="auto"/>
        <w:ind w:left="1260" w:hanging="540"/>
        <w:jc w:val="both"/>
        <w:rPr>
          <w:rFonts w:ascii="Times New Roman" w:hAnsi="Times New Roman" w:cs="Times New Roman"/>
          <w:sz w:val="24"/>
          <w:szCs w:val="24"/>
        </w:rPr>
      </w:pPr>
      <w:r w:rsidRPr="00393966">
        <w:rPr>
          <w:rFonts w:ascii="Times New Roman" w:hAnsi="Times New Roman" w:cs="Times New Roman"/>
          <w:sz w:val="24"/>
          <w:szCs w:val="24"/>
        </w:rPr>
        <w:t>Untuk mengetahui tingkat keberhasilan dalam upaya pembebasan keluarga miskin dari jerat hutang rentenir di Dusun Sinawung.</w:t>
      </w:r>
    </w:p>
    <w:p w14:paraId="1046BD36" w14:textId="004D1C7B" w:rsidR="003B50EC" w:rsidRPr="00393966" w:rsidRDefault="003B50EC">
      <w:pPr>
        <w:pStyle w:val="Heading2"/>
        <w:numPr>
          <w:ilvl w:val="0"/>
          <w:numId w:val="21"/>
        </w:numPr>
      </w:pPr>
      <w:bookmarkStart w:id="29" w:name="_Toc118443564"/>
      <w:r w:rsidRPr="00393966">
        <w:t>Manfaat Penelitian</w:t>
      </w:r>
      <w:bookmarkEnd w:id="29"/>
    </w:p>
    <w:p w14:paraId="04D58B79" w14:textId="77777777" w:rsidR="003B50EC" w:rsidRPr="00393966" w:rsidRDefault="003B50EC" w:rsidP="0076126B">
      <w:pPr>
        <w:pStyle w:val="ListParagraph"/>
        <w:spacing w:line="240" w:lineRule="auto"/>
        <w:ind w:left="630" w:firstLine="360"/>
        <w:jc w:val="both"/>
        <w:rPr>
          <w:rFonts w:ascii="Times New Roman" w:hAnsi="Times New Roman" w:cs="Times New Roman"/>
          <w:sz w:val="24"/>
          <w:szCs w:val="24"/>
        </w:rPr>
      </w:pPr>
      <w:r w:rsidRPr="00393966">
        <w:rPr>
          <w:rFonts w:ascii="Times New Roman" w:hAnsi="Times New Roman" w:cs="Times New Roman"/>
          <w:sz w:val="24"/>
          <w:szCs w:val="24"/>
        </w:rPr>
        <w:t>Dari hasil penelitian ini, peneliti berharap dapat memberikan manfaat. Beberapa manfaat dari penelitian ini ialah sebagai berikut:</w:t>
      </w:r>
    </w:p>
    <w:p w14:paraId="0F54660B" w14:textId="09D830CC" w:rsidR="003B50EC" w:rsidRPr="00393966" w:rsidRDefault="003B50EC">
      <w:pPr>
        <w:pStyle w:val="ListParagraph"/>
        <w:numPr>
          <w:ilvl w:val="0"/>
          <w:numId w:val="23"/>
        </w:numPr>
        <w:spacing w:line="240" w:lineRule="auto"/>
        <w:ind w:left="990"/>
        <w:jc w:val="both"/>
        <w:rPr>
          <w:rFonts w:ascii="Times New Roman" w:hAnsi="Times New Roman" w:cs="Times New Roman"/>
          <w:sz w:val="24"/>
          <w:szCs w:val="24"/>
        </w:rPr>
      </w:pPr>
      <w:r w:rsidRPr="00393966">
        <w:rPr>
          <w:rFonts w:ascii="Times New Roman" w:hAnsi="Times New Roman" w:cs="Times New Roman"/>
          <w:sz w:val="24"/>
          <w:szCs w:val="24"/>
        </w:rPr>
        <w:t>Manfaat Teoritis</w:t>
      </w:r>
    </w:p>
    <w:p w14:paraId="33DB799B" w14:textId="77777777" w:rsidR="003B50EC" w:rsidRPr="00393966" w:rsidRDefault="003B50EC" w:rsidP="0076126B">
      <w:pPr>
        <w:pStyle w:val="ListParagraph"/>
        <w:spacing w:line="240" w:lineRule="auto"/>
        <w:ind w:left="990" w:firstLine="360"/>
        <w:jc w:val="both"/>
        <w:rPr>
          <w:rFonts w:ascii="Times New Roman" w:hAnsi="Times New Roman" w:cs="Times New Roman"/>
          <w:sz w:val="24"/>
          <w:szCs w:val="24"/>
        </w:rPr>
      </w:pPr>
      <w:r w:rsidRPr="00393966">
        <w:rPr>
          <w:rFonts w:ascii="Times New Roman" w:hAnsi="Times New Roman" w:cs="Times New Roman"/>
          <w:sz w:val="24"/>
          <w:szCs w:val="24"/>
        </w:rPr>
        <w:t>Penelitian ini dapat menambah pengetahuan dan menjadi bahan kajian bagi Prodi Pengembangan Masyarakat Islam atau fasilitator lain untuk lebih memanfaatkan sumber daya alam yang telah tersedia.</w:t>
      </w:r>
    </w:p>
    <w:p w14:paraId="05D4FF56" w14:textId="5B2FA0E5" w:rsidR="003B50EC" w:rsidRPr="00393966" w:rsidRDefault="003B50EC">
      <w:pPr>
        <w:pStyle w:val="ListParagraph"/>
        <w:numPr>
          <w:ilvl w:val="0"/>
          <w:numId w:val="23"/>
        </w:numPr>
        <w:spacing w:line="240" w:lineRule="auto"/>
        <w:ind w:left="990"/>
        <w:jc w:val="both"/>
        <w:rPr>
          <w:rFonts w:ascii="Times New Roman" w:hAnsi="Times New Roman" w:cs="Times New Roman"/>
          <w:sz w:val="24"/>
          <w:szCs w:val="24"/>
        </w:rPr>
      </w:pPr>
      <w:r w:rsidRPr="00393966">
        <w:rPr>
          <w:rFonts w:ascii="Times New Roman" w:hAnsi="Times New Roman" w:cs="Times New Roman"/>
          <w:sz w:val="24"/>
          <w:szCs w:val="24"/>
        </w:rPr>
        <w:t>Manfaat Praktis</w:t>
      </w:r>
    </w:p>
    <w:p w14:paraId="5754396B" w14:textId="77777777" w:rsidR="003B50EC" w:rsidRPr="00393966" w:rsidRDefault="003B50EC" w:rsidP="0076126B">
      <w:pPr>
        <w:pStyle w:val="ListParagraph"/>
        <w:spacing w:line="240" w:lineRule="auto"/>
        <w:ind w:left="990" w:firstLine="360"/>
        <w:jc w:val="both"/>
        <w:rPr>
          <w:rFonts w:ascii="Times New Roman" w:hAnsi="Times New Roman" w:cs="Times New Roman"/>
          <w:sz w:val="24"/>
          <w:szCs w:val="24"/>
        </w:rPr>
      </w:pPr>
      <w:r w:rsidRPr="00393966">
        <w:rPr>
          <w:rFonts w:ascii="Times New Roman" w:hAnsi="Times New Roman" w:cs="Times New Roman"/>
          <w:sz w:val="24"/>
          <w:szCs w:val="24"/>
        </w:rPr>
        <w:t xml:space="preserve">Penelitian ini dapat memberikan sumbangan pemikiran kepada pemerintah setempat sebagai penentu kebijakan program untuk membantu masyarakat keluar dari masalah yang mengakibatkan keterpurukan. </w:t>
      </w:r>
    </w:p>
    <w:p w14:paraId="04C10EC9" w14:textId="02717D99" w:rsidR="003B50EC" w:rsidRPr="00393966" w:rsidRDefault="003B50EC">
      <w:pPr>
        <w:pStyle w:val="Heading2"/>
        <w:numPr>
          <w:ilvl w:val="0"/>
          <w:numId w:val="21"/>
        </w:numPr>
      </w:pPr>
      <w:bookmarkStart w:id="30" w:name="_Toc118443565"/>
      <w:r w:rsidRPr="00393966">
        <w:t>Strategi Mencapai Harapan</w:t>
      </w:r>
      <w:bookmarkEnd w:id="30"/>
    </w:p>
    <w:p w14:paraId="7D60DB61" w14:textId="77777777" w:rsidR="003B50EC" w:rsidRPr="00393966" w:rsidRDefault="003B50EC">
      <w:pPr>
        <w:pStyle w:val="Heading3"/>
        <w:numPr>
          <w:ilvl w:val="0"/>
          <w:numId w:val="22"/>
        </w:numPr>
        <w:ind w:left="1080"/>
      </w:pPr>
      <w:bookmarkStart w:id="31" w:name="_Toc118443566"/>
      <w:r w:rsidRPr="00393966">
        <w:t>Analisis Masalah</w:t>
      </w:r>
      <w:bookmarkEnd w:id="31"/>
    </w:p>
    <w:p w14:paraId="65870A27" w14:textId="5963E758" w:rsidR="003B50EC" w:rsidRPr="00CA0358" w:rsidRDefault="003B50EC" w:rsidP="00291646">
      <w:pPr>
        <w:pStyle w:val="ListParagraph"/>
        <w:spacing w:line="240" w:lineRule="auto"/>
        <w:ind w:left="990" w:firstLine="360"/>
        <w:jc w:val="both"/>
        <w:rPr>
          <w:rFonts w:ascii="Times New Roman" w:hAnsi="Times New Roman" w:cs="Times New Roman"/>
          <w:color w:val="000000" w:themeColor="text1"/>
          <w:sz w:val="24"/>
          <w:szCs w:val="24"/>
        </w:rPr>
      </w:pPr>
      <w:r w:rsidRPr="00393966">
        <w:rPr>
          <w:rFonts w:ascii="Times New Roman" w:hAnsi="Times New Roman" w:cs="Times New Roman"/>
          <w:sz w:val="24"/>
          <w:szCs w:val="24"/>
        </w:rPr>
        <w:t xml:space="preserve">Sebagai masyarakat yang tanggap dan berdaya haruslah memiliki kepekaan rasa terhadap sekitar, seperti mengetahui permasalahan yang ada di lingkungan tempat tinggal. </w:t>
      </w:r>
      <w:r w:rsidRPr="00393966">
        <w:rPr>
          <w:rFonts w:ascii="Times New Roman" w:hAnsi="Times New Roman" w:cs="Times New Roman"/>
          <w:color w:val="000000" w:themeColor="text1"/>
          <w:sz w:val="24"/>
          <w:szCs w:val="24"/>
        </w:rPr>
        <w:t>Untuk menggambarkan analisis masalah yang terjadi di Dusun Sinawung dapat dilihat pada pohon masalah di bawah ini:</w:t>
      </w:r>
    </w:p>
    <w:p w14:paraId="2A67C1A5" w14:textId="149ACC1A" w:rsidR="006547F3" w:rsidRPr="00365113" w:rsidRDefault="006D4B34" w:rsidP="00BD7034">
      <w:pPr>
        <w:spacing w:after="0" w:line="240" w:lineRule="auto"/>
        <w:jc w:val="center"/>
        <w:rPr>
          <w:rFonts w:ascii="Times New Roman" w:hAnsi="Times New Roman" w:cs="Times New Roman"/>
          <w:sz w:val="24"/>
          <w:szCs w:val="24"/>
        </w:rPr>
      </w:pPr>
      <w:r w:rsidRPr="00365113">
        <w:rPr>
          <w:rFonts w:ascii="Times New Roman" w:hAnsi="Times New Roman" w:cs="Times New Roman"/>
          <w:sz w:val="24"/>
          <w:szCs w:val="24"/>
        </w:rPr>
        <w:lastRenderedPageBreak/>
        <w:t>Bagan 1.1</w:t>
      </w:r>
    </w:p>
    <w:p w14:paraId="3ED85686" w14:textId="77777777" w:rsidR="006D4B34" w:rsidRPr="00365113" w:rsidRDefault="006D4B34" w:rsidP="006D4B34">
      <w:pPr>
        <w:spacing w:after="0" w:line="240" w:lineRule="auto"/>
        <w:jc w:val="center"/>
        <w:rPr>
          <w:rFonts w:ascii="Times New Roman" w:hAnsi="Times New Roman" w:cs="Times New Roman"/>
          <w:sz w:val="24"/>
          <w:szCs w:val="24"/>
        </w:rPr>
      </w:pPr>
      <w:r w:rsidRPr="00365113">
        <w:rPr>
          <w:rFonts w:ascii="Times New Roman" w:hAnsi="Times New Roman" w:cs="Times New Roman"/>
          <w:sz w:val="24"/>
          <w:szCs w:val="24"/>
        </w:rPr>
        <w:t>Analisa Pohon Masalah</w:t>
      </w:r>
    </w:p>
    <w:p w14:paraId="0C7C3451" w14:textId="21315F2D" w:rsidR="006D4B34" w:rsidRDefault="009E7AFA" w:rsidP="006D4B34">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34016" behindDoc="0" locked="0" layoutInCell="1" allowOverlap="1" wp14:anchorId="074633CD" wp14:editId="5590CA15">
                <wp:simplePos x="0" y="0"/>
                <wp:positionH relativeFrom="margin">
                  <wp:posOffset>810895</wp:posOffset>
                </wp:positionH>
                <wp:positionV relativeFrom="paragraph">
                  <wp:posOffset>119853</wp:posOffset>
                </wp:positionV>
                <wp:extent cx="967563" cy="675640"/>
                <wp:effectExtent l="0" t="0" r="23495" b="1016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7563" cy="675640"/>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3F94AA5E" w14:textId="352F9FB1" w:rsidR="0006604E" w:rsidRPr="00BC5906" w:rsidRDefault="0006604E" w:rsidP="009E7AFA">
                            <w:pPr>
                              <w:spacing w:line="276" w:lineRule="auto"/>
                              <w:rPr>
                                <w:rFonts w:ascii="Times New Roman" w:hAnsi="Times New Roman"/>
                                <w:sz w:val="20"/>
                                <w:szCs w:val="20"/>
                              </w:rPr>
                            </w:pPr>
                            <w:r>
                              <w:rPr>
                                <w:rFonts w:ascii="Times New Roman" w:hAnsi="Times New Roman"/>
                                <w:sz w:val="20"/>
                                <w:szCs w:val="20"/>
                              </w:rPr>
                              <w:t>Masyakat terlambat berkembang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74633CD" id="Rectangle 12" o:spid="_x0000_s1028" style="position:absolute;left:0;text-align:left;margin-left:63.85pt;margin-top:9.45pt;width:76.2pt;height:53.2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m8VeQIAAEcFAAAOAAAAZHJzL2Uyb0RvYy54bWysVN9P2zAQfp+0/8Hy+5q2KzAiUlSBmCZV&#10;UAETz65jtxGOzzu7Tbq/fmcnDYyhPUx7sc6+735/54vLtjZsr9BXYAs+GY05U1ZCWdlNwb8/3nz6&#10;wpkPwpbCgFUFPyjPL+cfP1w0LldT2IIpFTJyYn3euIJvQ3B5lnm5VbXwI3DKklID1iLQFTdZiaIh&#10;77XJpuPxadYAlg5BKu/p9bpT8nnyr7WS4U5rrwIzBafcQjoxnet4ZvMLkW9QuG0l+zTEP2RRi8pS&#10;0MHVtQiC7bD6w1VdSQQPOowk1BloXUmVaqBqJuM31TxshVOpFmqOd0Ob/P9zK2/3K2RVSbObcmZF&#10;TTO6p64JuzGK0Rs1qHE+J9yDW2Es0bslyGdPiuw3Tbz4HtNqrCOWCmRt6vZh6LZqA5P0eH56dnL6&#10;mTNJqijO0jQykR+NHfrwVUHNolBwpLRSj8V+6UMML/IjJMYyljWxjLNx5+glnySFg1Ed7F5pqpgy&#10;mCZ3iWvqyiDbC2JJ+TyJRZNzYwkZTXRlzGA0ec/IhKNRj41mKvFvMBy/Z/gSbUCniGDDYFhXFvDv&#10;xrrD9yPxXa2x7NCu2zTeYZJrKA80coRuF7yTNxX1dyl8WAkk8tOa0EKHOzq0AWop9BJnW8Cf771H&#10;PHGStJw1tEwF9z92AhVn5psltp5PZjRdFtJldnI2pQu+1qxfa+yuvgKaxIS+DieTGPHBHEWNUD/R&#10;3i9iVFIJKyl2wWXA4+UqdEtOP4dUi0WC0cY5EZb2wcnoPPY58uexfRLoepIFYuctHBdP5G+41mGj&#10;pYXFLoCuEhFjp7u+9hOgbU0U6n+W+B28vifUy/83/wUAAP//AwBQSwMEFAAGAAgAAAAhABpoRijf&#10;AAAACgEAAA8AAABkcnMvZG93bnJldi54bWxMj8FOwzAQRO9I/IO1SNyo0yDaEOJUFVIlEBfa0gM3&#10;J94mgXgd2W4T/p7tCW47mqfZmWI12V6c0YfOkYL5LAGBVDvTUaPgY7+5y0CEqMno3hEq+MEAq/L6&#10;qtC5cSNt8byLjeAQCrlW0MY45FKGukWrw8wNSOwdnbc6svSNNF6PHG57mSbJQlrdEX9o9YDPLdbf&#10;u5NVsO32r4fNWH0uDm/vmfPrl68jOqVub6b1E4iIU/yD4VKfq0PJnSp3IhNEzzpdLhnlI3sEwUCa&#10;JXMQ1cV5uAdZFvL/hPIXAAD//wMAUEsBAi0AFAAGAAgAAAAhALaDOJL+AAAA4QEAABMAAAAAAAAA&#10;AAAAAAAAAAAAAFtDb250ZW50X1R5cGVzXS54bWxQSwECLQAUAAYACAAAACEAOP0h/9YAAACUAQAA&#10;CwAAAAAAAAAAAAAAAAAvAQAAX3JlbHMvLnJlbHNQSwECLQAUAAYACAAAACEAZspvFXkCAABHBQAA&#10;DgAAAAAAAAAAAAAAAAAuAgAAZHJzL2Uyb0RvYy54bWxQSwECLQAUAAYACAAAACEAGmhGKN8AAAAK&#10;AQAADwAAAAAAAAAAAAAAAADTBAAAZHJzL2Rvd25yZXYueG1sUEsFBgAAAAAEAAQA8wAAAN8FAAAA&#10;AA==&#10;" fillcolor="white [3201]" strokecolor="black [3200]" strokeweight="1pt">
                <v:path arrowok="t"/>
                <v:textbox>
                  <w:txbxContent>
                    <w:p w14:paraId="3F94AA5E" w14:textId="352F9FB1" w:rsidR="0006604E" w:rsidRPr="00BC5906" w:rsidRDefault="0006604E" w:rsidP="009E7AFA">
                      <w:pPr>
                        <w:spacing w:line="276" w:lineRule="auto"/>
                        <w:rPr>
                          <w:rFonts w:ascii="Times New Roman" w:hAnsi="Times New Roman"/>
                          <w:sz w:val="20"/>
                          <w:szCs w:val="20"/>
                        </w:rPr>
                      </w:pPr>
                      <w:r>
                        <w:rPr>
                          <w:rFonts w:ascii="Times New Roman" w:hAnsi="Times New Roman"/>
                          <w:sz w:val="20"/>
                          <w:szCs w:val="20"/>
                        </w:rPr>
                        <w:t>Masyakat terlambat berkembang</w:t>
                      </w:r>
                    </w:p>
                  </w:txbxContent>
                </v:textbox>
                <w10:wrap anchorx="margin"/>
              </v:rect>
            </w:pict>
          </mc:Fallback>
        </mc:AlternateContent>
      </w:r>
      <w:r>
        <w:rPr>
          <w:noProof/>
        </w:rPr>
        <mc:AlternateContent>
          <mc:Choice Requires="wps">
            <w:drawing>
              <wp:anchor distT="0" distB="0" distL="114300" distR="114300" simplePos="0" relativeHeight="251735040" behindDoc="0" locked="0" layoutInCell="1" allowOverlap="1" wp14:anchorId="73B81DB8" wp14:editId="14862061">
                <wp:simplePos x="0" y="0"/>
                <wp:positionH relativeFrom="margin">
                  <wp:posOffset>1735455</wp:posOffset>
                </wp:positionH>
                <wp:positionV relativeFrom="paragraph">
                  <wp:posOffset>119853</wp:posOffset>
                </wp:positionV>
                <wp:extent cx="797442" cy="667385"/>
                <wp:effectExtent l="0" t="0" r="22225" b="1841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7442" cy="667385"/>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66C0EC24" w14:textId="7FB19140" w:rsidR="0006604E" w:rsidRPr="00080A00" w:rsidRDefault="0006604E" w:rsidP="009E7AFA">
                            <w:pPr>
                              <w:spacing w:line="240" w:lineRule="auto"/>
                              <w:jc w:val="both"/>
                              <w:rPr>
                                <w:rFonts w:ascii="Times New Roman" w:hAnsi="Times New Roman"/>
                                <w:sz w:val="20"/>
                                <w:szCs w:val="20"/>
                              </w:rPr>
                            </w:pPr>
                            <w:r w:rsidRPr="009E7AFA">
                              <w:rPr>
                                <w:rFonts w:ascii="Times New Roman" w:hAnsi="Times New Roman"/>
                                <w:sz w:val="20"/>
                                <w:szCs w:val="20"/>
                              </w:rPr>
                              <w:t>Tidak tercukupinya kebutuhan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3B81DB8" id="Rectangle 19" o:spid="_x0000_s1029" style="position:absolute;left:0;text-align:left;margin-left:136.65pt;margin-top:9.45pt;width:62.8pt;height:52.5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PfQIAAEcFAAAOAAAAZHJzL2Uyb0RvYy54bWysVEtPGzEQvlfqf7B8L5uEQGCVDYqCqCpF&#10;gICKs+O1kxW2x7Wd7Ka/vmPvA0pRD1Uvlsfzzfsbz68archBOF+BKej4ZESJMBzKymwL+v3p5ssF&#10;JT4wUzIFRhT0KDy9Wnz+NK9tLiawA1UKR9CJ8XltC7oLweZZ5vlOaOZPwAqDSglOs4Ci22alYzV6&#10;1yqbjEbnWQ2utA648B5fr1slXST/Ugoe7qT0IhBVUMwtpNOlcxPPbDFn+dYxu6t4lwb7hyw0qwwG&#10;HVxds8DI3lV/uNIVd+BBhhMOOgMpKy5SDVjNePSumscdsyLVgs3xdmiT/39u+e3h3pGqxNldUmKY&#10;xhk9YNeY2SpB8A0bVFufI+7R3rtYordr4C8eFdlvmij4DtNIpyMWCyRN6vZx6LZoAuH4OLucTacT&#10;Sjiqzs9npxdnMVjG8t7YOh++CtAkXgrqMK3UY3ZY+9BCe0iMpQypsYzJbJTGmpJr80mZhaMSLexB&#10;SKwYM5gkd4lrYqUcOTBkSfky7vJQBpHRRFZKDUbjj4xU6I06bDQTiX+D4egjw9doAzpFBBMGQ10Z&#10;cH83li2+G4lva41lh2bTpPGe9pPcQHnEkTtod8FbflNhf9fMh3vmkPy4JrjQ4Q4PqQBbCt2Nkh24&#10;nx+9RzxyErWU1LhMBfU/9swJStQ3g2y9HE+ncfuSMD2bTVBwbzWbtxqz1yvASYzx67A8XSM+qP4q&#10;Hehn3PtljIoqZjjGLigPrhdWoV1y/Dm4WC4TDDfOsrA2j5ZH57HPkT9PzTNztiNZQHbeQr94LH/H&#10;tRYbLQ0s9wFklYgYO932tZsAbmuicvezxO/grZxQr//f4hcAAAD//wMAUEsDBBQABgAIAAAAIQBM&#10;JSHp4AAAAAoBAAAPAAAAZHJzL2Rvd25yZXYueG1sTI/NTsMwEITvSLyDtUjcqEOCShriVBVSJRCX&#10;/tADNyfeJoF4HcVuE96+2xPcdndGs9/ky8l24oyDbx0peJxFIJAqZ1qqFXzu1w8pCB80Gd05QgW/&#10;6GFZ3N7kOjNupC2ed6EWHEI+0wqaEPpMSl81aLWfuR6JtaMbrA68DrU0gx453HYyjqK5tLol/tDo&#10;Hl8brH52J6tg2+7fD+ux/JofPjapG1Zv30d0St3fTasXEAGn8GeGKz6jQ8FMpTuR8aJTED8nCVtZ&#10;SBcg2JAsrkPJh/gpAlnk8n+F4gIAAP//AwBQSwECLQAUAAYACAAAACEAtoM4kv4AAADhAQAAEwAA&#10;AAAAAAAAAAAAAAAAAAAAW0NvbnRlbnRfVHlwZXNdLnhtbFBLAQItABQABgAIAAAAIQA4/SH/1gAA&#10;AJQBAAALAAAAAAAAAAAAAAAAAC8BAABfcmVscy8ucmVsc1BLAQItABQABgAIAAAAIQBdv/qPfQIA&#10;AEcFAAAOAAAAAAAAAAAAAAAAAC4CAABkcnMvZTJvRG9jLnhtbFBLAQItABQABgAIAAAAIQBMJSHp&#10;4AAAAAoBAAAPAAAAAAAAAAAAAAAAANcEAABkcnMvZG93bnJldi54bWxQSwUGAAAAAAQABADzAAAA&#10;5AUAAAAA&#10;" fillcolor="white [3201]" strokecolor="black [3200]" strokeweight="1pt">
                <v:path arrowok="t"/>
                <v:textbox>
                  <w:txbxContent>
                    <w:p w14:paraId="66C0EC24" w14:textId="7FB19140" w:rsidR="0006604E" w:rsidRPr="00080A00" w:rsidRDefault="0006604E" w:rsidP="009E7AFA">
                      <w:pPr>
                        <w:spacing w:line="240" w:lineRule="auto"/>
                        <w:jc w:val="both"/>
                        <w:rPr>
                          <w:rFonts w:ascii="Times New Roman" w:hAnsi="Times New Roman"/>
                          <w:sz w:val="20"/>
                          <w:szCs w:val="20"/>
                        </w:rPr>
                      </w:pPr>
                      <w:r w:rsidRPr="009E7AFA">
                        <w:rPr>
                          <w:rFonts w:ascii="Times New Roman" w:hAnsi="Times New Roman"/>
                          <w:sz w:val="20"/>
                          <w:szCs w:val="20"/>
                        </w:rPr>
                        <w:t>Tidak tercukupinya kebutuhan</w:t>
                      </w:r>
                    </w:p>
                  </w:txbxContent>
                </v:textbox>
                <w10:wrap anchorx="margin"/>
              </v:rect>
            </w:pict>
          </mc:Fallback>
        </mc:AlternateContent>
      </w:r>
      <w:r>
        <w:rPr>
          <w:noProof/>
        </w:rPr>
        <mc:AlternateContent>
          <mc:Choice Requires="wps">
            <w:drawing>
              <wp:anchor distT="0" distB="0" distL="114300" distR="114300" simplePos="0" relativeHeight="251763712" behindDoc="0" locked="0" layoutInCell="1" allowOverlap="1" wp14:anchorId="0422347F" wp14:editId="3C41D624">
                <wp:simplePos x="0" y="0"/>
                <wp:positionH relativeFrom="margin">
                  <wp:posOffset>2501575</wp:posOffset>
                </wp:positionH>
                <wp:positionV relativeFrom="paragraph">
                  <wp:posOffset>120237</wp:posOffset>
                </wp:positionV>
                <wp:extent cx="882502" cy="667385"/>
                <wp:effectExtent l="0" t="0" r="13335" b="1841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502" cy="667385"/>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73F3A822" w14:textId="6934CC9D" w:rsidR="0006604E" w:rsidRPr="00080A00" w:rsidRDefault="0006604E" w:rsidP="009E7AFA">
                            <w:pPr>
                              <w:spacing w:line="240" w:lineRule="auto"/>
                              <w:rPr>
                                <w:rFonts w:ascii="Times New Roman" w:hAnsi="Times New Roman"/>
                                <w:sz w:val="20"/>
                                <w:szCs w:val="20"/>
                              </w:rPr>
                            </w:pPr>
                            <w:r w:rsidRPr="009E7AFA">
                              <w:rPr>
                                <w:rFonts w:ascii="Times New Roman" w:hAnsi="Times New Roman"/>
                                <w:sz w:val="20"/>
                                <w:szCs w:val="20"/>
                              </w:rPr>
                              <w:t>Rendahnya taraf perekonomian masyarakat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422347F" id="Rectangle 18" o:spid="_x0000_s1030" style="position:absolute;left:0;text-align:left;margin-left:196.95pt;margin-top:9.45pt;width:69.5pt;height:52.55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xonfQIAAEcFAAAOAAAAZHJzL2Uyb0RvYy54bWysVEtvGyEQvlfqf0Dcm11vncRdeR1ZiVJV&#10;shIrSZUzZsFehWUoYO+6v74D+4ibRj1UvSCG+eb9DfOrtlbkIKyrQBd0cpZSIjSHstLbgn5/uv00&#10;o8R5pkumQIuCHoWjV4uPH+aNyUUGO1ClsASdaJc3pqA7702eJI7vRM3cGRihUSnB1syjaLdJaVmD&#10;3muVZGl6kTRgS2OBC+fw9aZT0kX0L6Xg/l5KJzxRBcXcfDxtPDfhTBZzlm8tM7uK92mwf8iiZpXG&#10;oKOrG+YZ2dvqD1d1xS04kP6MQ52AlBUXsQasZpK+qeZxx4yItWBznBnb5P6fW353WFtSlTg7nJRm&#10;Nc7oAbvG9FYJgm/YoMa4HHGPZm1Dic6sgL84VCS/aYLgekwrbR2wWCBpY7ePY7dF6wnHx9ksO08z&#10;SjiqLi4uP8/OQ7CE5YOxsc5/FVCTcCmoxbRij9lh5XwHHSAhltKkwTKyyzSONSbX5RMz80clOtiD&#10;kFgxZpBFd5Fr4lpZcmDIkvJl0uehNCKDiayUGo0m7xkpPxj12GAmIv9Gw/Q9w9doIzpGBO1Hw7rS&#10;YP9uLDt8PxLX1RrK9u2mjeOdDpPcQHnEkVvodsEZflthf1fM+TWzSH5cE1xof4+HVIAthf5GyQ7s&#10;z/feAx45iVpKGlymgrofe2YFJeqbRrZ+mUynYfuiMD2/zFCwp5rNqUbv62vASUzw6zA8XgPeq+Eq&#10;LdTPuPfLEBVVTHOMXVDu7SBc+27J8efgYrmMMNw4w/xKPxoenIc+B/48tc/Mmp5kHtl5B8PisfwN&#10;1zpssNSw3HuQVSRi6HTX134CuK2Ryv3PEr6DUzmiXv+/xS8AAAD//wMAUEsDBBQABgAIAAAAIQBG&#10;eVIL4AAAAAoBAAAPAAAAZHJzL2Rvd25yZXYueG1sTI9PT4NAEMXvJn6HzZh4s0tBG4osTWPSROPF&#10;tvbgbWGnQGVnCbst+O0dT/U0f97Lm9/kq8l24oKDbx0pmM8iEEiVMy3VCj73m4cUhA+ajO4coYIf&#10;9LAqbm9ynRk30hYvu1ALDiGfaQVNCH0mpa8atNrPXI/E2tENVgceh1qaQY8cbjsZR9FCWt0SX2h0&#10;jy8NVt+7s1Wwbfdvh81Yfi0O7x+pG9avpyM6pe7vpvUziIBTuJrhD5/RoWCm0p3JeNEpSJbJkq0s&#10;pFzZ8JTE3JS8iB8jkEUu/79Q/AIAAP//AwBQSwECLQAUAAYACAAAACEAtoM4kv4AAADhAQAAEwAA&#10;AAAAAAAAAAAAAAAAAAAAW0NvbnRlbnRfVHlwZXNdLnhtbFBLAQItABQABgAIAAAAIQA4/SH/1gAA&#10;AJQBAAALAAAAAAAAAAAAAAAAAC8BAABfcmVscy8ucmVsc1BLAQItABQABgAIAAAAIQDhzxonfQIA&#10;AEcFAAAOAAAAAAAAAAAAAAAAAC4CAABkcnMvZTJvRG9jLnhtbFBLAQItABQABgAIAAAAIQBGeVIL&#10;4AAAAAoBAAAPAAAAAAAAAAAAAAAAANcEAABkcnMvZG93bnJldi54bWxQSwUGAAAAAAQABADzAAAA&#10;5AUAAAAA&#10;" fillcolor="white [3201]" strokecolor="black [3200]" strokeweight="1pt">
                <v:path arrowok="t"/>
                <v:textbox>
                  <w:txbxContent>
                    <w:p w14:paraId="73F3A822" w14:textId="6934CC9D" w:rsidR="0006604E" w:rsidRPr="00080A00" w:rsidRDefault="0006604E" w:rsidP="009E7AFA">
                      <w:pPr>
                        <w:spacing w:line="240" w:lineRule="auto"/>
                        <w:rPr>
                          <w:rFonts w:ascii="Times New Roman" w:hAnsi="Times New Roman"/>
                          <w:sz w:val="20"/>
                          <w:szCs w:val="20"/>
                        </w:rPr>
                      </w:pPr>
                      <w:r w:rsidRPr="009E7AFA">
                        <w:rPr>
                          <w:rFonts w:ascii="Times New Roman" w:hAnsi="Times New Roman"/>
                          <w:sz w:val="20"/>
                          <w:szCs w:val="20"/>
                        </w:rPr>
                        <w:t>Rendahnya taraf perekonomian masyarakat</w:t>
                      </w:r>
                    </w:p>
                  </w:txbxContent>
                </v:textbox>
                <w10:wrap anchorx="margin"/>
              </v:rect>
            </w:pict>
          </mc:Fallback>
        </mc:AlternateContent>
      </w:r>
      <w:r>
        <w:rPr>
          <w:noProof/>
        </w:rPr>
        <mc:AlternateContent>
          <mc:Choice Requires="wps">
            <w:drawing>
              <wp:anchor distT="0" distB="0" distL="114300" distR="114300" simplePos="0" relativeHeight="251736064" behindDoc="0" locked="0" layoutInCell="1" allowOverlap="1" wp14:anchorId="2D57B57D" wp14:editId="47E52F1F">
                <wp:simplePos x="0" y="0"/>
                <wp:positionH relativeFrom="margin">
                  <wp:posOffset>3329778</wp:posOffset>
                </wp:positionH>
                <wp:positionV relativeFrom="paragraph">
                  <wp:posOffset>120015</wp:posOffset>
                </wp:positionV>
                <wp:extent cx="850797" cy="667385"/>
                <wp:effectExtent l="0" t="0" r="26035" b="1841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797" cy="667385"/>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5C66CF86" w14:textId="3224B2FF" w:rsidR="0006604E" w:rsidRPr="00395DE0" w:rsidRDefault="0006604E" w:rsidP="006D4B34">
                            <w:pPr>
                              <w:spacing w:line="276" w:lineRule="auto"/>
                              <w:jc w:val="both"/>
                              <w:rPr>
                                <w:rFonts w:ascii="Times New Roman" w:hAnsi="Times New Roman"/>
                                <w:color w:val="000000" w:themeColor="text1"/>
                                <w:sz w:val="20"/>
                                <w:szCs w:val="20"/>
                              </w:rPr>
                            </w:pPr>
                            <w:r w:rsidRPr="009E7AFA">
                              <w:rPr>
                                <w:rFonts w:ascii="Times New Roman" w:hAnsi="Times New Roman"/>
                                <w:color w:val="000000" w:themeColor="text1"/>
                                <w:sz w:val="20"/>
                                <w:szCs w:val="20"/>
                              </w:rPr>
                              <w:t>Rendahnya kesejahteraan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D57B57D" id="Rectangle 11" o:spid="_x0000_s1031" style="position:absolute;left:0;text-align:left;margin-left:262.2pt;margin-top:9.45pt;width:67pt;height:52.55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55dfAIAAEcFAAAOAAAAZHJzL2Uyb0RvYy54bWysVN9P2zAQfp+0/8Hy+0jaAYWIFFUgpkkV&#10;Q8DEs+vYbYTj885uk+6v39lJA2NoD9NeLJ/vu9/f+eKyawzbKfQ12JJPjnLOlJVQ1XZd8u+PN5/O&#10;OPNB2EoYsKrke+X55fzjh4vWFWoKGzCVQkZOrC9aV/JNCK7IMi83qhH+CJyypNSAjQgk4jqrULTk&#10;vTHZNM9PsxawcghSeU+v172Sz5N/rZUM37T2KjBTcsotpBPTuYpnNr8QxRqF29RySEP8QxaNqC0F&#10;HV1diyDYFus/XDW1RPCgw5GEJgOta6lSDVTNJH9TzcNGOJVqoeZ4N7bJ/z+38nZ3h6yuaHYTzqxo&#10;aEb31DVh10YxeqMGtc4XhHtwdxhL9G4J8tmTIvtNEwU/YDqNTcRSgaxL3d6P3VZdYJIez07y2fmM&#10;M0mq09PZ57OTGCwTxcHYoQ9fFDQsXkqOlFbqsdgtfeihB0iMZSxrqYzpLE9jTcn1+aTMwt6oHnav&#10;NFVMGUyTu8Q1dWWQ7QSxpHpORVMexhIymujamNFo8p6RCQejARvNVOLfaJi/Z/gSbUSniGDDaNjU&#10;FvDvxrrHDyPxfa2x7NCtujTe1Nz4soJqTyNH6HfBO3lTU3+Xwoc7gUR+WhNa6PCNDm2AWgrDjbMN&#10;4M/33iOeOElazlpappL7H1uBijPz1RJbzyfHx3H7knB8MpuSgK81q9cau22ugCZBhKTs0jXigzlc&#10;NULzRHu/iFFJJayk2CWXAQ/CVeiXnH4OqRaLBKONcyIs7YOT0Xnsc+TPY/ck0A0kC8TOWzgsnije&#10;cK3HRksLi20AXScivvR1mABta6Ly8LPE7+C1nFAv/9/8FwAAAP//AwBQSwMEFAAGAAgAAAAhAAOq&#10;lcDgAAAACgEAAA8AAABkcnMvZG93bnJldi54bWxMj81OwzAQhO9IvIO1SNyoQ5RGIcSpKqRKIC79&#10;oQduTrxNAvE6it0mvD3bExx35tPsTLGabS8uOPrOkYLHRQQCqXamo0bBx2HzkIHwQZPRvSNU8IMe&#10;VuXtTaFz4yba4WUfGsEh5HOtoA1hyKX0dYtW+4UbkNg7udHqwOfYSDPqicNtL+MoSqXVHfGHVg/4&#10;0mL9vT9bBbvu8HbcTNVnenzfZm5cv36d0Cl1fzevn0EEnMMfDNf6XB1K7lS5MxkvegXLOEkYZSN7&#10;AsFAusxYqFiIkwhkWcj/E8pfAAAA//8DAFBLAQItABQABgAIAAAAIQC2gziS/gAAAOEBAAATAAAA&#10;AAAAAAAAAAAAAAAAAABbQ29udGVudF9UeXBlc10ueG1sUEsBAi0AFAAGAAgAAAAhADj9If/WAAAA&#10;lAEAAAsAAAAAAAAAAAAAAAAALwEAAF9yZWxzLy5yZWxzUEsBAi0AFAAGAAgAAAAhAMbTnl18AgAA&#10;RwUAAA4AAAAAAAAAAAAAAAAALgIAAGRycy9lMm9Eb2MueG1sUEsBAi0AFAAGAAgAAAAhAAOqlcDg&#10;AAAACgEAAA8AAAAAAAAAAAAAAAAA1gQAAGRycy9kb3ducmV2LnhtbFBLBQYAAAAABAAEAPMAAADj&#10;BQAAAAA=&#10;" fillcolor="white [3201]" strokecolor="black [3200]" strokeweight="1pt">
                <v:path arrowok="t"/>
                <v:textbox>
                  <w:txbxContent>
                    <w:p w14:paraId="5C66CF86" w14:textId="3224B2FF" w:rsidR="0006604E" w:rsidRPr="00395DE0" w:rsidRDefault="0006604E" w:rsidP="006D4B34">
                      <w:pPr>
                        <w:spacing w:line="276" w:lineRule="auto"/>
                        <w:jc w:val="both"/>
                        <w:rPr>
                          <w:rFonts w:ascii="Times New Roman" w:hAnsi="Times New Roman"/>
                          <w:color w:val="000000" w:themeColor="text1"/>
                          <w:sz w:val="20"/>
                          <w:szCs w:val="20"/>
                        </w:rPr>
                      </w:pPr>
                      <w:r w:rsidRPr="009E7AFA">
                        <w:rPr>
                          <w:rFonts w:ascii="Times New Roman" w:hAnsi="Times New Roman"/>
                          <w:color w:val="000000" w:themeColor="text1"/>
                          <w:sz w:val="20"/>
                          <w:szCs w:val="20"/>
                        </w:rPr>
                        <w:t>Rendahnya kesejahteraan</w:t>
                      </w:r>
                    </w:p>
                  </w:txbxContent>
                </v:textbox>
                <w10:wrap anchorx="margin"/>
              </v:rect>
            </w:pict>
          </mc:Fallback>
        </mc:AlternateContent>
      </w:r>
      <w:r w:rsidR="006D4B34">
        <w:rPr>
          <w:noProof/>
        </w:rPr>
        <mc:AlternateContent>
          <mc:Choice Requires="wps">
            <w:drawing>
              <wp:anchor distT="0" distB="0" distL="114300" distR="114300" simplePos="0" relativeHeight="251731968" behindDoc="0" locked="0" layoutInCell="1" allowOverlap="1" wp14:anchorId="26B6D588" wp14:editId="5CB363B1">
                <wp:simplePos x="0" y="0"/>
                <wp:positionH relativeFrom="margin">
                  <wp:posOffset>30408</wp:posOffset>
                </wp:positionH>
                <wp:positionV relativeFrom="paragraph">
                  <wp:posOffset>119834</wp:posOffset>
                </wp:positionV>
                <wp:extent cx="723900" cy="681487"/>
                <wp:effectExtent l="0" t="0" r="19050" b="2349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3900" cy="681487"/>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3BB4C18F" w14:textId="77777777" w:rsidR="0006604E" w:rsidRPr="00433E56" w:rsidRDefault="0006604E" w:rsidP="006D4B34">
                            <w:pPr>
                              <w:jc w:val="center"/>
                              <w:rPr>
                                <w:rFonts w:ascii="Times New Roman" w:hAnsi="Times New Roman"/>
                                <w:b/>
                                <w:bCs/>
                                <w:sz w:val="20"/>
                                <w:szCs w:val="20"/>
                              </w:rPr>
                            </w:pPr>
                            <w:r w:rsidRPr="00433E56">
                              <w:rPr>
                                <w:rFonts w:ascii="Times New Roman" w:hAnsi="Times New Roman"/>
                                <w:b/>
                                <w:bCs/>
                                <w:sz w:val="20"/>
                                <w:szCs w:val="20"/>
                              </w:rPr>
                              <w:t>Dampak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6B6D588" id="Rectangle 2" o:spid="_x0000_s1032" style="position:absolute;left:0;text-align:left;margin-left:2.4pt;margin-top:9.45pt;width:57pt;height:53.6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DpWegIAAEUFAAAOAAAAZHJzL2Uyb0RvYy54bWysVMlu2zAQvRfoPxC8N1rqbELkwEiQooCR&#10;GEmKnGmKtIVQHJakLblf3yG1ZGnQQ9ELweG82d/w4rJrFNkL62rQJc2OUkqE5lDVelPSH483X84o&#10;cZ7piinQoqQH4ejl/POni9YUIoctqEpYgk60K1pT0q33pkgSx7eiYe4IjNColGAb5lG0m6SyrEXv&#10;jUryND1JWrCVscCFc/h63SvpPPqXUnB/J6UTnqiSYm4+njae63Am8wtWbCwz25oPabB/yKJhtcag&#10;k6tr5hnZ2foPV03NLTiQ/ohDk4CUNRexBqwmS99V87BlRsRasDnOTG1y/88tv92vLKmrkuaUaNbg&#10;iO6xaUxvlCB5aE9rXIGoB7OyoUBnlsCfHSqSN5oguAHTSdsELJZHutjrw9Rr0XnC8fE0/3qe4kQ4&#10;qk7OstnZaQiWsGI0Ntb5bwIaEi4ltZhV7DDbL53voSMkxFKatEjA8/Q4DjUm1+cTM/MHJXrYvZBY&#10;L2aQR3eRaeJKWbJnyJHqORvyUBqRwUTWSk1G2UdGyo9GAzaYici+yTD9yPAl2oSOEUH7ybCpNdi/&#10;G8seP4zE9bWGsn237uJwT8ZJrqE64MAt9JvgDL+psb9L5vyKWaQ+jgTX2d/hIRVgS2G4UbIF++uj&#10;94BHRqKWkhZXqaTu545ZQYn6rpGr59lsFnYvCrPj0xwF+1qzfq3Ru+YKcBIZfhyGx2vAezVepYXm&#10;Cbd+EaKiimmOsUvKvR2FK9+vOP4bXCwWEYb7Zphf6gfDg/PQ58Cfx+6JWTOQzCM7b2FcO1a841qP&#10;DZYaFjsPso5EDJ3u+zpMAHc1Unn4V8Jn8FqOqJffb/4bAAD//wMAUEsDBBQABgAIAAAAIQBYQ36K&#10;3gAAAAgBAAAPAAAAZHJzL2Rvd25yZXYueG1sTI/BTsMwEETvSPyDtUhcEHUaVVGaxqkQUjlxIS2I&#10;oxu7sam9DrHbhr9ne4Lb7sxq9k29nrxjZz1GG1DAfJYB09gFZbEXsNtuHktgMUlU0gXUAn50hHVz&#10;e1PLSoULvulzm3pGIRgrKcCkNFScx85oL+MsDBrJO4TRy0Tr2HM1yguFe8fzLCu4lxbpg5GDfja6&#10;O7YnL6D9/F7g9uvVvo/m4Wjd5mVZdB9C3N9NTytgSU/p7xiu+IQODTHtwwlVZE7AgsATyeUS2NWe&#10;lyTsaciLHHhT8/8Fml8AAAD//wMAUEsBAi0AFAAGAAgAAAAhALaDOJL+AAAA4QEAABMAAAAAAAAA&#10;AAAAAAAAAAAAAFtDb250ZW50X1R5cGVzXS54bWxQSwECLQAUAAYACAAAACEAOP0h/9YAAACUAQAA&#10;CwAAAAAAAAAAAAAAAAAvAQAAX3JlbHMvLnJlbHNQSwECLQAUAAYACAAAACEApCg6VnoCAABFBQAA&#10;DgAAAAAAAAAAAAAAAAAuAgAAZHJzL2Uyb0RvYy54bWxQSwECLQAUAAYACAAAACEAWEN+it4AAAAI&#10;AQAADwAAAAAAAAAAAAAAAADUBAAAZHJzL2Rvd25yZXYueG1sUEsFBgAAAAAEAAQA8wAAAN8FAAAA&#10;AA==&#10;" fillcolor="white [3201]" strokecolor="black [3200]" strokeweight="1.5pt">
                <v:path arrowok="t"/>
                <v:textbox>
                  <w:txbxContent>
                    <w:p w14:paraId="3BB4C18F" w14:textId="77777777" w:rsidR="0006604E" w:rsidRPr="00433E56" w:rsidRDefault="0006604E" w:rsidP="006D4B34">
                      <w:pPr>
                        <w:jc w:val="center"/>
                        <w:rPr>
                          <w:rFonts w:ascii="Times New Roman" w:hAnsi="Times New Roman"/>
                          <w:b/>
                          <w:bCs/>
                          <w:sz w:val="20"/>
                          <w:szCs w:val="20"/>
                        </w:rPr>
                      </w:pPr>
                      <w:r w:rsidRPr="00433E56">
                        <w:rPr>
                          <w:rFonts w:ascii="Times New Roman" w:hAnsi="Times New Roman"/>
                          <w:b/>
                          <w:bCs/>
                          <w:sz w:val="20"/>
                          <w:szCs w:val="20"/>
                        </w:rPr>
                        <w:t>Dampak</w:t>
                      </w:r>
                    </w:p>
                  </w:txbxContent>
                </v:textbox>
                <w10:wrap anchorx="margin"/>
              </v:rect>
            </w:pict>
          </mc:Fallback>
        </mc:AlternateContent>
      </w:r>
    </w:p>
    <w:p w14:paraId="13EFBA01" w14:textId="41EFE5E3" w:rsidR="006D4B34" w:rsidRDefault="006D4B34" w:rsidP="006D4B34">
      <w:pPr>
        <w:ind w:left="1080" w:firstLine="360"/>
        <w:jc w:val="both"/>
        <w:rPr>
          <w:rFonts w:ascii="Times New Roman" w:hAnsi="Times New Roman" w:cs="Times New Roman"/>
          <w:sz w:val="24"/>
          <w:szCs w:val="24"/>
        </w:rPr>
      </w:pPr>
    </w:p>
    <w:p w14:paraId="6EBF8324" w14:textId="3B27629F" w:rsidR="006D4B34" w:rsidRDefault="006D4B34" w:rsidP="006D4B34">
      <w:pPr>
        <w:jc w:val="both"/>
        <w:rPr>
          <w:rFonts w:ascii="Times New Roman" w:hAnsi="Times New Roman" w:cs="Times New Roman"/>
          <w:sz w:val="24"/>
          <w:szCs w:val="24"/>
        </w:rPr>
      </w:pPr>
      <w:r>
        <w:rPr>
          <w:noProof/>
        </w:rPr>
        <mc:AlternateContent>
          <mc:Choice Requires="wps">
            <w:drawing>
              <wp:anchor distT="0" distB="0" distL="114299" distR="114299" simplePos="0" relativeHeight="251730944" behindDoc="0" locked="0" layoutInCell="1" allowOverlap="1" wp14:anchorId="66379C7D" wp14:editId="7E7B46A4">
                <wp:simplePos x="0" y="0"/>
                <wp:positionH relativeFrom="column">
                  <wp:posOffset>3651885</wp:posOffset>
                </wp:positionH>
                <wp:positionV relativeFrom="paragraph">
                  <wp:posOffset>204206</wp:posOffset>
                </wp:positionV>
                <wp:extent cx="0" cy="144145"/>
                <wp:effectExtent l="76200" t="38100" r="57150" b="27305"/>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558FEE42" id="_x0000_t32" coordsize="21600,21600" o:spt="32" o:oned="t" path="m,l21600,21600e" filled="f">
                <v:path arrowok="t" fillok="f" o:connecttype="none"/>
                <o:lock v:ext="edit" shapetype="t"/>
              </v:shapetype>
              <v:shape id="Straight Arrow Connector 47" o:spid="_x0000_s1026" type="#_x0000_t32" style="position:absolute;margin-left:287.55pt;margin-top:16.1pt;width:0;height:11.35pt;flip:y;z-index:2517309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o75bM94AAAAJ&#10;AQAADwAAAGRycy9kb3ducmV2LnhtbEyPTU/CQBCG7yb+h82YeDGypbQIpVtiNIaEG2g4L92hbejO&#10;1u5S6r93jAe9zceTd57J16NtxYC9bxwpmE4iEEilMw1VCj7e3x4XIHzQZHTrCBV8oYd1cXuT68y4&#10;K+1w2IdKcAj5TCuoQ+gyKX1Zo9V+4jok3p1cb3Xgtq+k6fWVw20r4yiaS6sb4gu17vClxvK8v1gF&#10;h80pTXbmUH3GD8l2MzN6eO3mSt3fjc8rEAHH8AfDjz6rQ8FOR3ch40WrIH1Kp4wqmMUxCAZ+B0cu&#10;kiXIIpf/Pyi+AQAA//8DAFBLAQItABQABgAIAAAAIQC2gziS/gAAAOEBAAATAAAAAAAAAAAAAAAA&#10;AAAAAABbQ29udGVudF9UeXBlc10ueG1sUEsBAi0AFAAGAAgAAAAhADj9If/WAAAAlAEAAAsAAAAA&#10;AAAAAAAAAAAALwEAAF9yZWxzLy5yZWxzUEsBAi0AFAAGAAgAAAAhAEPUlPLKAQAA5AMAAA4AAAAA&#10;AAAAAAAAAAAALgIAAGRycy9lMm9Eb2MueG1sUEsBAi0AFAAGAAgAAAAhAKO+WzPeAAAACQEAAA8A&#10;AAAAAAAAAAAAAAAAJAQAAGRycy9kb3ducmV2LnhtbFBLBQYAAAAABAAEAPMAAAAvBQ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27872" behindDoc="0" locked="0" layoutInCell="1" allowOverlap="1" wp14:anchorId="5A51FC9C" wp14:editId="1654D068">
                <wp:simplePos x="0" y="0"/>
                <wp:positionH relativeFrom="column">
                  <wp:posOffset>1289685</wp:posOffset>
                </wp:positionH>
                <wp:positionV relativeFrom="paragraph">
                  <wp:posOffset>200396</wp:posOffset>
                </wp:positionV>
                <wp:extent cx="0" cy="144145"/>
                <wp:effectExtent l="76200" t="38100" r="57150" b="27305"/>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1E8F490" id="Straight Arrow Connector 46" o:spid="_x0000_s1026" type="#_x0000_t32" style="position:absolute;margin-left:101.55pt;margin-top:15.8pt;width:0;height:11.35pt;flip:y;z-index:2517278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A2MCcN0AAAAJ&#10;AQAADwAAAGRycy9kb3ducmV2LnhtbEyPTUvDQBCG74L/YRnBi9jNV4Ok2RRRpOCtVXqeZqdJaHY2&#10;Zrdp/PeueLDHmXl453nL9Wx6MdHoOssK4kUEgri2uuNGwefH2+MTCOeRNfaWScE3OVhXtzclFtpe&#10;eEvTzjcihLArUEHr/VBI6eqWDLqFHYjD7WhHgz6MYyP1iJcQbnqZRFEuDXYcPrQ40EtL9Wl3Ngr2&#10;m+My2+p985U8ZO+bVOP0OuRK3d/NzysQnmb/D8OvflCHKjgd7Jm1E72CJErjgCpI4xxEAP4WBwXL&#10;LAVZlfK6QfUDAAD//wMAUEsBAi0AFAAGAAgAAAAhALaDOJL+AAAA4QEAABMAAAAAAAAAAAAAAAAA&#10;AAAAAFtDb250ZW50X1R5cGVzXS54bWxQSwECLQAUAAYACAAAACEAOP0h/9YAAACUAQAACwAAAAAA&#10;AAAAAAAAAAAvAQAAX3JlbHMvLnJlbHNQSwECLQAUAAYACAAAACEAQ9SU8soBAADkAwAADgAAAAAA&#10;AAAAAAAAAAAuAgAAZHJzL2Uyb0RvYy54bWxQSwECLQAUAAYACAAAACEAA2MCcN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29920" behindDoc="0" locked="0" layoutInCell="1" allowOverlap="1" wp14:anchorId="4ECBD031" wp14:editId="7BFEBA4B">
                <wp:simplePos x="0" y="0"/>
                <wp:positionH relativeFrom="column">
                  <wp:posOffset>2947035</wp:posOffset>
                </wp:positionH>
                <wp:positionV relativeFrom="paragraph">
                  <wp:posOffset>200396</wp:posOffset>
                </wp:positionV>
                <wp:extent cx="0" cy="144145"/>
                <wp:effectExtent l="76200" t="38100" r="57150" b="27305"/>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158BB60" id="Straight Arrow Connector 45" o:spid="_x0000_s1026" type="#_x0000_t32" style="position:absolute;margin-left:232.05pt;margin-top:15.8pt;width:0;height:11.35pt;flip:y;z-index:2517299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q72Lx90AAAAJ&#10;AQAADwAAAGRycy9kb3ducmV2LnhtbEyPwU7DMAyG70i8Q2QkLoilXbMKlboTAqFJ3DbQzlnjtRWN&#10;U5qsK29PEAd2tP3p9/eX69n2YqLRd44R0kUCgrh2puMG4eP99f4BhA+aje4dE8I3eVhX11elLow7&#10;85amXWhEDGFfaIQ2hKGQ0tctWe0XbiCOt6MbrQ5xHBtpRn2O4baXyyTJpdUdxw+tHui5pfpzd7II&#10;+81xpbZm33wt79TbJjN6ehlyxNub+ekRRKA5/MPwqx/VoYpOB3di40WPoHKVRhQhS3MQEfhbHBBW&#10;KgNZlfKyQfUDAAD//wMAUEsBAi0AFAAGAAgAAAAhALaDOJL+AAAA4QEAABMAAAAAAAAAAAAAAAAA&#10;AAAAAFtDb250ZW50X1R5cGVzXS54bWxQSwECLQAUAAYACAAAACEAOP0h/9YAAACUAQAACwAAAAAA&#10;AAAAAAAAAAAvAQAAX3JlbHMvLnJlbHNQSwECLQAUAAYACAAAACEAQ9SU8soBAADkAwAADgAAAAAA&#10;AAAAAAAAAAAuAgAAZHJzL2Uyb0RvYy54bWxQSwECLQAUAAYACAAAACEAq72Lx9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28896" behindDoc="0" locked="0" layoutInCell="1" allowOverlap="1" wp14:anchorId="763DCEEC" wp14:editId="3C38215B">
                <wp:simplePos x="0" y="0"/>
                <wp:positionH relativeFrom="column">
                  <wp:posOffset>2175510</wp:posOffset>
                </wp:positionH>
                <wp:positionV relativeFrom="paragraph">
                  <wp:posOffset>200396</wp:posOffset>
                </wp:positionV>
                <wp:extent cx="0" cy="144145"/>
                <wp:effectExtent l="76200" t="38100" r="57150" b="27305"/>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F73E9C7" id="Straight Arrow Connector 48" o:spid="_x0000_s1026" type="#_x0000_t32" style="position:absolute;margin-left:171.3pt;margin-top:15.8pt;width:0;height:11.35pt;flip:y;z-index:251728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S7sM8N0AAAAJ&#10;AQAADwAAAGRycy9kb3ducmV2LnhtbEyPTUvDQBCG74L/YRmhF7GbJmmQmE0RpRS89YOep9ltEszO&#10;xuw2jf/eEQ/2NF8v7/tMsZpsJ0Yz+NaRgsU8AmGocrqlWsFhv356BuEDksbOkVHwbTysyvu7AnPt&#10;rrQ14y7Ugk3I56igCaHPpfRVYyz6uesN8e3sBouBx6GWesArm9tOxlGUSYstcUKDvXlrTPW5u1gF&#10;x815mW71sf6KH9OPTaJxfO8zpWYP0+sLiGCm8C+GX3xGh5KZTu5C2otOQZLGGUu5WXBlwd/ipGCZ&#10;JiDLQt5+UP4AAAD//wMAUEsBAi0AFAAGAAgAAAAhALaDOJL+AAAA4QEAABMAAAAAAAAAAAAAAAAA&#10;AAAAAFtDb250ZW50X1R5cGVzXS54bWxQSwECLQAUAAYACAAAACEAOP0h/9YAAACUAQAACwAAAAAA&#10;AAAAAAAAAAAvAQAAX3JlbHMvLnJlbHNQSwECLQAUAAYACAAAACEAQ9SU8soBAADkAwAADgAAAAAA&#10;AAAAAAAAAAAuAgAAZHJzL2Uyb0RvYy54bWxQSwECLQAUAAYACAAAACEAS7sM8N0AAAAJAQAADwAA&#10;AAAAAAAAAAAAAAAkBAAAZHJzL2Rvd25yZXYueG1sUEsFBgAAAAAEAAQA8wAAAC4FAAAAAA==&#10;" strokecolor="black [3200]" strokeweight="1.5pt">
                <v:stroke endarrow="block" joinstyle="miter"/>
                <o:lock v:ext="edit" shapetype="f"/>
              </v:shape>
            </w:pict>
          </mc:Fallback>
        </mc:AlternateContent>
      </w:r>
    </w:p>
    <w:p w14:paraId="4416E08F" w14:textId="0F7C1FD8" w:rsidR="006D4B34" w:rsidRDefault="000C38F2" w:rsidP="006D4B34">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40160" behindDoc="0" locked="0" layoutInCell="1" allowOverlap="1" wp14:anchorId="370276E5" wp14:editId="1D83AB66">
                <wp:simplePos x="0" y="0"/>
                <wp:positionH relativeFrom="page">
                  <wp:posOffset>1509822</wp:posOffset>
                </wp:positionH>
                <wp:positionV relativeFrom="paragraph">
                  <wp:posOffset>13926</wp:posOffset>
                </wp:positionV>
                <wp:extent cx="3370521" cy="420872"/>
                <wp:effectExtent l="0" t="0" r="20955" b="1778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521" cy="420872"/>
                        </a:xfrm>
                        <a:prstGeom prst="rect">
                          <a:avLst/>
                        </a:prstGeom>
                      </wps:spPr>
                      <wps:style>
                        <a:lnRef idx="2">
                          <a:schemeClr val="dk1"/>
                        </a:lnRef>
                        <a:fillRef idx="1">
                          <a:schemeClr val="lt1"/>
                        </a:fillRef>
                        <a:effectRef idx="0">
                          <a:schemeClr val="dk1"/>
                        </a:effectRef>
                        <a:fontRef idx="minor">
                          <a:schemeClr val="dk1"/>
                        </a:fontRef>
                      </wps:style>
                      <wps:txbx>
                        <w:txbxContent>
                          <w:p w14:paraId="6853E04A" w14:textId="2F246693" w:rsidR="0006604E" w:rsidRPr="001355D8" w:rsidRDefault="0006604E" w:rsidP="006D4B34">
                            <w:pPr>
                              <w:spacing w:line="240" w:lineRule="auto"/>
                              <w:jc w:val="center"/>
                              <w:rPr>
                                <w:rFonts w:ascii="Times New Roman" w:hAnsi="Times New Roman"/>
                                <w:b/>
                                <w:bCs/>
                                <w:color w:val="000000" w:themeColor="text1"/>
                              </w:rPr>
                            </w:pPr>
                            <w:r w:rsidRPr="000C38F2">
                              <w:rPr>
                                <w:rFonts w:ascii="Times New Roman" w:hAnsi="Times New Roman"/>
                                <w:b/>
                                <w:bCs/>
                                <w:color w:val="000000" w:themeColor="text1"/>
                              </w:rPr>
                              <w:t>Banyaknya keluarga miskin yang terjerat hutang rentenir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70276E5" id="Rectangle 22" o:spid="_x0000_s1033" style="position:absolute;left:0;text-align:left;margin-left:118.9pt;margin-top:1.1pt;width:265.4pt;height:33.15pt;z-index:251740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DBGdAIAADcFAAAOAAAAZHJzL2Uyb0RvYy54bWysVEtvGyEQvlfqf0Dcm11vnDpdeR1ZiVJV&#10;shIrSZUzZsFehWUoYO+6v74D+4ibRj1UvSCG+eb9DfOrtlbkIKyrQBd0cpZSIjSHstLbgn5/uv10&#10;SYnzTJdMgRYFPQpHrxYfP8wbk4sMdqBKYQk60S5vTEF33ps8SRzfiZq5MzBCo1KCrZlH0W6T0rIG&#10;vdcqydL0c9KALY0FLpzD15tOSRfRv5SC+3spnfBEFRRz8/G08dyEM1nMWb61zOwq3qfB/iGLmlUa&#10;g46ubphnZG+rP1zVFbfgQPozDnUCUlZcxBqwmkn6pprHHTMi1oLNcWZsk/t/bvndYW1JVRY0yyjR&#10;rMYZPWDXmN4qQfANG9QYlyPu0axtKNGZFfAXh4rkN00QXI9ppa0DFgskbez2cey2aD3h+Hh+Pksv&#10;sgklHHXTLL2cxWgJywdrY53/KqAm4VJQi3nFJrPDyvkQn+UDpE+mix8z8UclQgpKPwiJFWLELFpH&#10;bolrZcmBISvKl0koEn1FZDCRlVKj0eQ9I+UHox4bzETk22iYvmf4Gm1Ex4ig/WhYVxrs341lhx+q&#10;7moNZft208ZxzobJbaA84ogtdNx3ht9W2M4Vc37NLJId1wIX2N/jIRU0BYX+RskO7M/33gMeOYha&#10;ShpcnoK6H3tmBSXqm0Z2fplMp2HbojC9mGUo2FPN5lSj9/U14CSQCphdvAa8V8NVWqifcc+XISqq&#10;mOYYu6Dc20G49t1S40/BxXIZYbhhhvmVfjQ8OA99DnR5ap+ZNT2nPLLxDoZFY/kbanXYYKlhufcg&#10;q8i70Omur/0EcDsjhfqfJKz/qRxRr//d4hcAAAD//wMAUEsDBBQABgAIAAAAIQBRh6oV3wAAAAgB&#10;AAAPAAAAZHJzL2Rvd25yZXYueG1sTI/BTsMwEETvSPyDtUjcqEMQbhTiVBVSJRAX2tIDNyfeJoF4&#10;HcVuE/6e5VRuO5rRzNtiNbtenHEMnScN94sEBFLtbUeNho/95i4DEaIha3pPqOEHA6zK66vC5NZP&#10;tMXzLjaCSyjkRkMb45BLGeoWnQkLPyCxd/SjM5Hl2Eg7monLXS/TJFHSmY54oTUDPrdYf+9OTsO2&#10;278eNlP1qQ5v75kf1y9fR/Ra397M6ycQEed4CcMfPqNDyUyVP5ENoteQPiwZPfKRgmB/qTIFotKg&#10;skeQZSH/P1D+AgAA//8DAFBLAQItABQABgAIAAAAIQC2gziS/gAAAOEBAAATAAAAAAAAAAAAAAAA&#10;AAAAAABbQ29udGVudF9UeXBlc10ueG1sUEsBAi0AFAAGAAgAAAAhADj9If/WAAAAlAEAAAsAAAAA&#10;AAAAAAAAAAAALwEAAF9yZWxzLy5yZWxzUEsBAi0AFAAGAAgAAAAhAN8kMEZ0AgAANwUAAA4AAAAA&#10;AAAAAAAAAAAALgIAAGRycy9lMm9Eb2MueG1sUEsBAi0AFAAGAAgAAAAhAFGHqhXfAAAACAEAAA8A&#10;AAAAAAAAAAAAAAAAzgQAAGRycy9kb3ducmV2LnhtbFBLBQYAAAAABAAEAPMAAADaBQAAAAA=&#10;" fillcolor="white [3201]" strokecolor="black [3200]" strokeweight="1pt">
                <v:path arrowok="t"/>
                <v:textbox>
                  <w:txbxContent>
                    <w:p w14:paraId="6853E04A" w14:textId="2F246693" w:rsidR="0006604E" w:rsidRPr="001355D8" w:rsidRDefault="0006604E" w:rsidP="006D4B34">
                      <w:pPr>
                        <w:spacing w:line="240" w:lineRule="auto"/>
                        <w:jc w:val="center"/>
                        <w:rPr>
                          <w:rFonts w:ascii="Times New Roman" w:hAnsi="Times New Roman"/>
                          <w:b/>
                          <w:bCs/>
                          <w:color w:val="000000" w:themeColor="text1"/>
                        </w:rPr>
                      </w:pPr>
                      <w:r w:rsidRPr="000C38F2">
                        <w:rPr>
                          <w:rFonts w:ascii="Times New Roman" w:hAnsi="Times New Roman"/>
                          <w:b/>
                          <w:bCs/>
                          <w:color w:val="000000" w:themeColor="text1"/>
                        </w:rPr>
                        <w:t>Banyaknya keluarga miskin yang terjerat hutang rentenir</w:t>
                      </w:r>
                    </w:p>
                  </w:txbxContent>
                </v:textbox>
                <w10:wrap anchorx="page"/>
              </v:rect>
            </w:pict>
          </mc:Fallback>
        </mc:AlternateContent>
      </w:r>
      <w:r w:rsidR="006D4B34">
        <w:rPr>
          <w:noProof/>
        </w:rPr>
        <mc:AlternateContent>
          <mc:Choice Requires="wps">
            <w:drawing>
              <wp:anchor distT="0" distB="0" distL="114300" distR="114300" simplePos="0" relativeHeight="251732992" behindDoc="0" locked="0" layoutInCell="1" allowOverlap="1" wp14:anchorId="50647002" wp14:editId="02163901">
                <wp:simplePos x="0" y="0"/>
                <wp:positionH relativeFrom="margin">
                  <wp:posOffset>47661</wp:posOffset>
                </wp:positionH>
                <wp:positionV relativeFrom="paragraph">
                  <wp:posOffset>7104</wp:posOffset>
                </wp:positionV>
                <wp:extent cx="685800" cy="646981"/>
                <wp:effectExtent l="0" t="0" r="19050" b="2032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646981"/>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56F32CF2" w14:textId="77777777" w:rsidR="0006604E" w:rsidRPr="00433E56" w:rsidRDefault="0006604E" w:rsidP="006D4B34">
                            <w:pPr>
                              <w:jc w:val="center"/>
                              <w:rPr>
                                <w:rFonts w:ascii="Times New Roman" w:hAnsi="Times New Roman"/>
                                <w:b/>
                                <w:bCs/>
                                <w:sz w:val="20"/>
                                <w:szCs w:val="20"/>
                              </w:rPr>
                            </w:pPr>
                            <w:r w:rsidRPr="00433E56">
                              <w:rPr>
                                <w:rFonts w:ascii="Times New Roman" w:hAnsi="Times New Roman"/>
                                <w:b/>
                                <w:bCs/>
                                <w:sz w:val="20"/>
                                <w:szCs w:val="20"/>
                              </w:rPr>
                              <w:t>Inti Masalah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0647002" id="Rectangle 20" o:spid="_x0000_s1034" style="position:absolute;left:0;text-align:left;margin-left:3.75pt;margin-top:.55pt;width:54pt;height:50.9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LBregIAAEcFAAAOAAAAZHJzL2Uyb0RvYy54bWysVEtvGyEQvlfqf0Dcm11bjuusso6sRKkq&#10;WUmUh3LGLNirAEMBe9f99R3YR9I06qHqBQHzzfubOb9otSIH4XwNpqSTk5wSYThUtdmW9Onx+suC&#10;Eh+YqZgCI0p6FJ5eLD9/Om9sIaawA1UJR9CI8UVjS7oLwRZZ5vlOaOZPwAqDQglOs4BPt80qxxq0&#10;rlU2zfN51oCrrAMuvMffq05Il8m+lIKHWym9CESVFGML6XTp3MQzW56zYuuY3dW8D4P9QxSa1Qad&#10;jqauWGBk7+o/TOmaO/AgwwkHnYGUNRcpB8xmkr/L5mHHrEi5YHG8Hcvk/59ZfnO4c6SuSjrF8him&#10;sUf3WDVmtkoQ/MMCNdYXiHuwdy6m6O0a+ItHQfabJD58j2ml0xGLCZI2Vfs4Vlu0gXD8nC9OFzk6&#10;5Siaz+Zni0l0lrFiULbOh28CNImXkjoMK9WYHdY+dNABEn0pQxqk4Fl+mqJOwXXxpMjCUYkOdi8k&#10;ZowRTJO5xDVxqRw5MGRJ9TLEoQwio4qslRqVJh8pqTAo9dioJhL/RsX8I8VXbyM6eQQTRkVdG3B/&#10;V5Ydvm+J73KNaYd206b2LoZObqA6YssddLPgLb+usb5r5sMdc0h+bAkOdLjFQyrAkkJ/o2QH7udH&#10;/xGPnEQpJQ0OU0n9jz1zghL13SBbzyazWZy+9Jidfo1cc28lm7cSs9eXgJ2Y4OqwPF0jPqjhKh3o&#10;Z5z7VfSKImY4+i4pD254XIZuyHFzcLFaJRhOnGVhbR4sj8ZjnSN/Httn5mxPsoDsvIFh8Fjxjmsd&#10;NmoaWO0DyDoRMVa6q2vfAZzWROV+s8R18PadUK/7b/kLAAD//wMAUEsDBBQABgAIAAAAIQCWmuJI&#10;3AAAAAcBAAAPAAAAZHJzL2Rvd25yZXYueG1sTI7BTsMwEETvSPyDtUhcELUDtECIUyGkcuLSlFYc&#10;3dgkpvY62G4b/p7tCW47O6OZV81H79jBxGQDSigmApjBNmiLnYT31eL6AVjKCrVyAY2EH5NgXp+f&#10;VarU4YhLc2hyx6gEU6kk9DkPJeep7Y1XaRIGg+R9huhVJhk7rqM6Url3/EaIGffKIi30ajAvvWl3&#10;zd5LaD6+73D19WbXsb/aWbd4fZy1GykvL8bnJ2DZjPkvDCd8QoeamLZhjzoxJ+F+SkF6F8BObjEl&#10;vaVD3ArgdcX/89e/AAAA//8DAFBLAQItABQABgAIAAAAIQC2gziS/gAAAOEBAAATAAAAAAAAAAAA&#10;AAAAAAAAAABbQ29udGVudF9UeXBlc10ueG1sUEsBAi0AFAAGAAgAAAAhADj9If/WAAAAlAEAAAsA&#10;AAAAAAAAAAAAAAAALwEAAF9yZWxzLy5yZWxzUEsBAi0AFAAGAAgAAAAhAEI0sGt6AgAARwUAAA4A&#10;AAAAAAAAAAAAAAAALgIAAGRycy9lMm9Eb2MueG1sUEsBAi0AFAAGAAgAAAAhAJaa4kjcAAAABwEA&#10;AA8AAAAAAAAAAAAAAAAA1AQAAGRycy9kb3ducmV2LnhtbFBLBQYAAAAABAAEAPMAAADdBQAAAAA=&#10;" fillcolor="white [3201]" strokecolor="black [3200]" strokeweight="1.5pt">
                <v:path arrowok="t"/>
                <v:textbox>
                  <w:txbxContent>
                    <w:p w14:paraId="56F32CF2" w14:textId="77777777" w:rsidR="0006604E" w:rsidRPr="00433E56" w:rsidRDefault="0006604E" w:rsidP="006D4B34">
                      <w:pPr>
                        <w:jc w:val="center"/>
                        <w:rPr>
                          <w:rFonts w:ascii="Times New Roman" w:hAnsi="Times New Roman"/>
                          <w:b/>
                          <w:bCs/>
                          <w:sz w:val="20"/>
                          <w:szCs w:val="20"/>
                        </w:rPr>
                      </w:pPr>
                      <w:r w:rsidRPr="00433E56">
                        <w:rPr>
                          <w:rFonts w:ascii="Times New Roman" w:hAnsi="Times New Roman"/>
                          <w:b/>
                          <w:bCs/>
                          <w:sz w:val="20"/>
                          <w:szCs w:val="20"/>
                        </w:rPr>
                        <w:t>Inti Masalah</w:t>
                      </w:r>
                    </w:p>
                  </w:txbxContent>
                </v:textbox>
                <w10:wrap anchorx="margin"/>
              </v:rect>
            </w:pict>
          </mc:Fallback>
        </mc:AlternateContent>
      </w:r>
    </w:p>
    <w:p w14:paraId="3CB197C1" w14:textId="77777777" w:rsidR="006D4B34" w:rsidRDefault="006D4B34" w:rsidP="006D4B34">
      <w:pPr>
        <w:ind w:left="1080" w:firstLine="360"/>
        <w:jc w:val="both"/>
        <w:rPr>
          <w:rFonts w:ascii="Times New Roman" w:hAnsi="Times New Roman" w:cs="Times New Roman"/>
          <w:sz w:val="24"/>
          <w:szCs w:val="24"/>
        </w:rPr>
      </w:pPr>
      <w:r>
        <w:rPr>
          <w:noProof/>
        </w:rPr>
        <mc:AlternateContent>
          <mc:Choice Requires="wps">
            <w:drawing>
              <wp:anchor distT="0" distB="0" distL="114299" distR="114299" simplePos="0" relativeHeight="251746304" behindDoc="0" locked="0" layoutInCell="1" allowOverlap="1" wp14:anchorId="043850C5" wp14:editId="7F7F375B">
                <wp:simplePos x="0" y="0"/>
                <wp:positionH relativeFrom="rightMargin">
                  <wp:posOffset>-389255</wp:posOffset>
                </wp:positionH>
                <wp:positionV relativeFrom="paragraph">
                  <wp:posOffset>271780</wp:posOffset>
                </wp:positionV>
                <wp:extent cx="0" cy="144318"/>
                <wp:effectExtent l="76200" t="38100" r="57150" b="27305"/>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31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0A65EB0" id="Straight Arrow Connector 28" o:spid="_x0000_s1026" type="#_x0000_t32" style="position:absolute;margin-left:-30.65pt;margin-top:21.4pt;width:0;height:11.35pt;flip:y;z-index:251746304;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2XGygEAAOQDAAAOAAAAZHJzL2Uyb0RvYy54bWysU01v1DAQvSPxHyzf2STbClXRZnvYApcK&#10;KgrcXWecWPWXxsMm+++xnd2AAPWAuIxie96b92Ymu9vZGnYEjNq7jjebmjNw0vfaDR3/+uX9mxvO&#10;IgnXC+MddPwEkd/uX7/aTaGFrR+96QFZInGxnULHR6LQVlWUI1gRNz6AS4/KoxWUjjhUPYopsVtT&#10;bev6bTV57AN6CTGm27vlke8Lv1Ig6ZNSEYiZjidtVCKW+JRjtd+JdkARRi3PMsQ/qLBCu1R0pboT&#10;JNh31H9QWS3RR69oI72tvFJaQvGQ3DT1b24eRxGgeEnNiWFtU/x/tPLj8eAeMEuXs3sM914+x9SU&#10;agqxXR/zIYYlbVZomTI6fEvzLp6TCzaXlp7WlsJMTC6XMt0219dXzU3udiXazJALBoz0Abxl+aPj&#10;kVDoYaSDdy7NzePCLo73kRbgBZDBxuVIQpt3rmd0Cmm5CLVwg4FznZxSfCzSiwk6GVjgn0Ex3SeJ&#10;V8VE2Tg4GGRHkXalf25WlpSZIUobs4Lql0Hn3AyDsoUrcPsycM0uFb2jFWi18/g3MM0XqWrJv7he&#10;vGbbT74/PeBlrGmVyhzOa5939ddzgf/8Ofc/AAAA//8DAFBLAwQUAAYACAAAACEAwnOMvt4AAAAJ&#10;AQAADwAAAGRycy9kb3ducmV2LnhtbEyPwUrDQBCG70LfYZmCF2k3TZMgMZNSFCl4a5Wep9ltEszO&#10;ptltGt/eFQ96nJmPf76/2EymE6MeXGsZYbWMQGiurGq5Rvh4f108gnCeWFFnWSN8aQebcnZXUK7s&#10;jfd6PPhahBB2OSE03ve5lK5qtCG3tL3mcDvbwZAP41BLNdAthJtOxlGUSUMthw8N9fq50dXn4WoQ&#10;jrtzmuzVsb7ED8nbbq1ofOkzxPv5tH0C4fXk/2D40Q/qUAank72ycqJDWGSrdUARkjhUCMDv4oSQ&#10;pSnIspD/G5TfAAAA//8DAFBLAQItABQABgAIAAAAIQC2gziS/gAAAOEBAAATAAAAAAAAAAAAAAAA&#10;AAAAAABbQ29udGVudF9UeXBlc10ueG1sUEsBAi0AFAAGAAgAAAAhADj9If/WAAAAlAEAAAsAAAAA&#10;AAAAAAAAAAAALwEAAF9yZWxzLy5yZWxzUEsBAi0AFAAGAAgAAAAhABh/ZcbKAQAA5AMAAA4AAAAA&#10;AAAAAAAAAAAALgIAAGRycy9lMm9Eb2MueG1sUEsBAi0AFAAGAAgAAAAhAMJzjL7eAAAACQEAAA8A&#10;AAAAAAAAAAAAAAAAJA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44256" behindDoc="0" locked="0" layoutInCell="1" allowOverlap="1" wp14:anchorId="4E7B9B30" wp14:editId="76FD6776">
                <wp:simplePos x="0" y="0"/>
                <wp:positionH relativeFrom="rightMargin">
                  <wp:posOffset>-1457325</wp:posOffset>
                </wp:positionH>
                <wp:positionV relativeFrom="paragraph">
                  <wp:posOffset>293580</wp:posOffset>
                </wp:positionV>
                <wp:extent cx="0" cy="131198"/>
                <wp:effectExtent l="76200" t="38100" r="57150"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181329" id="Straight Arrow Connector 26" o:spid="_x0000_s1026" type="#_x0000_t32" style="position:absolute;margin-left:-114.75pt;margin-top:23.1pt;width:0;height:10.35pt;flip:y;z-index:251744256;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GpTfYN4AAAAL&#10;AQAADwAAAGRycy9kb3ducmV2LnhtbEyPwUrDQBCG74LvsIzgRdqNaxraNJMiihS8tUrP2+w0CWZn&#10;Y3abxrd3BUGPM/Pxz/cXm8l2YqTBt44R7ucJCOLKmZZrhPe3l9kShA+aje4cE8IXediU11eFzo27&#10;8I7GfahFDGGfa4QmhD6X0lcNWe3nrieOt5MbrA5xHGppBn2J4baTKkkyaXXL8UOje3pqqPrYny3C&#10;YXtapDtzqD/VXfq6fTB6fO4zxNub6XENItAU/mD40Y/qUEanozuz8aJDmCm1WkQWIc0UiEj8bo4I&#10;WbYCWRbyf4fyGwAA//8DAFBLAQItABQABgAIAAAAIQC2gziS/gAAAOEBAAATAAAAAAAAAAAAAAAA&#10;AAAAAABbQ29udGVudF9UeXBlc10ueG1sUEsBAi0AFAAGAAgAAAAhADj9If/WAAAAlAEAAAsAAAAA&#10;AAAAAAAAAAAALwEAAF9yZWxzLy5yZWxzUEsBAi0AFAAGAAgAAAAhAIc9wmfKAQAA5AMAAA4AAAAA&#10;AAAAAAAAAAAALgIAAGRycy9lMm9Eb2MueG1sUEsBAi0AFAAGAAgAAAAhABqU32DeAAAACwEAAA8A&#10;AAAAAAAAAAAAAAAAJA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43232" behindDoc="0" locked="0" layoutInCell="1" allowOverlap="1" wp14:anchorId="727710B3" wp14:editId="5CC8A686">
                <wp:simplePos x="0" y="0"/>
                <wp:positionH relativeFrom="column">
                  <wp:posOffset>1308735</wp:posOffset>
                </wp:positionH>
                <wp:positionV relativeFrom="paragraph">
                  <wp:posOffset>257810</wp:posOffset>
                </wp:positionV>
                <wp:extent cx="0" cy="144145"/>
                <wp:effectExtent l="76200" t="38100" r="57150" b="27305"/>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7D706C4" id="Straight Arrow Connector 25" o:spid="_x0000_s1026" type="#_x0000_t32" style="position:absolute;margin-left:103.05pt;margin-top:20.3pt;width:0;height:11.35pt;flip:y;z-index:2517432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lifPO90AAAAJ&#10;AQAADwAAAGRycy9kb3ducmV2LnhtbEyPwU7DMAyG70i8Q2QkLoila0uEuroTAqFJ3DbQzl7jtdWa&#10;pDRZV96eIA5wtP3p9/eX69n0YuLRd84iLBcJCLa1051tED7eX+8fQfhAVlPvLCN8sYd1dX1VUqHd&#10;xW552oVGxBDrC0JoQxgKKX3dsiG/cAPbeDu60VCI49hIPdIlhptepkmipKHOxg8tDfzccn3anQ3C&#10;fnN8yLd633ymd/nbJtM0vQwK8fZmflqBCDyHPxh+9KM6VNHp4M5We9EjpIlaRhQhTxSICPwuDggq&#10;y0BWpfzfoPoGAAD//wMAUEsBAi0AFAAGAAgAAAAhALaDOJL+AAAA4QEAABMAAAAAAAAAAAAAAAAA&#10;AAAAAFtDb250ZW50X1R5cGVzXS54bWxQSwECLQAUAAYACAAAACEAOP0h/9YAAACUAQAACwAAAAAA&#10;AAAAAAAAAAAvAQAAX3JlbHMvLnJlbHNQSwECLQAUAAYACAAAACEAQ9SU8soBAADkAwAADgAAAAAA&#10;AAAAAAAAAAAuAgAAZHJzL2Uyb0RvYy54bWxQSwECLQAUAAYACAAAACEAlifPO9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300" distR="114300" simplePos="0" relativeHeight="251742208" behindDoc="0" locked="0" layoutInCell="1" allowOverlap="1" wp14:anchorId="18A95A7E" wp14:editId="34015842">
                <wp:simplePos x="0" y="0"/>
                <wp:positionH relativeFrom="column">
                  <wp:posOffset>1289050</wp:posOffset>
                </wp:positionH>
                <wp:positionV relativeFrom="paragraph">
                  <wp:posOffset>267335</wp:posOffset>
                </wp:positionV>
                <wp:extent cx="2207895" cy="12065"/>
                <wp:effectExtent l="0" t="0" r="20955" b="26035"/>
                <wp:wrapNone/>
                <wp:docPr id="24"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7895" cy="1206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229A28B" id="Straight Connector 24"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1.5pt,21.05pt" to="275.3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QXCrAEAAKgDAAAOAAAAZHJzL2Uyb0RvYy54bWysU01v3CAQvVfKf0Dcu3hdJU2t9eaQKL1E&#10;adS0P4DgYY0CDAK69v77AP5I1VY5VLmMDPPezHvDeHc1Gk2O4INC29LtpqIErMBO2UNLf/64/XhJ&#10;SYjcdlyjhZaeINCr/dmH3eAaqLFH3YEnqYgNzeBa2sfoGsaC6MHwsEEHNiUlesNjOvoD6zwfUnWj&#10;WV1VF2xA3zmPAkJItzdTku5LfSlBxG9SBohEtzRpiyX6Ep9yZPsdbw6eu16JWQb/DxWGK5uarqVu&#10;eOTkl1d/lTJKeAwo40agYSilElA8JDfb6g83jz13ULyk4QS3jim8X1lxf7y2Dz5LF6N9dHconkMa&#10;ChtcaNZkPgQ3wUbpTYYn7WQsgzytg4QxEpEu67r6fPnlnBKRctu6ujjPg2a8WcjOh/gV0JD80VKt&#10;bPbJG368C3GCLpBZy9S+CIknDRms7XeQRHWp4afCLlsD19qTI0/v3T1v57YFmSlSab2SqrdJMzbT&#10;oGzSSqzfJq7o0hFtXIlGWfT/IsdxkSon/OJ68pptP2F3evDL06R1KAOdVzfv2+/nQn/9wfYvAAAA&#10;//8DAFBLAwQUAAYACAAAACEASLFkf+AAAAAJAQAADwAAAGRycy9kb3ducmV2LnhtbEyPwU7DMBBE&#10;70j8g7VIXBC1GxJahTgVQuIQJJBoUc/b2E0C8TqK3TT8PcsJjrMzmn1TbGbXi8mOofOkYblQICzV&#10;3nTUaPjYPd+uQYSIZLD3ZDV82wCb8vKiwNz4M73baRsbwSUUctTQxjjkUoa6tQ7Dwg+W2Dv60WFk&#10;OTbSjHjmctfLRKl76bAj/tDiYJ9aW39tT07DZ7Wvmuxm1R3f0uwFd1P2SlOl9fXV/PgAIto5/oXh&#10;F5/RoWSmgz+RCaLXkKg73hI1pMkSBAeyTK1AHPiQKpBlIf8vKH8AAAD//wMAUEsBAi0AFAAGAAgA&#10;AAAhALaDOJL+AAAA4QEAABMAAAAAAAAAAAAAAAAAAAAAAFtDb250ZW50X1R5cGVzXS54bWxQSwEC&#10;LQAUAAYACAAAACEAOP0h/9YAAACUAQAACwAAAAAAAAAAAAAAAAAvAQAAX3JlbHMvLnJlbHNQSwEC&#10;LQAUAAYACAAAACEAD5kFwqwBAACoAwAADgAAAAAAAAAAAAAAAAAuAgAAZHJzL2Uyb0RvYy54bWxQ&#10;SwECLQAUAAYACAAAACEASLFkf+AAAAAJAQAADwAAAAAAAAAAAAAAAAAGBAAAZHJzL2Rvd25yZXYu&#10;eG1sUEsFBgAAAAAEAAQA8wAAABMFAAAAAA==&#10;" strokecolor="black [3200]" strokeweight="1.5pt">
                <v:stroke joinstyle="miter"/>
                <o:lock v:ext="edit" shapetype="f"/>
              </v:line>
            </w:pict>
          </mc:Fallback>
        </mc:AlternateContent>
      </w:r>
      <w:r>
        <w:rPr>
          <w:noProof/>
        </w:rPr>
        <mc:AlternateContent>
          <mc:Choice Requires="wps">
            <w:drawing>
              <wp:anchor distT="0" distB="0" distL="114299" distR="114299" simplePos="0" relativeHeight="251741184" behindDoc="0" locked="0" layoutInCell="1" allowOverlap="1" wp14:anchorId="32A3B691" wp14:editId="4D9FA34E">
                <wp:simplePos x="0" y="0"/>
                <wp:positionH relativeFrom="column">
                  <wp:posOffset>2428875</wp:posOffset>
                </wp:positionH>
                <wp:positionV relativeFrom="paragraph">
                  <wp:posOffset>142240</wp:posOffset>
                </wp:positionV>
                <wp:extent cx="0" cy="131198"/>
                <wp:effectExtent l="76200" t="38100" r="57150" b="21590"/>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B8C6B6" id="Straight Arrow Connector 35" o:spid="_x0000_s1026" type="#_x0000_t32" style="position:absolute;margin-left:191.25pt;margin-top:11.2pt;width:0;height:10.35pt;flip:y;z-index:251741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X4/4hN4AAAAJ&#10;AQAADwAAAGRycy9kb3ducmV2LnhtbEyPwU7DMAyG70i8Q2QkLoilS7tp6upOCIQmcdtAO3uN11Zr&#10;ktJkXXl7gjjA0fan399fbCbTiZEH3zqLMJ8lINhWTre2Rvh4f31cgfCBrKbOWUb4Yg+b8vamoFy7&#10;q93xuA+1iCHW54TQhNDnUvqqYUN+5nq28XZyg6EQx6GWeqBrDDedVEmylIZaGz801PNzw9V5fzEI&#10;h+1pke30of5UD9nbNtU0vvRLxPu76WkNIvAU/mD40Y/qUEano7tY7UWHkK7UIqIISmUgIvC7OCJk&#10;6RxkWcj/DcpvAAAA//8DAFBLAQItABQABgAIAAAAIQC2gziS/gAAAOEBAAATAAAAAAAAAAAAAAAA&#10;AAAAAABbQ29udGVudF9UeXBlc10ueG1sUEsBAi0AFAAGAAgAAAAhADj9If/WAAAAlAEAAAsAAAAA&#10;AAAAAAAAAAAALwEAAF9yZWxzLy5yZWxzUEsBAi0AFAAGAAgAAAAhAIc9wmfKAQAA5AMAAA4AAAAA&#10;AAAAAAAAAAAALgIAAGRycy9lMm9Eb2MueG1sUEsBAi0AFAAGAAgAAAAhAF+P+ITeAAAACQEAAA8A&#10;AAAAAAAAAAAAAAAAJAQAAGRycy9kb3ducmV2LnhtbFBLBQYAAAAABAAEAPMAAAAvBQAAAAA=&#10;" strokecolor="black [3200]" strokeweight="1.5pt">
                <v:stroke endarrow="block" joinstyle="miter"/>
                <o:lock v:ext="edit" shapetype="f"/>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38112" behindDoc="0" locked="0" layoutInCell="1" allowOverlap="1" wp14:anchorId="0048BDE2" wp14:editId="01A932B7">
                <wp:simplePos x="0" y="0"/>
                <wp:positionH relativeFrom="column">
                  <wp:posOffset>4774565</wp:posOffset>
                </wp:positionH>
                <wp:positionV relativeFrom="paragraph">
                  <wp:posOffset>1057275</wp:posOffset>
                </wp:positionV>
                <wp:extent cx="8255" cy="292100"/>
                <wp:effectExtent l="38100" t="0" r="67945" b="50800"/>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292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15CDC8B" id="Straight Arrow Connector 23" o:spid="_x0000_s1026" type="#_x0000_t32" style="position:absolute;margin-left:375.95pt;margin-top:83.25pt;width:.65pt;height:23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6KGygEAAN0DAAAOAAAAZHJzL2Uyb0RvYy54bWysU01v1DAQvSPxHyzf2XygohJttoctcKmg&#10;ouUHuI6dWHU81njYZP89trMJCFAPiMso9sybee95sr+ZR8tOCoMB1/JqV3KmnITOuL7l3x4/vrnm&#10;LJBwnbDgVMvPKvCbw+tX+8k3qoYBbKeQxSYuNJNv+UDkm6IIclCjCDvwysWkBhwFxSP2RYdiit1H&#10;W9Rl+a6YADuPIFUI8fZ2SfJD7q+1kvRF66CI2ZZHbpQj5viUYnHYi6ZH4QcjLzTEP7AYhXFx6Nbq&#10;VpBg39H80Wo0EiGApp2EsQCtjVRZQ1RTlb+peRiEV1lLNCf4zabw/9rKz6eju8dEXc7uwd+BfA7R&#10;lGLyodmS6RD8UjZrHFN55M7mbOR5M1LNxGS8vK6vrjiTMVG/r6sy21yIZoV6DPRJwcjSR8sDoTD9&#10;QEdwLj4YYJWtFKe7QImKaFZAmmtdiiSM/eA6Rmcft4rQCNdblZ4zlqeSLGDhnNnT2aoF/lVpZrrI&#10;8m0ek1dNHS2yk4hL0j1XW5dYmSDaWLuBypdBl9oEU3n9NmD9MnCrzhPB0QYcjQP8G5jmlape6lfV&#10;i9Yk+wm68z2u7xl3KPtz2fe0pL+eM/znX3n4AQAA//8DAFBLAwQUAAYACAAAACEAXMQczt8AAAAL&#10;AQAADwAAAGRycy9kb3ducmV2LnhtbEyPwU7DMBBE70j8g7VI3KiToCQ0xKmAggTiROmlt22yjSPs&#10;dRS7bfh7zAmOq3maeVuvZmvEiSY/OFaQLhIQxK3rBu4VbD9fbu5A+IDcoXFMCr7Jw6q5vKix6tyZ&#10;P+i0Cb2IJewrVKBDGCspfavJol+4kThmBzdZDPGcetlNeI7l1sgsSQppceC4oHGkJ03t1+ZoFRw0&#10;0nprGNdjWaTvj7vX5+TNKXV9NT/cgwg0hz8YfvWjOjTRae+O3HlhFJR5uoxoDIoiBxGJMr/NQOwV&#10;ZGmWg2xq+f+H5gcAAP//AwBQSwECLQAUAAYACAAAACEAtoM4kv4AAADhAQAAEwAAAAAAAAAAAAAA&#10;AAAAAAAAW0NvbnRlbnRfVHlwZXNdLnhtbFBLAQItABQABgAIAAAAIQA4/SH/1gAAAJQBAAALAAAA&#10;AAAAAAAAAAAAAC8BAABfcmVscy8ucmVsc1BLAQItABQABgAIAAAAIQBD46KGygEAAN0DAAAOAAAA&#10;AAAAAAAAAAAAAC4CAABkcnMvZTJvRG9jLnhtbFBLAQItABQABgAIAAAAIQBcxBzO3wAAAAsBAAAP&#10;AAAAAAAAAAAAAAAAACQEAABkcnMvZG93bnJldi54bWxQSwUGAAAAAAQABADzAAAAMAUAAAAA&#10;" strokecolor="black [3200]" strokeweight="1.5pt">
                <v:stroke endarrow="block" joinstyle="miter"/>
                <o:lock v:ext="edit" shapetype="f"/>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37088" behindDoc="0" locked="0" layoutInCell="1" allowOverlap="1" wp14:anchorId="530B3F04" wp14:editId="717D6EEE">
                <wp:simplePos x="0" y="0"/>
                <wp:positionH relativeFrom="column">
                  <wp:posOffset>4774565</wp:posOffset>
                </wp:positionH>
                <wp:positionV relativeFrom="paragraph">
                  <wp:posOffset>1057275</wp:posOffset>
                </wp:positionV>
                <wp:extent cx="8255" cy="292100"/>
                <wp:effectExtent l="38100" t="0" r="67945" b="5080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292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0B042C6" id="Straight Arrow Connector 27" o:spid="_x0000_s1026" type="#_x0000_t32" style="position:absolute;margin-left:375.95pt;margin-top:83.25pt;width:.65pt;height:2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6KGygEAAN0DAAAOAAAAZHJzL2Uyb0RvYy54bWysU01v1DAQvSPxHyzf2XygohJttoctcKmg&#10;ouUHuI6dWHU81njYZP89trMJCFAPiMso9sybee95sr+ZR8tOCoMB1/JqV3KmnITOuL7l3x4/vrnm&#10;LJBwnbDgVMvPKvCbw+tX+8k3qoYBbKeQxSYuNJNv+UDkm6IIclCjCDvwysWkBhwFxSP2RYdiit1H&#10;W9Rl+a6YADuPIFUI8fZ2SfJD7q+1kvRF66CI2ZZHbpQj5viUYnHYi6ZH4QcjLzTEP7AYhXFx6Nbq&#10;VpBg39H80Wo0EiGApp2EsQCtjVRZQ1RTlb+peRiEV1lLNCf4zabw/9rKz6eju8dEXc7uwd+BfA7R&#10;lGLyodmS6RD8UjZrHFN55M7mbOR5M1LNxGS8vK6vrjiTMVG/r6sy21yIZoV6DPRJwcjSR8sDoTD9&#10;QEdwLj4YYJWtFKe7QImKaFZAmmtdiiSM/eA6Rmcft4rQCNdblZ4zlqeSLGDhnNnT2aoF/lVpZrrI&#10;8m0ek1dNHS2yk4hL0j1XW5dYmSDaWLuBypdBl9oEU3n9NmD9MnCrzhPB0QYcjQP8G5jmlape6lfV&#10;i9Yk+wm68z2u7xl3KPtz2fe0pL+eM/znX3n4AQAA//8DAFBLAwQUAAYACAAAACEAXMQczt8AAAAL&#10;AQAADwAAAGRycy9kb3ducmV2LnhtbEyPwU7DMBBE70j8g7VI3KiToCQ0xKmAggTiROmlt22yjSPs&#10;dRS7bfh7zAmOq3maeVuvZmvEiSY/OFaQLhIQxK3rBu4VbD9fbu5A+IDcoXFMCr7Jw6q5vKix6tyZ&#10;P+i0Cb2IJewrVKBDGCspfavJol+4kThmBzdZDPGcetlNeI7l1sgsSQppceC4oHGkJ03t1+ZoFRw0&#10;0nprGNdjWaTvj7vX5+TNKXV9NT/cgwg0hz8YfvWjOjTRae+O3HlhFJR5uoxoDIoiBxGJMr/NQOwV&#10;ZGmWg2xq+f+H5gcAAP//AwBQSwECLQAUAAYACAAAACEAtoM4kv4AAADhAQAAEwAAAAAAAAAAAAAA&#10;AAAAAAAAW0NvbnRlbnRfVHlwZXNdLnhtbFBLAQItABQABgAIAAAAIQA4/SH/1gAAAJQBAAALAAAA&#10;AAAAAAAAAAAAAC8BAABfcmVscy8ucmVsc1BLAQItABQABgAIAAAAIQBD46KGygEAAN0DAAAOAAAA&#10;AAAAAAAAAAAAAC4CAABkcnMvZTJvRG9jLnhtbFBLAQItABQABgAIAAAAIQBcxBzO3wAAAAsBAAAP&#10;AAAAAAAAAAAAAAAAACQEAABkcnMvZG93bnJldi54bWxQSwUGAAAAAAQABADzAAAAMAUAAAAA&#10;" strokecolor="black [3200]" strokeweight="1.5pt">
                <v:stroke endarrow="block" joinstyle="miter"/>
                <o:lock v:ext="edit" shapetype="f"/>
              </v:shape>
            </w:pict>
          </mc:Fallback>
        </mc:AlternateContent>
      </w:r>
    </w:p>
    <w:p w14:paraId="04179DBC" w14:textId="6D5BFB70" w:rsidR="006D4B34" w:rsidRDefault="0069243A" w:rsidP="006D4B34">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47328" behindDoc="0" locked="0" layoutInCell="1" allowOverlap="1" wp14:anchorId="74336BC1" wp14:editId="6B7260DF">
                <wp:simplePos x="0" y="0"/>
                <wp:positionH relativeFrom="margin">
                  <wp:posOffset>1714766</wp:posOffset>
                </wp:positionH>
                <wp:positionV relativeFrom="paragraph">
                  <wp:posOffset>123382</wp:posOffset>
                </wp:positionV>
                <wp:extent cx="1339702" cy="1085850"/>
                <wp:effectExtent l="0" t="0" r="13335" b="1905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39702" cy="1085850"/>
                        </a:xfrm>
                        <a:prstGeom prst="rect">
                          <a:avLst/>
                        </a:prstGeom>
                      </wps:spPr>
                      <wps:style>
                        <a:lnRef idx="2">
                          <a:schemeClr val="dk1"/>
                        </a:lnRef>
                        <a:fillRef idx="1">
                          <a:schemeClr val="lt1"/>
                        </a:fillRef>
                        <a:effectRef idx="0">
                          <a:schemeClr val="dk1"/>
                        </a:effectRef>
                        <a:fontRef idx="minor">
                          <a:schemeClr val="dk1"/>
                        </a:fontRef>
                      </wps:style>
                      <wps:txbx>
                        <w:txbxContent>
                          <w:p w14:paraId="0E0C0B36" w14:textId="57056BBE" w:rsidR="0006604E" w:rsidRPr="00515889" w:rsidRDefault="0006604E" w:rsidP="006D4B34">
                            <w:pPr>
                              <w:spacing w:line="240" w:lineRule="auto"/>
                              <w:jc w:val="center"/>
                              <w:rPr>
                                <w:rFonts w:ascii="Times New Roman" w:hAnsi="Times New Roman"/>
                                <w:sz w:val="20"/>
                                <w:szCs w:val="20"/>
                              </w:rPr>
                            </w:pPr>
                            <w:r w:rsidRPr="000C38F2">
                              <w:rPr>
                                <w:rFonts w:ascii="Times New Roman" w:hAnsi="Times New Roman"/>
                                <w:sz w:val="20"/>
                                <w:szCs w:val="20"/>
                              </w:rPr>
                              <w:t xml:space="preserve">Belum terbentuk </w:t>
                            </w:r>
                            <w:r w:rsidRPr="000A1E7D">
                              <w:rPr>
                                <w:rFonts w:ascii="Times New Roman" w:hAnsi="Times New Roman"/>
                                <w:sz w:val="18"/>
                                <w:szCs w:val="18"/>
                              </w:rPr>
                              <w:t>KUBE</w:t>
                            </w:r>
                            <w:r w:rsidRPr="000C38F2">
                              <w:rPr>
                                <w:rFonts w:ascii="Times New Roman" w:hAnsi="Times New Roman"/>
                                <w:sz w:val="20"/>
                                <w:szCs w:val="20"/>
                              </w:rPr>
                              <w:t xml:space="preserve"> berbasis pengolahan tanaman kersen </w:t>
                            </w:r>
                            <w:r>
                              <w:rPr>
                                <w:rFonts w:ascii="Times New Roman" w:hAnsi="Times New Roman"/>
                                <w:sz w:val="20"/>
                                <w:szCs w:val="20"/>
                              </w:rPr>
                              <w:t>guna</w:t>
                            </w:r>
                            <w:r w:rsidRPr="000C38F2">
                              <w:rPr>
                                <w:rFonts w:ascii="Times New Roman" w:hAnsi="Times New Roman"/>
                                <w:sz w:val="20"/>
                                <w:szCs w:val="20"/>
                              </w:rPr>
                              <w:t xml:space="preserve"> mendukung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4336BC1" id="Rectangle 31" o:spid="_x0000_s1035" style="position:absolute;left:0;text-align:left;margin-left:135pt;margin-top:9.7pt;width:105.5pt;height:85.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QD4dAIAADgFAAAOAAAAZHJzL2Uyb0RvYy54bWysVEtP3DAQvlfqf7B8L0kWKBCRRSsQVaUV&#10;IKDi7HXs3Qjb49reTba/vmPnwaOoh6oXy+P55v2Nzy86rchOON+AqWhxkFMiDIe6MeuK/ni8/nJK&#10;iQ/M1EyBERXdC08v5p8/nbe2FDPYgKqFI+jE+LK1Fd2EYMss83wjNPMHYIVBpQSnWUDRrbPasRa9&#10;a5XN8vxr1oKrrQMuvMfXq15J58m/lIKHWym9CERVFHML6XTpXMUzm5+zcu2Y3TR8SIP9QxaaNQaD&#10;Tq6uWGBk65o/XOmGO/AgwwEHnYGUDRepBqymyN9V87BhVqRasDneTm3y/88tv9ndOdLUFT0sKDFM&#10;44zusWvMrJUg+IYNaq0vEfdg71ws0dsl8GePiuyNJgp+wHTS6YjFAkmXur2fui26QDg+FoeHZyf5&#10;jBKOuiI/PT49TvPIWDmaW+fDNwGaxEtFHSaWusx2Sx9iAqwcIUM2fQIplbBXIuagzL2QWCKGnCXr&#10;RC5xqRzZMaRF/ZyqRF8JGU1ko9RkVHxkpMJoNGCjmUiEmwzzjwxfok3oFBFMmAx1Y8D93Vj2+LHq&#10;vtZYduhWXZrn2Ti6FdR7nLGDnvze8usG27lkPtwxh2zHvcANDrd4SAVtRWG4UbIB9+uj94hHEqKW&#10;kha3p6L+55Y5QYn6bpCeZ8XRUVy3JBwdn8xQcK81q9cas9WXgJNABmJ26RrxQY1X6UA/4aIvYlRU&#10;McMxdkV5cKNwGfqtxq+Ci8UiwXDFLAtL82B5dB77HOny2D0xZwdOBaTjDYybxsp31Oqx0dLAYhtA&#10;Nol3sdN9X4cJ4HomOg5fSdz/13JCvXx4898AAAD//wMAUEsDBBQABgAIAAAAIQAy+0LF3wAAAAoB&#10;AAAPAAAAZHJzL2Rvd25yZXYueG1sTI/BTsMwEETvSPyDtUjcqN0qKiHEqSqkSiAutKUHbk68TQLx&#10;OordJvw921M57sxo9k2+mlwnzjiE1pOG+UyBQKq8banW8LnfPKQgQjRkTecJNfxigFVxe5ObzPqR&#10;tnjexVpwCYXMaGhi7DMpQ9WgM2HmeyT2jn5wJvI51NIOZuRy18mFUkvpTEv8oTE9vjRY/exOTsO2&#10;3b8dNmP5tTy8f6R+WL9+H9FrfX83rZ9BRJziNQwXfEaHgplKfyIbRKdh8ah4S2TjKQHBgSSds1Be&#10;BJWALHL5f0LxBwAA//8DAFBLAQItABQABgAIAAAAIQC2gziS/gAAAOEBAAATAAAAAAAAAAAAAAAA&#10;AAAAAABbQ29udGVudF9UeXBlc10ueG1sUEsBAi0AFAAGAAgAAAAhADj9If/WAAAAlAEAAAsAAAAA&#10;AAAAAAAAAAAALwEAAF9yZWxzLy5yZWxzUEsBAi0AFAAGAAgAAAAhAJ9VAPh0AgAAOAUAAA4AAAAA&#10;AAAAAAAAAAAALgIAAGRycy9lMm9Eb2MueG1sUEsBAi0AFAAGAAgAAAAhADL7QsXfAAAACgEAAA8A&#10;AAAAAAAAAAAAAAAAzgQAAGRycy9kb3ducmV2LnhtbFBLBQYAAAAABAAEAPMAAADaBQAAAAA=&#10;" fillcolor="white [3201]" strokecolor="black [3200]" strokeweight="1pt">
                <v:path arrowok="t"/>
                <v:textbox>
                  <w:txbxContent>
                    <w:p w14:paraId="0E0C0B36" w14:textId="57056BBE" w:rsidR="0006604E" w:rsidRPr="00515889" w:rsidRDefault="0006604E" w:rsidP="006D4B34">
                      <w:pPr>
                        <w:spacing w:line="240" w:lineRule="auto"/>
                        <w:jc w:val="center"/>
                        <w:rPr>
                          <w:rFonts w:ascii="Times New Roman" w:hAnsi="Times New Roman"/>
                          <w:sz w:val="20"/>
                          <w:szCs w:val="20"/>
                        </w:rPr>
                      </w:pPr>
                      <w:r w:rsidRPr="000C38F2">
                        <w:rPr>
                          <w:rFonts w:ascii="Times New Roman" w:hAnsi="Times New Roman"/>
                          <w:sz w:val="20"/>
                          <w:szCs w:val="20"/>
                        </w:rPr>
                        <w:t xml:space="preserve">Belum terbentuk </w:t>
                      </w:r>
                      <w:r w:rsidRPr="000A1E7D">
                        <w:rPr>
                          <w:rFonts w:ascii="Times New Roman" w:hAnsi="Times New Roman"/>
                          <w:sz w:val="18"/>
                          <w:szCs w:val="18"/>
                        </w:rPr>
                        <w:t>KUBE</w:t>
                      </w:r>
                      <w:r w:rsidRPr="000C38F2">
                        <w:rPr>
                          <w:rFonts w:ascii="Times New Roman" w:hAnsi="Times New Roman"/>
                          <w:sz w:val="20"/>
                          <w:szCs w:val="20"/>
                        </w:rPr>
                        <w:t xml:space="preserve"> berbasis pengolahan tanaman kersen </w:t>
                      </w:r>
                      <w:r>
                        <w:rPr>
                          <w:rFonts w:ascii="Times New Roman" w:hAnsi="Times New Roman"/>
                          <w:sz w:val="20"/>
                          <w:szCs w:val="20"/>
                        </w:rPr>
                        <w:t>guna</w:t>
                      </w:r>
                      <w:r w:rsidRPr="000C38F2">
                        <w:rPr>
                          <w:rFonts w:ascii="Times New Roman" w:hAnsi="Times New Roman"/>
                          <w:sz w:val="20"/>
                          <w:szCs w:val="20"/>
                        </w:rPr>
                        <w:t xml:space="preserve"> mendukung keterampilan</w:t>
                      </w:r>
                    </w:p>
                  </w:txbxContent>
                </v:textbox>
                <w10:wrap anchorx="margin"/>
              </v:rect>
            </w:pict>
          </mc:Fallback>
        </mc:AlternateContent>
      </w:r>
      <w:r>
        <w:rPr>
          <w:noProof/>
        </w:rPr>
        <mc:AlternateContent>
          <mc:Choice Requires="wps">
            <w:drawing>
              <wp:anchor distT="0" distB="0" distL="114300" distR="114300" simplePos="0" relativeHeight="251745280" behindDoc="0" locked="0" layoutInCell="1" allowOverlap="1" wp14:anchorId="39A73E48" wp14:editId="771216EA">
                <wp:simplePos x="0" y="0"/>
                <wp:positionH relativeFrom="margin">
                  <wp:posOffset>3106893</wp:posOffset>
                </wp:positionH>
                <wp:positionV relativeFrom="paragraph">
                  <wp:posOffset>123190</wp:posOffset>
                </wp:positionV>
                <wp:extent cx="1030767" cy="1095375"/>
                <wp:effectExtent l="0" t="0" r="17145" b="28575"/>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0767" cy="1095375"/>
                        </a:xfrm>
                        <a:prstGeom prst="rect">
                          <a:avLst/>
                        </a:prstGeom>
                      </wps:spPr>
                      <wps:style>
                        <a:lnRef idx="2">
                          <a:schemeClr val="dk1"/>
                        </a:lnRef>
                        <a:fillRef idx="1">
                          <a:schemeClr val="lt1"/>
                        </a:fillRef>
                        <a:effectRef idx="0">
                          <a:schemeClr val="dk1"/>
                        </a:effectRef>
                        <a:fontRef idx="minor">
                          <a:schemeClr val="dk1"/>
                        </a:fontRef>
                      </wps:style>
                      <wps:txbx>
                        <w:txbxContent>
                          <w:p w14:paraId="347DC840" w14:textId="4EAAB3AE" w:rsidR="0006604E" w:rsidRPr="00967B0A" w:rsidRDefault="0006604E" w:rsidP="006D4B34">
                            <w:pPr>
                              <w:spacing w:line="240" w:lineRule="auto"/>
                              <w:jc w:val="center"/>
                              <w:rPr>
                                <w:rFonts w:ascii="Times New Roman" w:hAnsi="Times New Roman"/>
                                <w:sz w:val="20"/>
                                <w:szCs w:val="20"/>
                              </w:rPr>
                            </w:pPr>
                            <w:r w:rsidRPr="0069243A">
                              <w:rPr>
                                <w:rFonts w:ascii="Times New Roman" w:hAnsi="Times New Roman"/>
                                <w:sz w:val="20"/>
                                <w:szCs w:val="20"/>
                              </w:rPr>
                              <w:t>Belum adanya kebijakan terkait program pengentasan keluarga miskin dari jerat hutang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9A73E48" id="Rectangle 30" o:spid="_x0000_s1036" style="position:absolute;left:0;text-align:left;margin-left:244.65pt;margin-top:9.7pt;width:81.15pt;height:86.2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yC+cwIAADkFAAAOAAAAZHJzL2Uyb0RvYy54bWysVEtPGzEQvlfqf7B8L7sbHikrNigCUVWK&#10;KAIqzo7XTlbYHtd2spv++o69DyhFPVS9WB7PN+9vfHHZaUX2wvkGTEWLo5wSYTjUjdlU9PvjzafP&#10;lPjATM0UGFHRg/D0cvHxw0VrSzGDLahaOIJOjC9bW9FtCLbMMs+3QjN/BFYYVEpwmgUU3SarHWvR&#10;u1bZLM/PshZcbR1w4T2+XvdKukj+pRQ8fJPSi0BURTG3kE6XznU8s8UFKzeO2W3DhzTYP2ShWWMw&#10;6OTqmgVGdq75w5VuuAMPMhxx0BlI2XCRasBqivxNNQ9bZkWqBZvj7dQm///c8tv9nSNNXdFjbI9h&#10;Gmd0j11jZqMEwTdsUGt9ibgHe+diid6ugD97VGS/aaLgB0wnnY5YLJB0qduHqduiC4TjY5Ef5/Oz&#10;OSUcdUV+fno8P43hMlaO5tb58EWAJvFSUYeJpS6z/cqHHjpChmz6BFIq4aBEzEGZeyGxRAw5S9aJ&#10;XOJKObJnSIv6uRjCJmQ0kY1Sk1HxnpEKo9GAjWYiEW4yzN8zfIk2oVNEMGEy1I0B93dj2ePHqvta&#10;Y9mhW3dpnsU0uzXUBxyyg5793vKbBvu5Yj7cMYd0x8njCodveEgFbUVhuFGyBffzvfeIRxailpIW&#10;16ei/seOOUGJ+mqQn+fFyUnctyScnM5nKLjXmvVrjdnpK8BRFPhZWJ6uER/UeJUO9BNu+jJGRRUz&#10;HGNXlAc3ClehX2v8K7hYLhMMd8yysDIPlkfnsdGRL4/dE3N2IFVAPt7CuGqsfMOtHhstDSx3AWST&#10;iBdb3fd1GAHuZ6Lu8JfED+C1nFAvP97iFwAAAP//AwBQSwMEFAAGAAgAAAAhAIrA1MfgAAAACgEA&#10;AA8AAABkcnMvZG93bnJldi54bWxMj8FOg0AQhu8mvsNmTLzZBa0EkKVpTJpovNjWHrwt7BRQdpaw&#10;24Jv7/Skx5n/yz/fFKvZ9uKMo+8cKYgXEQik2pmOGgUf+81dCsIHTUb3jlDBD3pYlddXhc6Nm2iL&#10;511oBJeQz7WCNoQhl9LXLVrtF25A4uzoRqsDj2MjzagnLre9vI+iRFrdEV9o9YDPLdbfu5NVsO32&#10;r4fNVH0mh7f31I3rl68jOqVub+b1E4iAc/iD4aLP6lCyU+VOZLzoFSzT7IFRDrIlCAaSxzgBUV0W&#10;cQayLOT/F8pfAAAA//8DAFBLAQItABQABgAIAAAAIQC2gziS/gAAAOEBAAATAAAAAAAAAAAAAAAA&#10;AAAAAABbQ29udGVudF9UeXBlc10ueG1sUEsBAi0AFAAGAAgAAAAhADj9If/WAAAAlAEAAAsAAAAA&#10;AAAAAAAAAAAALwEAAF9yZWxzLy5yZWxzUEsBAi0AFAAGAAgAAAAhAII/IL5zAgAAOQUAAA4AAAAA&#10;AAAAAAAAAAAALgIAAGRycy9lMm9Eb2MueG1sUEsBAi0AFAAGAAgAAAAhAIrA1MfgAAAACgEAAA8A&#10;AAAAAAAAAAAAAAAAzQQAAGRycy9kb3ducmV2LnhtbFBLBQYAAAAABAAEAPMAAADaBQAAAAA=&#10;" fillcolor="white [3201]" strokecolor="black [3200]" strokeweight="1pt">
                <v:path arrowok="t"/>
                <v:textbox>
                  <w:txbxContent>
                    <w:p w14:paraId="347DC840" w14:textId="4EAAB3AE" w:rsidR="0006604E" w:rsidRPr="00967B0A" w:rsidRDefault="0006604E" w:rsidP="006D4B34">
                      <w:pPr>
                        <w:spacing w:line="240" w:lineRule="auto"/>
                        <w:jc w:val="center"/>
                        <w:rPr>
                          <w:rFonts w:ascii="Times New Roman" w:hAnsi="Times New Roman"/>
                          <w:sz w:val="20"/>
                          <w:szCs w:val="20"/>
                        </w:rPr>
                      </w:pPr>
                      <w:r w:rsidRPr="0069243A">
                        <w:rPr>
                          <w:rFonts w:ascii="Times New Roman" w:hAnsi="Times New Roman"/>
                          <w:sz w:val="20"/>
                          <w:szCs w:val="20"/>
                        </w:rPr>
                        <w:t>Belum adanya kebijakan terkait program pengentasan keluarga miskin dari jerat hutang</w:t>
                      </w:r>
                    </w:p>
                  </w:txbxContent>
                </v:textbox>
                <w10:wrap anchorx="margin"/>
              </v:rect>
            </w:pict>
          </mc:Fallback>
        </mc:AlternateContent>
      </w:r>
      <w:r w:rsidR="000C38F2">
        <w:rPr>
          <w:noProof/>
        </w:rPr>
        <mc:AlternateContent>
          <mc:Choice Requires="wps">
            <w:drawing>
              <wp:anchor distT="0" distB="0" distL="114300" distR="114300" simplePos="0" relativeHeight="251739136" behindDoc="0" locked="0" layoutInCell="1" allowOverlap="1" wp14:anchorId="37FF0817" wp14:editId="2B745835">
                <wp:simplePos x="0" y="0"/>
                <wp:positionH relativeFrom="column">
                  <wp:posOffset>800367</wp:posOffset>
                </wp:positionH>
                <wp:positionV relativeFrom="paragraph">
                  <wp:posOffset>123382</wp:posOffset>
                </wp:positionV>
                <wp:extent cx="882502" cy="1085850"/>
                <wp:effectExtent l="0" t="0" r="13335" b="1905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502" cy="1085850"/>
                        </a:xfrm>
                        <a:prstGeom prst="rect">
                          <a:avLst/>
                        </a:prstGeom>
                      </wps:spPr>
                      <wps:style>
                        <a:lnRef idx="2">
                          <a:schemeClr val="dk1"/>
                        </a:lnRef>
                        <a:fillRef idx="1">
                          <a:schemeClr val="lt1"/>
                        </a:fillRef>
                        <a:effectRef idx="0">
                          <a:schemeClr val="dk1"/>
                        </a:effectRef>
                        <a:fontRef idx="minor">
                          <a:schemeClr val="dk1"/>
                        </a:fontRef>
                      </wps:style>
                      <wps:txbx>
                        <w:txbxContent>
                          <w:p w14:paraId="266B2261" w14:textId="4D1BE5A1" w:rsidR="0006604E" w:rsidRPr="001355D8" w:rsidRDefault="0006604E" w:rsidP="006D4B34">
                            <w:pPr>
                              <w:pStyle w:val="CommentText"/>
                              <w:spacing w:line="276" w:lineRule="auto"/>
                              <w:jc w:val="center"/>
                              <w:rPr>
                                <w:rFonts w:ascii="Times New Roman" w:hAnsi="Times New Roman"/>
                              </w:rPr>
                            </w:pPr>
                            <w:r w:rsidRPr="000C38F2">
                              <w:rPr>
                                <w:rFonts w:ascii="Times New Roman" w:hAnsi="Times New Roman"/>
                              </w:rPr>
                              <w:t>Tidak adanya keterampilan yang dimiliki keluarga miskin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7FF0817" id="Rectangle 32" o:spid="_x0000_s1037" style="position:absolute;left:0;text-align:left;margin-left:63pt;margin-top:9.7pt;width:69.5pt;height:8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KDCcwIAADgFAAAOAAAAZHJzL2Uyb0RvYy54bWysVEtvGyEQvlfqf0Dcm91149ZdZR1ZiVJV&#10;spIoSZUzZsFeBRgK2Lvur+/APpKmUQ9VL4hhvnl/w9l5pxU5COcbMBUtTnJKhOFQN2Zb0e8PVx8W&#10;lPjATM0UGFHRo/D0fPn+3VlrSzGDHahaOIJOjC9bW9FdCLbMMs93QjN/AlYYVEpwmgUU3TarHWvR&#10;u1bZLM8/ZS242jrgwnt8veyVdJn8Syl4uJHSi0BURTG3kE6Xzk08s+UZK7eO2V3DhzTYP2ShWWMw&#10;6OTqkgVG9q75w5VuuAMPMpxw0BlI2XCRasBqivxVNfc7ZkWqBZvj7dQm///c8uvDrSNNXdGPM0oM&#10;0zijO+waM1slCL5hg1rrS8Td21sXS/R2DfzJoyL7TRMFP2A66XTEYoGkS90+Tt0WXSAcHxeL2TzH&#10;oBxVRb6YL+ZpHBkrR2vrfPgqQJN4qajDvFKT2WHtQ4zPyhEyJNPHT5mEoxIxBWXuhMQKMeIsWSdu&#10;iQvlyIEhK+qnIhaJvhIymshGqcmoeMtIhdFowEYzkfg2GeZvGT5Hm9ApIpgwGerGgPu7sezxY9V9&#10;rbHs0G26NM4iJRifNlAfccYOevJ7y68a7Oea+XDLHLId9wI3ONzgIRW0FYXhRskO3M+33iMeSYha&#10;Slrcnor6H3vmBCXqm0F6filOT+O6JeF0/nmGgnup2bzUmL2+ABxFgX+F5eka8UGNV+lAP+Kir2JU&#10;VDHDMXZFeXCjcBH6rcavgovVKsFwxSwLa3NveXQeGx358tA9MmcHUgWk4zWMm8bKV9zqsdHSwGof&#10;QDaJeM99HUaA65k4NHwlcf9fygn1/OEtfwEAAP//AwBQSwMEFAAGAAgAAAAhAMv1so/dAAAACgEA&#10;AA8AAABkcnMvZG93bnJldi54bWxMT8tOwzAQvCPxD9YicaMOUYlKiFNVSJVAXPqgB25OvE0C8Tqy&#10;3Sb8fbcnuO08NDtTLCfbizP60DlS8DhLQCDVznTUKPjcrx8WIELUZHTvCBX8YoBleXtT6Ny4kbZ4&#10;3sVGcAiFXCtoYxxyKUPdotVh5gYk1o7OWx0Z+kYar0cOt71MkySTVnfEH1o94GuL9c/uZBVsu/37&#10;YT1WX9nhY7NwfvX2fUSn1P3dtHoBEXGKf2a41ufqUHKnyp3IBNEzTjPeEvl4noNgQ5o9MVFdiWQO&#10;sizk/wnlBQAA//8DAFBLAQItABQABgAIAAAAIQC2gziS/gAAAOEBAAATAAAAAAAAAAAAAAAAAAAA&#10;AABbQ29udGVudF9UeXBlc10ueG1sUEsBAi0AFAAGAAgAAAAhADj9If/WAAAAlAEAAAsAAAAAAAAA&#10;AAAAAAAALwEAAF9yZWxzLy5yZWxzUEsBAi0AFAAGAAgAAAAhADSUoMJzAgAAOAUAAA4AAAAAAAAA&#10;AAAAAAAALgIAAGRycy9lMm9Eb2MueG1sUEsBAi0AFAAGAAgAAAAhAMv1so/dAAAACgEAAA8AAAAA&#10;AAAAAAAAAAAAzQQAAGRycy9kb3ducmV2LnhtbFBLBQYAAAAABAAEAPMAAADXBQAAAAA=&#10;" fillcolor="white [3201]" strokecolor="black [3200]" strokeweight="1pt">
                <v:path arrowok="t"/>
                <v:textbox>
                  <w:txbxContent>
                    <w:p w14:paraId="266B2261" w14:textId="4D1BE5A1" w:rsidR="0006604E" w:rsidRPr="001355D8" w:rsidRDefault="0006604E" w:rsidP="006D4B34">
                      <w:pPr>
                        <w:pStyle w:val="CommentText"/>
                        <w:spacing w:line="276" w:lineRule="auto"/>
                        <w:jc w:val="center"/>
                        <w:rPr>
                          <w:rFonts w:ascii="Times New Roman" w:hAnsi="Times New Roman"/>
                        </w:rPr>
                      </w:pPr>
                      <w:r w:rsidRPr="000C38F2">
                        <w:rPr>
                          <w:rFonts w:ascii="Times New Roman" w:hAnsi="Times New Roman"/>
                        </w:rPr>
                        <w:t>Tidak adanya keterampilan yang dimiliki keluarga miskin</w:t>
                      </w:r>
                    </w:p>
                  </w:txbxContent>
                </v:textbox>
              </v:rect>
            </w:pict>
          </mc:Fallback>
        </mc:AlternateContent>
      </w:r>
      <w:r w:rsidR="006D4B34">
        <w:rPr>
          <w:noProof/>
        </w:rPr>
        <mc:AlternateContent>
          <mc:Choice Requires="wps">
            <w:drawing>
              <wp:anchor distT="0" distB="0" distL="114300" distR="114300" simplePos="0" relativeHeight="251748352" behindDoc="0" locked="0" layoutInCell="1" allowOverlap="1" wp14:anchorId="741583E3" wp14:editId="6D023B70">
                <wp:simplePos x="0" y="0"/>
                <wp:positionH relativeFrom="margin">
                  <wp:posOffset>64914</wp:posOffset>
                </wp:positionH>
                <wp:positionV relativeFrom="paragraph">
                  <wp:posOffset>124184</wp:posOffset>
                </wp:positionV>
                <wp:extent cx="695325" cy="1130061"/>
                <wp:effectExtent l="0" t="0" r="28575" b="13335"/>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130061"/>
                        </a:xfrm>
                        <a:prstGeom prst="rect">
                          <a:avLst/>
                        </a:prstGeom>
                        <a:noFill/>
                        <a:ln w="19050">
                          <a:solidFill>
                            <a:schemeClr val="tx1"/>
                          </a:solidFill>
                        </a:ln>
                      </wps:spPr>
                      <wps:style>
                        <a:lnRef idx="0">
                          <a:scrgbClr r="0" g="0" b="0"/>
                        </a:lnRef>
                        <a:fillRef idx="0">
                          <a:scrgbClr r="0" g="0" b="0"/>
                        </a:fillRef>
                        <a:effectRef idx="0">
                          <a:scrgbClr r="0" g="0" b="0"/>
                        </a:effectRef>
                        <a:fontRef idx="minor">
                          <a:schemeClr val="dk1"/>
                        </a:fontRef>
                      </wps:style>
                      <wps:txbx>
                        <w:txbxContent>
                          <w:p w14:paraId="7A50515D" w14:textId="77777777" w:rsidR="0006604E" w:rsidRPr="00F4596E" w:rsidRDefault="0006604E" w:rsidP="006D4B34">
                            <w:pPr>
                              <w:jc w:val="center"/>
                              <w:rPr>
                                <w:rFonts w:ascii="Times New Roman" w:hAnsi="Times New Roman"/>
                                <w:b/>
                                <w:bCs/>
                                <w:sz w:val="20"/>
                                <w:szCs w:val="20"/>
                              </w:rPr>
                            </w:pPr>
                            <w:r w:rsidRPr="00F4596E">
                              <w:rPr>
                                <w:rFonts w:ascii="Times New Roman" w:hAnsi="Times New Roman"/>
                                <w:b/>
                                <w:bCs/>
                                <w:sz w:val="20"/>
                                <w:szCs w:val="20"/>
                              </w:rPr>
                              <w:t>Masalah Utama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41583E3" id="Rectangle 29" o:spid="_x0000_s1038" style="position:absolute;left:0;text-align:left;margin-left:5.1pt;margin-top:9.8pt;width:54.75pt;height:89pt;z-index:251748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2c/lwIAAKIFAAAOAAAAZHJzL2Uyb0RvYy54bWysVN9P2zAQfp+0/8Hy+0hTKFsjUlSBmCZV&#10;gICJZ9ex2wjH553dNt1fv7OTdIXthWkvlu37/d13d3HZNoZtFfoabMnzkxFnykqoarsq+fenm09f&#10;OPNB2EoYsKrke+X55ezjh4udK9QY1mAqhYycWF/sXMnXIbgiy7xcq0b4E3DKklADNiLQE1dZhWJH&#10;3huTjUej82wHWDkEqbyn3+tOyGfJv9ZKhjutvQrMlJxyC+nEdC7jmc0uRLFC4da17NMQ/5BFI2pL&#10;QQ+urkUQbIP1H66aWiJ40OFEQpOB1rVUqQaqJh+9qeZxLZxKtRA43h1g8v/Prbzd3iOrq5KPp5xZ&#10;0VCPHgg1YVdGMfojgHbOF6T36O4xlujdAuSLJ0H2ShIfvtdpNTZRlwpkbUJ7f0BbtYFJ+jyfTk7H&#10;E84kifL8lJqZx2iZKAZrhz58VdCweCk5Ul4JZLFd+NCpDioxmIWb2hj6F4WxbEdep6PJKFl4MHUV&#10;pamASC51ZZBtBdEitEPcIy3Kwti+wq6oVF7YG9X5f1CaYEu1dT5xtYwuO24R+YltA8OSMzKIipqS&#10;eKdtbxKtVaL0O+0PRik+2HCwb2oL2AH0GpPqZcBEd/oDFB0AEYvQLttEnHw8kGQJ1Z7YhNCNmXfy&#10;pqbOLYQP9wJprggT2hXhjg5tgDoE/Y2zNeDPv/1HfaI7STnb0ZyW3P/YCFScmW+WBmGan53FwU6P&#10;s8nnMT3wWLI8lthNcwXU85y2kpPpGvWDGa4aoXmmlTKPUUkkrKTYJZcBh8dV6HpMS0mq+Typ0TA7&#10;ERb20cnoPAIdmfnUPgt0PX0DEf8WhpkWxRsWd7rR0sJ8E0DXieIR6g7XvgW0CNKQ9Esrbprjd9L6&#10;vVpnvwAAAP//AwBQSwMEFAAGAAgAAAAhAGpfNS3dAAAACQEAAA8AAABkcnMvZG93bnJldi54bWxM&#10;j0FPwzAMhe9I/IfISFzQlnaIjpWm0zTEZZwoaGev8dpC4lRNthV+PekJTtbze3r+XKxHa8SZBt85&#10;VpDOExDEtdMdNwo+3l9mjyB8QNZoHJOCb/KwLq+vCsy1u/AbnavQiFjCPkcFbQh9LqWvW7Lo564n&#10;jt7RDRZDlEMj9YCXWG6NXCRJJi12HC+02NO2pfqrOlkFO9w8mJ/7T50eh+2dqXD3/LrPlLq9GTdP&#10;IAKN4S8ME35EhzIyHdyJtRcm6mQRk3GuMhCTn66WIA7TYpmBLAv5/4PyFwAA//8DAFBLAQItABQA&#10;BgAIAAAAIQC2gziS/gAAAOEBAAATAAAAAAAAAAAAAAAAAAAAAABbQ29udGVudF9UeXBlc10ueG1s&#10;UEsBAi0AFAAGAAgAAAAhADj9If/WAAAAlAEAAAsAAAAAAAAAAAAAAAAALwEAAF9yZWxzLy5yZWxz&#10;UEsBAi0AFAAGAAgAAAAhAAbPZz+XAgAAogUAAA4AAAAAAAAAAAAAAAAALgIAAGRycy9lMm9Eb2Mu&#10;eG1sUEsBAi0AFAAGAAgAAAAhAGpfNS3dAAAACQEAAA8AAAAAAAAAAAAAAAAA8QQAAGRycy9kb3du&#10;cmV2LnhtbFBLBQYAAAAABAAEAPMAAAD7BQAAAAA=&#10;" filled="f" strokecolor="black [3213]" strokeweight="1.5pt">
                <v:path arrowok="t"/>
                <v:textbox>
                  <w:txbxContent>
                    <w:p w14:paraId="7A50515D" w14:textId="77777777" w:rsidR="0006604E" w:rsidRPr="00F4596E" w:rsidRDefault="0006604E" w:rsidP="006D4B34">
                      <w:pPr>
                        <w:jc w:val="center"/>
                        <w:rPr>
                          <w:rFonts w:ascii="Times New Roman" w:hAnsi="Times New Roman"/>
                          <w:b/>
                          <w:bCs/>
                          <w:sz w:val="20"/>
                          <w:szCs w:val="20"/>
                        </w:rPr>
                      </w:pPr>
                      <w:r w:rsidRPr="00F4596E">
                        <w:rPr>
                          <w:rFonts w:ascii="Times New Roman" w:hAnsi="Times New Roman"/>
                          <w:b/>
                          <w:bCs/>
                          <w:sz w:val="20"/>
                          <w:szCs w:val="20"/>
                        </w:rPr>
                        <w:t>Masalah Utama</w:t>
                      </w:r>
                    </w:p>
                  </w:txbxContent>
                </v:textbox>
                <w10:wrap anchorx="margin"/>
              </v:rect>
            </w:pict>
          </mc:Fallback>
        </mc:AlternateContent>
      </w:r>
    </w:p>
    <w:p w14:paraId="190AE7E0" w14:textId="77777777" w:rsidR="006D4B34" w:rsidRDefault="006D4B34" w:rsidP="006D4B34">
      <w:pPr>
        <w:ind w:left="1080" w:firstLine="360"/>
        <w:jc w:val="both"/>
        <w:rPr>
          <w:rFonts w:ascii="Times New Roman" w:hAnsi="Times New Roman" w:cs="Times New Roman"/>
          <w:sz w:val="24"/>
          <w:szCs w:val="24"/>
        </w:rPr>
      </w:pPr>
    </w:p>
    <w:p w14:paraId="526E4727" w14:textId="77777777" w:rsidR="006D4B34" w:rsidRDefault="006D4B34" w:rsidP="006D4B34">
      <w:pPr>
        <w:ind w:left="1080" w:firstLine="360"/>
        <w:jc w:val="both"/>
        <w:rPr>
          <w:rFonts w:ascii="Times New Roman" w:hAnsi="Times New Roman" w:cs="Times New Roman"/>
          <w:sz w:val="24"/>
          <w:szCs w:val="24"/>
        </w:rPr>
      </w:pPr>
    </w:p>
    <w:p w14:paraId="6BAC87A5" w14:textId="77777777" w:rsidR="006D4B34" w:rsidRDefault="006D4B34" w:rsidP="006D4B34">
      <w:pPr>
        <w:ind w:left="1080" w:firstLine="360"/>
        <w:jc w:val="both"/>
        <w:rPr>
          <w:rFonts w:ascii="Times New Roman" w:hAnsi="Times New Roman" w:cs="Times New Roman"/>
          <w:sz w:val="24"/>
          <w:szCs w:val="24"/>
        </w:rPr>
      </w:pPr>
    </w:p>
    <w:p w14:paraId="54DCB508" w14:textId="1C809645" w:rsidR="006D4B34" w:rsidRDefault="00E5330E" w:rsidP="006D4B34">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52448" behindDoc="0" locked="0" layoutInCell="1" allowOverlap="1" wp14:anchorId="6B7E96B1" wp14:editId="7265E025">
                <wp:simplePos x="0" y="0"/>
                <wp:positionH relativeFrom="margin">
                  <wp:posOffset>842896</wp:posOffset>
                </wp:positionH>
                <wp:positionV relativeFrom="paragraph">
                  <wp:posOffset>204706</wp:posOffset>
                </wp:positionV>
                <wp:extent cx="871870" cy="1162050"/>
                <wp:effectExtent l="0" t="0" r="23495" b="1905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1870" cy="1162050"/>
                        </a:xfrm>
                        <a:prstGeom prst="rect">
                          <a:avLst/>
                        </a:prstGeom>
                      </wps:spPr>
                      <wps:style>
                        <a:lnRef idx="2">
                          <a:schemeClr val="dk1"/>
                        </a:lnRef>
                        <a:fillRef idx="1">
                          <a:schemeClr val="lt1"/>
                        </a:fillRef>
                        <a:effectRef idx="0">
                          <a:schemeClr val="dk1"/>
                        </a:effectRef>
                        <a:fontRef idx="minor">
                          <a:schemeClr val="dk1"/>
                        </a:fontRef>
                      </wps:style>
                      <wps:txbx>
                        <w:txbxContent>
                          <w:p w14:paraId="224BFEDF" w14:textId="17BEFCE9" w:rsidR="0006604E" w:rsidRPr="001E5227" w:rsidRDefault="0006604E" w:rsidP="006D4B34">
                            <w:pPr>
                              <w:spacing w:line="240" w:lineRule="auto"/>
                              <w:jc w:val="both"/>
                              <w:rPr>
                                <w:rFonts w:ascii="Times New Roman" w:hAnsi="Times New Roman"/>
                                <w:sz w:val="20"/>
                                <w:szCs w:val="20"/>
                              </w:rPr>
                            </w:pPr>
                            <w:r w:rsidRPr="000A1E7D">
                              <w:rPr>
                                <w:rFonts w:ascii="Times New Roman" w:hAnsi="Times New Roman"/>
                                <w:sz w:val="20"/>
                                <w:szCs w:val="20"/>
                              </w:rPr>
                              <w:t>Rendahnya pemahaman masyarakat mengenai peningkatan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B7E96B1" id="Rectangle 34" o:spid="_x0000_s1039" style="position:absolute;left:0;text-align:left;margin-left:66.35pt;margin-top:16.1pt;width:68.65pt;height:91.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g8FdAIAADgFAAAOAAAAZHJzL2Uyb0RvYy54bWysVEtvGyEQvlfqf0Dcm/U6zmuVdWQlSlXJ&#10;SqwkVc6YBXsVYChg77q/vgP7SJpGPVS9IIb55v0Nl1etVmQvnK/BlDQ/mlAiDIeqNpuSfn+6/XJO&#10;iQ/MVEyBESU9CE+v5p8/XTa2EFPYgqqEI+jE+KKxJd2GYIss83wrNPNHYIVBpQSnWUDRbbLKsQa9&#10;a5VNJ5PTrAFXWQdceI+vN52SzpN/KQUP91J6EYgqKeYW0unSuY5nNr9kxcYxu615nwb7hyw0qw0G&#10;HV3dsMDIztV/uNI1d+BBhiMOOgMpay5SDVhNPnlXzeOWWZFqweZ4O7bJ/z+3/G6/cqSuSno8o8Qw&#10;jTN6wK4xs1GC4Bs2qLG+QNyjXblYordL4C8eFdlvmij4HtNKpyMWCyRt6vZh7LZoA+H4eH6Wn5/h&#10;TDiq8vx0OjlJ48hYMVhb58NXAZrES0kd5pWazPZLH2J8VgyQPpkufsokHJSIKSjzICRWiBGnyTpx&#10;S1wrR/YMWVG95LFI9JWQ0UTWSo1G+UdGKgxGPTaaicS30XDykeFrtBGdIoIJo6GuDbi/G8sOP1Td&#10;1RrLDu26TePMj4fRraE64IwddOT3lt/W2M8l82HFHLIdZ4AbHO7xkAqakkJ/o2QL7udH7xGPJEQt&#10;JQ1uT0n9jx1zghL1zSA9L/LZLK5bEmYnZ1MU3FvN+q3G7PQ14Chy/CssT9eID2q4Sgf6GRd9EaOi&#10;ihmOsUvKgxuE69BtNX4VXCwWCYYrZllYmkfLo/PY6MiXp/aZOduTKiAd72DYNFa841aHjZYGFrsA&#10;sk7Ei63u+tqPANczcaj/SuL+v5UT6vXDm/8CAAD//wMAUEsDBBQABgAIAAAAIQBh9xBv4AAAAAoB&#10;AAAPAAAAZHJzL2Rvd25yZXYueG1sTI9NT8JAEIbvJv6HzZh4ky1LBFK7JcSERONFQA7ett2hLXRn&#10;m+5C6793POFt3syT9yNbja4VV+xD40nDdJKAQCq9bajS8LXfPC1BhGjImtYTavjBAKv8/i4zqfUD&#10;bfG6i5VgEwqp0VDH2KVShrJGZ8LEd0j8O/remciyr6TtzcDmrpUqSebSmYY4oTYdvtZYnncXp2Hb&#10;7N8Pm6H4nh8+Ppe+X7+djui1fnwY1y8gIo7xBsNffa4OOXcq/IVsEC3rmVowqmGmFAgG1CLhcQUf&#10;02cFMs/k/wn5LwAAAP//AwBQSwECLQAUAAYACAAAACEAtoM4kv4AAADhAQAAEwAAAAAAAAAAAAAA&#10;AAAAAAAAW0NvbnRlbnRfVHlwZXNdLnhtbFBLAQItABQABgAIAAAAIQA4/SH/1gAAAJQBAAALAAAA&#10;AAAAAAAAAAAAAC8BAABfcmVscy8ucmVsc1BLAQItABQABgAIAAAAIQDqyg8FdAIAADgFAAAOAAAA&#10;AAAAAAAAAAAAAC4CAABkcnMvZTJvRG9jLnhtbFBLAQItABQABgAIAAAAIQBh9xBv4AAAAAoBAAAP&#10;AAAAAAAAAAAAAAAAAM4EAABkcnMvZG93bnJldi54bWxQSwUGAAAAAAQABADzAAAA2wUAAAAA&#10;" fillcolor="white [3201]" strokecolor="black [3200]" strokeweight="1pt">
                <v:path arrowok="t"/>
                <v:textbox>
                  <w:txbxContent>
                    <w:p w14:paraId="224BFEDF" w14:textId="17BEFCE9" w:rsidR="0006604E" w:rsidRPr="001E5227" w:rsidRDefault="0006604E" w:rsidP="006D4B34">
                      <w:pPr>
                        <w:spacing w:line="240" w:lineRule="auto"/>
                        <w:jc w:val="both"/>
                        <w:rPr>
                          <w:rFonts w:ascii="Times New Roman" w:hAnsi="Times New Roman"/>
                          <w:sz w:val="20"/>
                          <w:szCs w:val="20"/>
                        </w:rPr>
                      </w:pPr>
                      <w:r w:rsidRPr="000A1E7D">
                        <w:rPr>
                          <w:rFonts w:ascii="Times New Roman" w:hAnsi="Times New Roman"/>
                          <w:sz w:val="20"/>
                          <w:szCs w:val="20"/>
                        </w:rPr>
                        <w:t>Rendahnya pemahaman masyarakat mengenai peningkatan keterampilan</w:t>
                      </w:r>
                    </w:p>
                  </w:txbxContent>
                </v:textbox>
                <w10:wrap anchorx="margin"/>
              </v:rect>
            </w:pict>
          </mc:Fallback>
        </mc:AlternateContent>
      </w:r>
      <w:r>
        <w:rPr>
          <w:noProof/>
        </w:rPr>
        <mc:AlternateContent>
          <mc:Choice Requires="wps">
            <w:drawing>
              <wp:anchor distT="0" distB="0" distL="114300" distR="114300" simplePos="0" relativeHeight="251753472" behindDoc="0" locked="0" layoutInCell="1" allowOverlap="1" wp14:anchorId="1A95E538" wp14:editId="298392B3">
                <wp:simplePos x="0" y="0"/>
                <wp:positionH relativeFrom="margin">
                  <wp:posOffset>1736031</wp:posOffset>
                </wp:positionH>
                <wp:positionV relativeFrom="paragraph">
                  <wp:posOffset>204706</wp:posOffset>
                </wp:positionV>
                <wp:extent cx="1329070" cy="1143000"/>
                <wp:effectExtent l="0" t="0" r="23495" b="19050"/>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9070" cy="1143000"/>
                        </a:xfrm>
                        <a:prstGeom prst="rect">
                          <a:avLst/>
                        </a:prstGeom>
                      </wps:spPr>
                      <wps:style>
                        <a:lnRef idx="2">
                          <a:schemeClr val="dk1"/>
                        </a:lnRef>
                        <a:fillRef idx="1">
                          <a:schemeClr val="lt1"/>
                        </a:fillRef>
                        <a:effectRef idx="0">
                          <a:schemeClr val="dk1"/>
                        </a:effectRef>
                        <a:fontRef idx="minor">
                          <a:schemeClr val="dk1"/>
                        </a:fontRef>
                      </wps:style>
                      <wps:txbx>
                        <w:txbxContent>
                          <w:p w14:paraId="615BF4DA" w14:textId="62C3CA9C" w:rsidR="0006604E" w:rsidRPr="00525738" w:rsidRDefault="0006604E" w:rsidP="006D4B34">
                            <w:pPr>
                              <w:spacing w:line="240" w:lineRule="auto"/>
                              <w:jc w:val="both"/>
                              <w:rPr>
                                <w:rFonts w:ascii="Times New Roman" w:hAnsi="Times New Roman"/>
                                <w:sz w:val="18"/>
                                <w:szCs w:val="18"/>
                              </w:rPr>
                            </w:pPr>
                            <w:r w:rsidRPr="00525738">
                              <w:rPr>
                                <w:rFonts w:ascii="Times New Roman" w:hAnsi="Times New Roman"/>
                                <w:sz w:val="18"/>
                                <w:szCs w:val="18"/>
                              </w:rPr>
                              <w:t>Belum ada yang menginisiasi pembentukan KUBE berbasis pengolahan tanaman kersen untuk mendukung peningkatan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A95E538" id="Rectangle 36" o:spid="_x0000_s1040" style="position:absolute;left:0;text-align:left;margin-left:136.7pt;margin-top:16.1pt;width:104.65pt;height:90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BjedQIAADkFAAAOAAAAZHJzL2Uyb0RvYy54bWysVEtPGzEQvlfqf7B8L7sbUigrNigCUVWK&#10;AAEVZ8drJytsj2s72U1/fcfeB5SiHqpeLI/nm/c3Pr/otCJ74XwDpqLFUU6JMBzqxmwq+v3x+tMX&#10;SnxgpmYKjKjoQXh6sfj44by1pZjBFlQtHEEnxpetreg2BFtmmedboZk/AisMKiU4zQKKbpPVjrXo&#10;XatslucnWQuutg648B5fr3olXST/UgoebqX0IhBVUcwtpNOlcx3PbHHOyo1jdtvwIQ32D1lo1hgM&#10;Orm6YoGRnWv+cKUb7sCDDEccdAZSNlykGrCaIn9TzcOWWZFqweZ4O7XJ/z+3/GZ/50hTV/T4hBLD&#10;NM7oHrvGzEYJgm/YoNb6EnEP9s7FEr1dAX/2qMh+00TBD5hOOh2xWCDpUrcPU7dFFwjHx+J4dpaf&#10;4lA46opifpznaR4ZK0dz63z4KkCTeKmow8RSl9l+5UNMgJUjZMimTyClEg5KxByUuRcSS8SQs2Sd&#10;yCUulSN7hrSon4tYJfpKyGgiG6Umo+I9IxVGowEbzUQi3GSYv2f4Em1Cp4hgwmSoGwPu78ayx49V&#10;97XGskO37tI8i/k4uzXUBxyyg5793vLrBvu5Yj7cMYd0xxngCodbPKSCtqIw3CjZgvv53nvEIwtR&#10;S0mL61NR/2PHnKBEfTPIz7NiPo/7loT559MZCu61Zv1aY3b6EnAUBX4WlqdrxAc1XqUD/YSbvoxR&#10;UcUMx9gV5cGNwmXo1xr/Ci6WywTDHbMsrMyD5dF5bHTky2P3xJwdSBWQjzcwrhor33Crx0ZLA8td&#10;ANkk4sVW930dRoD7mTg0/CXxA3gtJ9TLj7f4BQAA//8DAFBLAwQUAAYACAAAACEAgS4Tn+AAAAAK&#10;AQAADwAAAGRycy9kb3ducmV2LnhtbEyPwU7DMAyG70i8Q2QkbixdNm1VaTpNSJNAXNjGDtzSxmsL&#10;jVM12VreHnOCo/1/+v0530yuE1ccQutJw3yWgECqvG2p1vB+3D2kIEI0ZE3nCTV8Y4BNcXuTm8z6&#10;kfZ4PcRacAmFzGhoYuwzKUPVoDNh5nskzs5+cCbyONTSDmbkctdJlSQr6UxLfKExPT41WH0dLk7D&#10;vj2+nHZj+bE6vb6lftg+f57Ra31/N20fQUSc4h8Mv/qsDgU7lf5CNohOg1ovloxqWCgFgoFlqtYg&#10;Sk7mvJFFLv+/UPwAAAD//wMAUEsBAi0AFAAGAAgAAAAhALaDOJL+AAAA4QEAABMAAAAAAAAAAAAA&#10;AAAAAAAAAFtDb250ZW50X1R5cGVzXS54bWxQSwECLQAUAAYACAAAACEAOP0h/9YAAACUAQAACwAA&#10;AAAAAAAAAAAAAAAvAQAAX3JlbHMvLnJlbHNQSwECLQAUAAYACAAAACEAz7wY3nUCAAA5BQAADgAA&#10;AAAAAAAAAAAAAAAuAgAAZHJzL2Uyb0RvYy54bWxQSwECLQAUAAYACAAAACEAgS4Tn+AAAAAKAQAA&#10;DwAAAAAAAAAAAAAAAADPBAAAZHJzL2Rvd25yZXYueG1sUEsFBgAAAAAEAAQA8wAAANwFAAAAAA==&#10;" fillcolor="white [3201]" strokecolor="black [3200]" strokeweight="1pt">
                <v:path arrowok="t"/>
                <v:textbox>
                  <w:txbxContent>
                    <w:p w14:paraId="615BF4DA" w14:textId="62C3CA9C" w:rsidR="0006604E" w:rsidRPr="00525738" w:rsidRDefault="0006604E" w:rsidP="006D4B34">
                      <w:pPr>
                        <w:spacing w:line="240" w:lineRule="auto"/>
                        <w:jc w:val="both"/>
                        <w:rPr>
                          <w:rFonts w:ascii="Times New Roman" w:hAnsi="Times New Roman"/>
                          <w:sz w:val="18"/>
                          <w:szCs w:val="18"/>
                        </w:rPr>
                      </w:pPr>
                      <w:r w:rsidRPr="00525738">
                        <w:rPr>
                          <w:rFonts w:ascii="Times New Roman" w:hAnsi="Times New Roman"/>
                          <w:sz w:val="18"/>
                          <w:szCs w:val="18"/>
                        </w:rPr>
                        <w:t>Belum ada yang menginisiasi pembentukan KUBE berbasis pengolahan tanaman kersen untuk mendukung peningkatan keterampilan</w:t>
                      </w:r>
                    </w:p>
                  </w:txbxContent>
                </v:textbox>
                <w10:wrap anchorx="margin"/>
              </v:rect>
            </w:pict>
          </mc:Fallback>
        </mc:AlternateContent>
      </w:r>
      <w:r>
        <w:rPr>
          <w:noProof/>
        </w:rPr>
        <mc:AlternateContent>
          <mc:Choice Requires="wps">
            <w:drawing>
              <wp:anchor distT="0" distB="0" distL="114300" distR="114300" simplePos="0" relativeHeight="251754496" behindDoc="0" locked="0" layoutInCell="1" allowOverlap="1" wp14:anchorId="77E4B340" wp14:editId="24D1878A">
                <wp:simplePos x="0" y="0"/>
                <wp:positionH relativeFrom="margin">
                  <wp:posOffset>3107631</wp:posOffset>
                </wp:positionH>
                <wp:positionV relativeFrom="paragraph">
                  <wp:posOffset>194074</wp:posOffset>
                </wp:positionV>
                <wp:extent cx="1030339" cy="1143000"/>
                <wp:effectExtent l="0" t="0" r="17780" b="19050"/>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0339" cy="1143000"/>
                        </a:xfrm>
                        <a:prstGeom prst="rect">
                          <a:avLst/>
                        </a:prstGeom>
                      </wps:spPr>
                      <wps:style>
                        <a:lnRef idx="2">
                          <a:schemeClr val="dk1"/>
                        </a:lnRef>
                        <a:fillRef idx="1">
                          <a:schemeClr val="lt1"/>
                        </a:fillRef>
                        <a:effectRef idx="0">
                          <a:schemeClr val="dk1"/>
                        </a:effectRef>
                        <a:fontRef idx="minor">
                          <a:schemeClr val="dk1"/>
                        </a:fontRef>
                      </wps:style>
                      <wps:txbx>
                        <w:txbxContent>
                          <w:p w14:paraId="2CB042A8" w14:textId="77777777" w:rsidR="0006604E" w:rsidRPr="00E5330E" w:rsidRDefault="0006604E" w:rsidP="00E5330E">
                            <w:pPr>
                              <w:jc w:val="center"/>
                              <w:rPr>
                                <w:rFonts w:asciiTheme="majorBidi" w:hAnsiTheme="majorBidi" w:cstheme="majorBidi"/>
                                <w:sz w:val="18"/>
                                <w:szCs w:val="18"/>
                              </w:rPr>
                            </w:pPr>
                            <w:r w:rsidRPr="00E5330E">
                              <w:rPr>
                                <w:rFonts w:asciiTheme="majorBidi" w:hAnsiTheme="majorBidi" w:cstheme="majorBidi"/>
                                <w:sz w:val="18"/>
                                <w:szCs w:val="18"/>
                              </w:rPr>
                              <w:t xml:space="preserve">Belum ada yang menginisiasi kebijakan terkait pengentasan keluarga miskin dari jerat hutang rentenir </w:t>
                            </w:r>
                          </w:p>
                          <w:p w14:paraId="00F9FF87" w14:textId="77777777" w:rsidR="0006604E" w:rsidRPr="00E5330E" w:rsidRDefault="0006604E" w:rsidP="00E5330E">
                            <w:pPr>
                              <w:jc w:val="center"/>
                              <w:rPr>
                                <w:sz w:val="18"/>
                                <w:szCs w:val="18"/>
                              </w:rPr>
                            </w:pPr>
                          </w:p>
                          <w:p w14:paraId="1E1BFF64" w14:textId="51686324" w:rsidR="0006604E" w:rsidRPr="00E5330E" w:rsidRDefault="0006604E" w:rsidP="006D4B34">
                            <w:pPr>
                              <w:spacing w:line="240" w:lineRule="auto"/>
                              <w:jc w:val="both"/>
                              <w:rPr>
                                <w:rFonts w:ascii="Times New Roman" w:hAnsi="Times New Roman"/>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7E4B340" id="Rectangle 38" o:spid="_x0000_s1041" style="position:absolute;left:0;text-align:left;margin-left:244.7pt;margin-top:15.3pt;width:81.15pt;height:90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kPjdgIAADkFAAAOAAAAZHJzL2Uyb0RvYy54bWysVEtvGyEQvlfqf0Dcm921nbZZZR1ZiVJV&#10;stIoSZUzZsFeBRgK2Lvur+/APpKmUQ9VL4hhvnl/w/lFpxU5COcbMBUtTnJKhOFQN2Zb0e8P1x8+&#10;U+IDMzVTYERFj8LTi+X7d+etLcUMdqBq4Qg6Mb5sbUV3IdgyyzzfCc38CVhhUCnBaRZQdNusdqxF&#10;71plszz/mLXgauuAC+/x9apX0mXyL6Xg4ZuUXgSiKoq5hXS6dG7imS3PWbl1zO4aPqTB/iELzRqD&#10;QSdXVywwsnfNH650wx14kOGEg85AyoaLVANWU+SvqrnfMStSLdgcb6c2+f/nlt8cbh1p6orOcVKG&#10;aZzRHXaNma0SBN+wQa31JeLu7a2LJXq7Bv7kUZH9pomCHzCddDpisUDSpW4fp26LLhCOj0U+z+fz&#10;M0o46opiMc/zNI+MlaO5dT58EaBJvFTUYWKpy+yw9iEmwMoRMmTTJ5BSCUclYg7K3AmJJWLIWbJO&#10;5BKXypEDQ1rUT0WsEn0lZDSRjVKTUfGWkQqj0YCNZiIRbjLM3zJ8jjahU0QwYTLUjQH3d2PZ48eq&#10;+1pj2aHbdGmexek4uw3URxyyg5793vLrBvu5Zj7cMod0x8XAFQ7f8JAK2orCcKNkB+7nW+8RjyxE&#10;LSUtrk9F/Y89c4IS9dUgP8+KxSLuWxIWp59mKLiXms1LjdnrS8BRFPhZWJ6uER/UeJUO9CNu+ipG&#10;RRUzHGNXlAc3CpehX2v8K7hYrRIMd8yysDb3lkfnsdGRLw/dI3N2IFVAPt7AuGqsfMWtHhstDaz2&#10;AWSTiBdb3fd1GAHuZ+LQ8JfED+ClnFDPP97yFwAAAP//AwBQSwMEFAAGAAgAAAAhABbZeV3hAAAA&#10;CgEAAA8AAABkcnMvZG93bnJldi54bWxMj8FOwzAMhu9IvENkJG4s7Ril6+pOE9IkEBe2sQO3tPHa&#10;QuNUTbaWtyec4Gj70+/vz9eT6cSFBtdaRohnEQjiyuqWa4T3w/YuBeG8Yq06y4TwTQ7WxfVVrjJt&#10;R97RZe9rEULYZQqh8b7PpHRVQ0a5me2Jw+1kB6N8GIda6kGNIdx0ch5FiTSq5fChUT09NVR97c8G&#10;YdceXo7bsfxIjq9vqR02z58nsoi3N9NmBcLT5P9g+NUP6lAEp9KeWTvRISzS5SKgCPdRAiIAyUP8&#10;CKJEmMdhI4tc/q9Q/AAAAP//AwBQSwECLQAUAAYACAAAACEAtoM4kv4AAADhAQAAEwAAAAAAAAAA&#10;AAAAAAAAAAAAW0NvbnRlbnRfVHlwZXNdLnhtbFBLAQItABQABgAIAAAAIQA4/SH/1gAAAJQBAAAL&#10;AAAAAAAAAAAAAAAAAC8BAABfcmVscy8ucmVsc1BLAQItABQABgAIAAAAIQA5EkPjdgIAADkFAAAO&#10;AAAAAAAAAAAAAAAAAC4CAABkcnMvZTJvRG9jLnhtbFBLAQItABQABgAIAAAAIQAW2Xld4QAAAAoB&#10;AAAPAAAAAAAAAAAAAAAAANAEAABkcnMvZG93bnJldi54bWxQSwUGAAAAAAQABADzAAAA3gUAAAAA&#10;" fillcolor="white [3201]" strokecolor="black [3200]" strokeweight="1pt">
                <v:path arrowok="t"/>
                <v:textbox>
                  <w:txbxContent>
                    <w:p w14:paraId="2CB042A8" w14:textId="77777777" w:rsidR="0006604E" w:rsidRPr="00E5330E" w:rsidRDefault="0006604E" w:rsidP="00E5330E">
                      <w:pPr>
                        <w:jc w:val="center"/>
                        <w:rPr>
                          <w:rFonts w:asciiTheme="majorBidi" w:hAnsiTheme="majorBidi" w:cstheme="majorBidi"/>
                          <w:sz w:val="18"/>
                          <w:szCs w:val="18"/>
                        </w:rPr>
                      </w:pPr>
                      <w:r w:rsidRPr="00E5330E">
                        <w:rPr>
                          <w:rFonts w:asciiTheme="majorBidi" w:hAnsiTheme="majorBidi" w:cstheme="majorBidi"/>
                          <w:sz w:val="18"/>
                          <w:szCs w:val="18"/>
                        </w:rPr>
                        <w:t xml:space="preserve">Belum ada yang menginisiasi kebijakan terkait pengentasan keluarga miskin dari jerat hutang rentenir </w:t>
                      </w:r>
                    </w:p>
                    <w:p w14:paraId="00F9FF87" w14:textId="77777777" w:rsidR="0006604E" w:rsidRPr="00E5330E" w:rsidRDefault="0006604E" w:rsidP="00E5330E">
                      <w:pPr>
                        <w:jc w:val="center"/>
                        <w:rPr>
                          <w:sz w:val="18"/>
                          <w:szCs w:val="18"/>
                        </w:rPr>
                      </w:pPr>
                    </w:p>
                    <w:p w14:paraId="1E1BFF64" w14:textId="51686324" w:rsidR="0006604E" w:rsidRPr="00E5330E" w:rsidRDefault="0006604E" w:rsidP="006D4B34">
                      <w:pPr>
                        <w:spacing w:line="240" w:lineRule="auto"/>
                        <w:jc w:val="both"/>
                        <w:rPr>
                          <w:rFonts w:ascii="Times New Roman" w:hAnsi="Times New Roman"/>
                          <w:sz w:val="18"/>
                          <w:szCs w:val="18"/>
                        </w:rPr>
                      </w:pPr>
                    </w:p>
                  </w:txbxContent>
                </v:textbox>
                <w10:wrap anchorx="margin"/>
              </v:rect>
            </w:pict>
          </mc:Fallback>
        </mc:AlternateContent>
      </w:r>
      <w:r w:rsidR="006D4B34">
        <w:rPr>
          <w:noProof/>
        </w:rPr>
        <mc:AlternateContent>
          <mc:Choice Requires="wps">
            <w:drawing>
              <wp:anchor distT="0" distB="0" distL="114300" distR="114300" simplePos="0" relativeHeight="251755520" behindDoc="0" locked="0" layoutInCell="1" allowOverlap="1" wp14:anchorId="11C986B8" wp14:editId="7B420E17">
                <wp:simplePos x="0" y="0"/>
                <wp:positionH relativeFrom="margin">
                  <wp:posOffset>60960</wp:posOffset>
                </wp:positionH>
                <wp:positionV relativeFrom="paragraph">
                  <wp:posOffset>208915</wp:posOffset>
                </wp:positionV>
                <wp:extent cx="752475" cy="1162050"/>
                <wp:effectExtent l="0" t="0" r="28575" b="19050"/>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2475" cy="1162050"/>
                        </a:xfrm>
                        <a:prstGeom prst="rect">
                          <a:avLst/>
                        </a:prstGeom>
                        <a:noFill/>
                        <a:ln w="19050">
                          <a:solidFill>
                            <a:schemeClr val="tx1"/>
                          </a:solidFill>
                        </a:ln>
                      </wps:spPr>
                      <wps:style>
                        <a:lnRef idx="0">
                          <a:scrgbClr r="0" g="0" b="0"/>
                        </a:lnRef>
                        <a:fillRef idx="0">
                          <a:scrgbClr r="0" g="0" b="0"/>
                        </a:fillRef>
                        <a:effectRef idx="0">
                          <a:scrgbClr r="0" g="0" b="0"/>
                        </a:effectRef>
                        <a:fontRef idx="minor">
                          <a:schemeClr val="dk1"/>
                        </a:fontRef>
                      </wps:style>
                      <wps:txbx>
                        <w:txbxContent>
                          <w:p w14:paraId="209CAB9A" w14:textId="77777777" w:rsidR="0006604E" w:rsidRPr="00F4596E" w:rsidRDefault="0006604E" w:rsidP="006D4B34">
                            <w:pPr>
                              <w:jc w:val="center"/>
                              <w:rPr>
                                <w:rFonts w:ascii="Times New Roman" w:hAnsi="Times New Roman"/>
                                <w:b/>
                                <w:bCs/>
                                <w:sz w:val="20"/>
                                <w:szCs w:val="20"/>
                              </w:rPr>
                            </w:pPr>
                            <w:r>
                              <w:rPr>
                                <w:rFonts w:ascii="Times New Roman" w:hAnsi="Times New Roman"/>
                                <w:b/>
                                <w:bCs/>
                                <w:sz w:val="20"/>
                                <w:szCs w:val="20"/>
                              </w:rPr>
                              <w:t xml:space="preserve">Penyebab </w:t>
                            </w:r>
                            <w:r w:rsidRPr="00F4596E">
                              <w:rPr>
                                <w:rFonts w:ascii="Times New Roman" w:hAnsi="Times New Roman"/>
                                <w:b/>
                                <w:bCs/>
                                <w:sz w:val="20"/>
                                <w:szCs w:val="20"/>
                              </w:rPr>
                              <w:t>Utama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1C986B8" id="Rectangle 37" o:spid="_x0000_s1042" style="position:absolute;left:0;text-align:left;margin-left:4.8pt;margin-top:16.45pt;width:59.25pt;height:91.5pt;z-index:251755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4YomwIAAKIFAAAOAAAAZHJzL2Uyb0RvYy54bWysVE1v2zAMvQ/YfxB0Xx1nSbMadYqgRYcB&#10;QVe0HXpWZCkxKosapSTOfv0o2U4/tkuHXQRRJJ/ExyeeX7SNYTuFvgZb8vxkxJmyEqrarkv+4+H6&#10;0xfOfBC2EgasKvlBeX4x//jhfO8KNYYNmEohIxDri70r+SYEV2SZlxvVCH8CTllyasBGBDJxnVUo&#10;9oTemGw8Gp1me8DKIUjlPZ1edU4+T/haKxm+a+1VYKbk9LaQVkzrKq7Z/FwUaxRuU8v+GeIfXtGI&#10;2tKlR6grEQTbYv0HVFNLBA86nEhoMtC6lirVQNXkozfV3G+EU6kWIse7I03+/8HKm90tsroq+ecZ&#10;Z1Y01KM7Yk3YtVGMzoigvfMFxd27W4wlercE+eTJkb3yRMP3Ma3GJsZSgaxNbB+ObKs2MEmHs+l4&#10;MptyJsmV56fj0TS1IxPFkO3Qh68KGhY3JUd6VyJZ7JY+xPtFMYTEyyxc18akjhrL9oR6FjHTm8HU&#10;VfQmI4pLXRpkO0GyCG0eqyQw/xxFlrF9hV1RqbxwMCpCGHunNNGWauswcb2KkJ22SPyktkFhCYwS&#10;YqCmR7wzt0+J2SpJ+p35x6R0P9hwzG9qC9gR9JqT6mngRHfxAxUdAZGL0K7aJJz8dBDJCqoDqQmh&#10;+2beyeuaOrcUPtwKpH9FnNCsCN9p0QaoQ9DvONsA/vrbeYwnuZOXsz3905L7n1uBijPzzdJHOMsn&#10;k/ixkzGZzsZk4EvP6qXHbptLoJ7nNJWcTNsYH8yw1QjNI42URbyVXMJKurvkMuBgXIauxzSUpFos&#10;Uhh9ZifC0t47GcEj0VGZD+2jQNfLN5Dwb2D406J4o+IuNmZaWGwD6DpJPFLd8dq3gAZBEms/tOKk&#10;eWmnqOfROv8NAAD//wMAUEsDBBQABgAIAAAAIQAqBQcJ3gAAAAgBAAAPAAAAZHJzL2Rvd25yZXYu&#10;eG1sTI9PT8JAFMTvJn6HzTPxYmTbEhpauiUE4wVPVuP50X20xf3T7C5Q/fQuJzlOZjLzm2o9acXO&#10;5PxgjYB0lgAj01o5mE7A58fr8xKYD2gkKmtIwA95WNf3dxWW0l7MO52b0LFYYnyJAvoQxpJz3/ak&#10;0c/sSCZ6B+s0hihdx6XDSyzXimdJknONg4kLPY607an9bk5awA43C/U7P8r04LZPqsHdy9tXLsTj&#10;w7RZAQs0hf8wXPEjOtSRaW9PRnqmBBR5DAqYZwWwq50tU2B7AVm6KIDXFb89UP8BAAD//wMAUEsB&#10;Ai0AFAAGAAgAAAAhALaDOJL+AAAA4QEAABMAAAAAAAAAAAAAAAAAAAAAAFtDb250ZW50X1R5cGVz&#10;XS54bWxQSwECLQAUAAYACAAAACEAOP0h/9YAAACUAQAACwAAAAAAAAAAAAAAAAAvAQAAX3JlbHMv&#10;LnJlbHNQSwECLQAUAAYACAAAACEAO4OGKJsCAACiBQAADgAAAAAAAAAAAAAAAAAuAgAAZHJzL2Uy&#10;b0RvYy54bWxQSwECLQAUAAYACAAAACEAKgUHCd4AAAAIAQAADwAAAAAAAAAAAAAAAAD1BAAAZHJz&#10;L2Rvd25yZXYueG1sUEsFBgAAAAAEAAQA8wAAAAAGAAAAAA==&#10;" filled="f" strokecolor="black [3213]" strokeweight="1.5pt">
                <v:path arrowok="t"/>
                <v:textbox>
                  <w:txbxContent>
                    <w:p w14:paraId="209CAB9A" w14:textId="77777777" w:rsidR="0006604E" w:rsidRPr="00F4596E" w:rsidRDefault="0006604E" w:rsidP="006D4B34">
                      <w:pPr>
                        <w:jc w:val="center"/>
                        <w:rPr>
                          <w:rFonts w:ascii="Times New Roman" w:hAnsi="Times New Roman"/>
                          <w:b/>
                          <w:bCs/>
                          <w:sz w:val="20"/>
                          <w:szCs w:val="20"/>
                        </w:rPr>
                      </w:pPr>
                      <w:r>
                        <w:rPr>
                          <w:rFonts w:ascii="Times New Roman" w:hAnsi="Times New Roman"/>
                          <w:b/>
                          <w:bCs/>
                          <w:sz w:val="20"/>
                          <w:szCs w:val="20"/>
                        </w:rPr>
                        <w:t xml:space="preserve">Penyebab </w:t>
                      </w:r>
                      <w:r w:rsidRPr="00F4596E">
                        <w:rPr>
                          <w:rFonts w:ascii="Times New Roman" w:hAnsi="Times New Roman"/>
                          <w:b/>
                          <w:bCs/>
                          <w:sz w:val="20"/>
                          <w:szCs w:val="20"/>
                        </w:rPr>
                        <w:t>Utama</w:t>
                      </w:r>
                    </w:p>
                  </w:txbxContent>
                </v:textbox>
                <w10:wrap anchorx="margin"/>
              </v:rect>
            </w:pict>
          </mc:Fallback>
        </mc:AlternateContent>
      </w:r>
      <w:r w:rsidR="006D4B34">
        <w:rPr>
          <w:noProof/>
        </w:rPr>
        <mc:AlternateContent>
          <mc:Choice Requires="wps">
            <w:drawing>
              <wp:anchor distT="0" distB="0" distL="114299" distR="114299" simplePos="0" relativeHeight="251750400" behindDoc="0" locked="0" layoutInCell="1" allowOverlap="1" wp14:anchorId="302392F9" wp14:editId="435650D9">
                <wp:simplePos x="0" y="0"/>
                <wp:positionH relativeFrom="rightMargin">
                  <wp:posOffset>-1465580</wp:posOffset>
                </wp:positionH>
                <wp:positionV relativeFrom="paragraph">
                  <wp:posOffset>66040</wp:posOffset>
                </wp:positionV>
                <wp:extent cx="0" cy="130810"/>
                <wp:effectExtent l="76200" t="38100" r="57150" b="21590"/>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C0E0F8" id="Straight Arrow Connector 33" o:spid="_x0000_s1026" type="#_x0000_t32" style="position:absolute;margin-left:-115.4pt;margin-top:5.2pt;width:0;height:10.3pt;flip:y;z-index:251750400;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JiNwvLeAAAA&#10;CwEAAA8AAABkcnMvZG93bnJldi54bWxMj0FLw0AQhe+C/2EZwYu0u01ikTSbIooUvLVKz9PsNgnN&#10;zsbsNo3/3hEEe3zzHu99U6wn14nRDqH1pGExVyAsVd60VGv4/HibPYEIEclg58lq+LYB1uXtTYG5&#10;8Rfa2nEXa8ElFHLU0MTY51KGqrEOw9z3ltg7+sFhZDnU0gx44XLXyUSppXTYEi802NuXxlan3dlp&#10;2G+Oj9nW7Ouv5CF736QGx9d+qfX93fS8AhHtFP/D8IvP6FAy08GfyQTRaZglqWL2yI7KQHDi73LQ&#10;kC4UyLKQ1z+UPwAAAP//AwBQSwECLQAUAAYACAAAACEAtoM4kv4AAADhAQAAEwAAAAAAAAAAAAAA&#10;AAAAAAAAW0NvbnRlbnRfVHlwZXNdLnhtbFBLAQItABQABgAIAAAAIQA4/SH/1gAAAJQBAAALAAAA&#10;AAAAAAAAAAAAAC8BAABfcmVscy8ucmVsc1BLAQItABQABgAIAAAAIQBMlyumywEAAOQDAAAOAAAA&#10;AAAAAAAAAAAAAC4CAABkcnMvZTJvRG9jLnhtbFBLAQItABQABgAIAAAAIQCYjcLy3gAAAAsBAAAP&#10;AAAAAAAAAAAAAAAAACUEAABkcnMvZG93bnJldi54bWxQSwUGAAAAAAQABADzAAAAMAUAAAAA&#10;" strokecolor="black [3200]" strokeweight="1.5pt">
                <v:stroke endarrow="block" joinstyle="miter"/>
                <o:lock v:ext="edit" shapetype="f"/>
                <w10:wrap anchorx="margin"/>
              </v:shape>
            </w:pict>
          </mc:Fallback>
        </mc:AlternateContent>
      </w:r>
      <w:r w:rsidR="006D4B34">
        <w:rPr>
          <w:noProof/>
        </w:rPr>
        <mc:AlternateContent>
          <mc:Choice Requires="wps">
            <w:drawing>
              <wp:anchor distT="0" distB="0" distL="114299" distR="114299" simplePos="0" relativeHeight="251751424" behindDoc="0" locked="0" layoutInCell="1" allowOverlap="1" wp14:anchorId="54D095BF" wp14:editId="610DB652">
                <wp:simplePos x="0" y="0"/>
                <wp:positionH relativeFrom="rightMargin">
                  <wp:posOffset>-343535</wp:posOffset>
                </wp:positionH>
                <wp:positionV relativeFrom="paragraph">
                  <wp:posOffset>63500</wp:posOffset>
                </wp:positionV>
                <wp:extent cx="0" cy="131198"/>
                <wp:effectExtent l="76200" t="38100" r="57150" b="2159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D77314D" id="Straight Arrow Connector 39" o:spid="_x0000_s1026" type="#_x0000_t32" style="position:absolute;margin-left:-27.05pt;margin-top:5pt;width:0;height:10.35pt;flip:y;z-index:251751424;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uLC9+90AAAAJ&#10;AQAADwAAAGRycy9kb3ducmV2LnhtbEyPQU/CQBCF7yb+h82YeDGwBQqa2i0xGkPiDTSch+7QNnZn&#10;a3cp9d87xgMe570vb97L16Nr1UB9aDwbmE0TUMSltw1XBj7eXycPoEJEtth6JgPfFGBdXF/lmFl/&#10;5i0Nu1gpCeGQoYE6xi7TOpQ1OQxT3xGLd/S9wyhnX2nb41nCXavnSbLSDhuWDzV29FxT+bk7OQP7&#10;zXGZbu2++prfpW+bhcXhpVsZc3szPj2CijTGCwy/9aU6FNLp4E9sg2oNTJbpTFAxEtkkwJ9wMLBI&#10;7kEXuf6/oPgBAAD//wMAUEsBAi0AFAAGAAgAAAAhALaDOJL+AAAA4QEAABMAAAAAAAAAAAAAAAAA&#10;AAAAAFtDb250ZW50X1R5cGVzXS54bWxQSwECLQAUAAYACAAAACEAOP0h/9YAAACUAQAACwAAAAAA&#10;AAAAAAAAAAAvAQAAX3JlbHMvLnJlbHNQSwECLQAUAAYACAAAACEAhz3CZ8oBAADkAwAADgAAAAAA&#10;AAAAAAAAAAAuAgAAZHJzL2Uyb0RvYy54bWxQSwECLQAUAAYACAAAACEAuLC9+90AAAAJAQAADwAA&#10;AAAAAAAAAAAAAAAkBAAAZHJzL2Rvd25yZXYueG1sUEsFBgAAAAAEAAQA8wAAAC4FAAAAAA==&#10;" strokecolor="black [3200]" strokeweight="1.5pt">
                <v:stroke endarrow="block" joinstyle="miter"/>
                <o:lock v:ext="edit" shapetype="f"/>
                <w10:wrap anchorx="margin"/>
              </v:shape>
            </w:pict>
          </mc:Fallback>
        </mc:AlternateContent>
      </w:r>
      <w:r w:rsidR="006D4B34">
        <w:rPr>
          <w:noProof/>
        </w:rPr>
        <mc:AlternateContent>
          <mc:Choice Requires="wps">
            <w:drawing>
              <wp:anchor distT="0" distB="0" distL="114299" distR="114299" simplePos="0" relativeHeight="251749376" behindDoc="0" locked="0" layoutInCell="1" allowOverlap="1" wp14:anchorId="6618643E" wp14:editId="50CA9369">
                <wp:simplePos x="0" y="0"/>
                <wp:positionH relativeFrom="rightMargin">
                  <wp:posOffset>-2583815</wp:posOffset>
                </wp:positionH>
                <wp:positionV relativeFrom="paragraph">
                  <wp:posOffset>52705</wp:posOffset>
                </wp:positionV>
                <wp:extent cx="0" cy="131198"/>
                <wp:effectExtent l="76200" t="38100" r="57150" b="2159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8110C00" id="Straight Arrow Connector 40" o:spid="_x0000_s1026" type="#_x0000_t32" style="position:absolute;margin-left:-203.45pt;margin-top:4.15pt;width:0;height:10.35pt;flip:y;z-index:251749376;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T3Xcs94AAAAK&#10;AQAADwAAAGRycy9kb3ducmV2LnhtbEyPwUrDQBCG74LvsIzgRdpd0xjamEkRRQreWqXnbXaaBLOz&#10;MbtN49u7glCPM/Pxz/cX68l2YqTBt44R7ucKBHHlTMs1wsf762wJwgfNRneOCeGbPKzL66tC58ad&#10;eUvjLtQihrDPNUITQp9L6auGrPZz1xPH29ENVoc4DrU0gz7HcNvJRKlMWt1y/NDonp4bqj53J4uw&#10;3xwf0q3Z11/JXfq2WRg9vvQZ4u3N9PQIItAULjD86kd1KKPTwZ3YeNEhzFKVrSKLsFyAiMDf4oCQ&#10;rBTIspD/K5Q/AAAA//8DAFBLAQItABQABgAIAAAAIQC2gziS/gAAAOEBAAATAAAAAAAAAAAAAAAA&#10;AAAAAABbQ29udGVudF9UeXBlc10ueG1sUEsBAi0AFAAGAAgAAAAhADj9If/WAAAAlAEAAAsAAAAA&#10;AAAAAAAAAAAALwEAAF9yZWxzLy5yZWxzUEsBAi0AFAAGAAgAAAAhAIc9wmfKAQAA5AMAAA4AAAAA&#10;AAAAAAAAAAAALgIAAGRycy9lMm9Eb2MueG1sUEsBAi0AFAAGAAgAAAAhAE913LPeAAAACgEAAA8A&#10;AAAAAAAAAAAAAAAAJAQAAGRycy9kb3ducmV2LnhtbFBLBQYAAAAABAAEAPMAAAAvBQAAAAA=&#10;" strokecolor="black [3200]" strokeweight="1.5pt">
                <v:stroke endarrow="block" joinstyle="miter"/>
                <o:lock v:ext="edit" shapetype="f"/>
                <w10:wrap anchorx="margin"/>
              </v:shape>
            </w:pict>
          </mc:Fallback>
        </mc:AlternateContent>
      </w:r>
    </w:p>
    <w:p w14:paraId="3219E9EB" w14:textId="77777777" w:rsidR="006D4B34" w:rsidRDefault="006D4B34" w:rsidP="006D4B34">
      <w:pPr>
        <w:ind w:left="1080" w:firstLine="360"/>
        <w:jc w:val="both"/>
        <w:rPr>
          <w:rFonts w:ascii="Times New Roman" w:hAnsi="Times New Roman" w:cs="Times New Roman"/>
          <w:sz w:val="24"/>
          <w:szCs w:val="24"/>
        </w:rPr>
      </w:pPr>
    </w:p>
    <w:p w14:paraId="272FB96F" w14:textId="77777777" w:rsidR="006D4B34" w:rsidRDefault="006D4B34" w:rsidP="006D4B34">
      <w:pPr>
        <w:ind w:left="1080" w:firstLine="360"/>
        <w:jc w:val="both"/>
        <w:rPr>
          <w:rFonts w:ascii="Times New Roman" w:hAnsi="Times New Roman" w:cs="Times New Roman"/>
          <w:sz w:val="24"/>
          <w:szCs w:val="24"/>
        </w:rPr>
      </w:pPr>
    </w:p>
    <w:p w14:paraId="6CE9A1BA" w14:textId="77777777" w:rsidR="006D4B34" w:rsidRDefault="006D4B34" w:rsidP="006D4B34">
      <w:pPr>
        <w:ind w:left="1080" w:firstLine="360"/>
        <w:jc w:val="both"/>
        <w:rPr>
          <w:rFonts w:ascii="Times New Roman" w:hAnsi="Times New Roman" w:cs="Times New Roman"/>
          <w:sz w:val="24"/>
          <w:szCs w:val="24"/>
        </w:rPr>
      </w:pPr>
    </w:p>
    <w:p w14:paraId="59EE4492" w14:textId="77777777" w:rsidR="006D4B34" w:rsidRDefault="006D4B34" w:rsidP="006D4B34">
      <w:pPr>
        <w:ind w:left="1080" w:firstLine="360"/>
        <w:jc w:val="both"/>
        <w:rPr>
          <w:rFonts w:ascii="Times New Roman" w:hAnsi="Times New Roman" w:cs="Times New Roman"/>
          <w:sz w:val="24"/>
          <w:szCs w:val="24"/>
        </w:rPr>
      </w:pPr>
      <w:r>
        <w:rPr>
          <w:noProof/>
        </w:rPr>
        <mc:AlternateContent>
          <mc:Choice Requires="wps">
            <w:drawing>
              <wp:anchor distT="0" distB="0" distL="114299" distR="114299" simplePos="0" relativeHeight="251758592" behindDoc="0" locked="0" layoutInCell="1" allowOverlap="1" wp14:anchorId="06860AC6" wp14:editId="5F58096C">
                <wp:simplePos x="0" y="0"/>
                <wp:positionH relativeFrom="rightMargin">
                  <wp:posOffset>-410210</wp:posOffset>
                </wp:positionH>
                <wp:positionV relativeFrom="paragraph">
                  <wp:posOffset>179070</wp:posOffset>
                </wp:positionV>
                <wp:extent cx="0" cy="130810"/>
                <wp:effectExtent l="76200" t="38100" r="57150" b="21590"/>
                <wp:wrapNone/>
                <wp:docPr id="41"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22FEAA" id="Straight Arrow Connector 41" o:spid="_x0000_s1026" type="#_x0000_t32" style="position:absolute;margin-left:-32.3pt;margin-top:14.1pt;width:0;height:10.3pt;flip:y;z-index:251758592;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J9cnw3dAAAA&#10;CQEAAA8AAABkcnMvZG93bnJldi54bWxMj8FKw0AQhu+C77CM4EXajTGGEDMpokjBW6v0PM1Ok2B2&#10;Nma3aX17VzzocWY+/vn+anW2g5p58r0ThNtlAoqlcaaXFuH97WVRgPKBxNDghBG+2MOqvryoqDTu&#10;JBuet6FVMUR8SQhdCGOptW86tuSXbmSJt4ObLIU4Tq02E51iuB10miS5ttRL/NDRyE8dNx/bo0XY&#10;rQ/32cbs2s/0Jntd3xman8cc8frq/PgAKvA5/MHwox/VoY5Oe3cU49WAsMizPKIIaZGCisDvYo+Q&#10;FQXoutL/G9TfAAAA//8DAFBLAQItABQABgAIAAAAIQC2gziS/gAAAOEBAAATAAAAAAAAAAAAAAAA&#10;AAAAAABbQ29udGVudF9UeXBlc10ueG1sUEsBAi0AFAAGAAgAAAAhADj9If/WAAAAlAEAAAsAAAAA&#10;AAAAAAAAAAAALwEAAF9yZWxzLy5yZWxzUEsBAi0AFAAGAAgAAAAhAEyXK6bLAQAA5AMAAA4AAAAA&#10;AAAAAAAAAAAALgIAAGRycy9lMm9Eb2MueG1sUEsBAi0AFAAGAAgAAAAhAJ9cnw3dAAAACQEAAA8A&#10;AAAAAAAAAAAAAAAAJQ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56544" behindDoc="0" locked="0" layoutInCell="1" allowOverlap="1" wp14:anchorId="4F6E569D" wp14:editId="56FDB1D4">
                <wp:simplePos x="0" y="0"/>
                <wp:positionH relativeFrom="rightMargin">
                  <wp:posOffset>-2574290</wp:posOffset>
                </wp:positionH>
                <wp:positionV relativeFrom="paragraph">
                  <wp:posOffset>200025</wp:posOffset>
                </wp:positionV>
                <wp:extent cx="0" cy="130810"/>
                <wp:effectExtent l="76200" t="38100" r="57150" b="21590"/>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9A1C687" id="Straight Arrow Connector 42" o:spid="_x0000_s1026" type="#_x0000_t32" style="position:absolute;margin-left:-202.7pt;margin-top:15.75pt;width:0;height:10.3pt;flip:y;z-index:251756544;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DRTqfbfAAAA&#10;CwEAAA8AAABkcnMvZG93bnJldi54bWxMj8FKw0AQhu9C32GZghdpN0mTIjGbUhQpeGuVnqfZaRLM&#10;zqbZbRrf3hUEPc7Mxz/fX2wm04mRBtdaVhAvIxDEldUt1wo+3l8XjyCcR9bYWSYFX+RgU87uCsy1&#10;vfGexoOvRQhhl6OCxvs+l9JVDRl0S9sTh9vZDgZ9GIda6gFvIdx0MomitTTYcvjQYE/PDVWfh6tR&#10;cNyds3Svj/UleUjfdiuN40u/Vup+Pm2fQHia/B8MP/pBHcrgdLJX1k50ChZplKWBVbCKMxCB+N2c&#10;FGRJDLIs5P8O5TcAAAD//wMAUEsBAi0AFAAGAAgAAAAhALaDOJL+AAAA4QEAABMAAAAAAAAAAAAA&#10;AAAAAAAAAFtDb250ZW50X1R5cGVzXS54bWxQSwECLQAUAAYACAAAACEAOP0h/9YAAACUAQAACwAA&#10;AAAAAAAAAAAAAAAvAQAAX3JlbHMvLnJlbHNQSwECLQAUAAYACAAAACEATJcrpssBAADkAwAADgAA&#10;AAAAAAAAAAAAAAAuAgAAZHJzL2Uyb0RvYy54bWxQSwECLQAUAAYACAAAACEANFOp9t8AAAALAQAA&#10;DwAAAAAAAAAAAAAAAAAlBAAAZHJzL2Rvd25yZXYueG1sUEsFBgAAAAAEAAQA8wAAADEFA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57568" behindDoc="0" locked="0" layoutInCell="1" allowOverlap="1" wp14:anchorId="5D9C0853" wp14:editId="45F85116">
                <wp:simplePos x="0" y="0"/>
                <wp:positionH relativeFrom="rightMargin">
                  <wp:posOffset>-1503680</wp:posOffset>
                </wp:positionH>
                <wp:positionV relativeFrom="paragraph">
                  <wp:posOffset>188595</wp:posOffset>
                </wp:positionV>
                <wp:extent cx="0" cy="131198"/>
                <wp:effectExtent l="76200" t="38100" r="57150" b="21590"/>
                <wp:wrapNone/>
                <wp:docPr id="43"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D1C61DA" id="Straight Arrow Connector 43" o:spid="_x0000_s1026" type="#_x0000_t32" style="position:absolute;margin-left:-118.4pt;margin-top:14.85pt;width:0;height:10.35pt;flip:y;z-index:251757568;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cMub5d8AAAAL&#10;AQAADwAAAGRycy9kb3ducmV2LnhtbEyPQUvDQBCF74L/YRnBi7Qb0zTaNJMiSin01io9b7PTJJid&#10;jdltGv99VxD0OG8e730vX42mFQP1rrGM8DiNQBCXVjdcIXy8ryfPIJxXrFVrmRC+ycGquL3JVabt&#10;hXc07H0lQgi7TCHU3neZlK6sySg3tR1x+J1sb5QPZ19J3atLCDetjKMolUY1HBpq1dFrTeXn/mwQ&#10;DpvTPNnpQ/UVPyTbzUyr4a1LEe/vxpclCE+j/zPDD35AhyIwHe2ZtRMtwiSepYHdI8SLJxDB8asc&#10;EeZRArLI5f8NxRUAAP//AwBQSwECLQAUAAYACAAAACEAtoM4kv4AAADhAQAAEwAAAAAAAAAAAAAA&#10;AAAAAAAAW0NvbnRlbnRfVHlwZXNdLnhtbFBLAQItABQABgAIAAAAIQA4/SH/1gAAAJQBAAALAAAA&#10;AAAAAAAAAAAAAC8BAABfcmVscy8ucmVsc1BLAQItABQABgAIAAAAIQCHPcJnygEAAOQDAAAOAAAA&#10;AAAAAAAAAAAAAC4CAABkcnMvZTJvRG9jLnhtbFBLAQItABQABgAIAAAAIQBwy5vl3wAAAAsBAAAP&#10;AAAAAAAAAAAAAAAAACQEAABkcnMvZG93bnJldi54bWxQSwUGAAAAAAQABADzAAAAMAUAAAAA&#10;" strokecolor="black [3200]" strokeweight="1.5pt">
                <v:stroke endarrow="block" joinstyle="miter"/>
                <o:lock v:ext="edit" shapetype="f"/>
                <w10:wrap anchorx="margin"/>
              </v:shape>
            </w:pict>
          </mc:Fallback>
        </mc:AlternateContent>
      </w:r>
    </w:p>
    <w:p w14:paraId="24C97360" w14:textId="1FEEB741" w:rsidR="006D4B34" w:rsidRDefault="00525738" w:rsidP="006D4B34">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60640" behindDoc="0" locked="0" layoutInCell="1" allowOverlap="1" wp14:anchorId="3F433B54" wp14:editId="3CF7F104">
                <wp:simplePos x="0" y="0"/>
                <wp:positionH relativeFrom="margin">
                  <wp:posOffset>1757296</wp:posOffset>
                </wp:positionH>
                <wp:positionV relativeFrom="paragraph">
                  <wp:posOffset>26463</wp:posOffset>
                </wp:positionV>
                <wp:extent cx="1328538" cy="1333500"/>
                <wp:effectExtent l="0" t="0" r="24130" b="1905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8538"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4B94505F" w14:textId="77777777" w:rsidR="0006604E" w:rsidRPr="00684A41" w:rsidRDefault="0006604E" w:rsidP="00525738">
                            <w:pPr>
                              <w:rPr>
                                <w:rFonts w:asciiTheme="majorBidi" w:hAnsiTheme="majorBidi" w:cstheme="majorBidi"/>
                                <w:sz w:val="20"/>
                                <w:szCs w:val="20"/>
                              </w:rPr>
                            </w:pPr>
                            <w:r w:rsidRPr="00684A41">
                              <w:rPr>
                                <w:rFonts w:asciiTheme="majorBidi" w:hAnsiTheme="majorBidi" w:cstheme="majorBidi"/>
                                <w:sz w:val="20"/>
                                <w:szCs w:val="20"/>
                              </w:rPr>
                              <w:t xml:space="preserve">Belum ada yang mengorganisir pembentukan </w:t>
                            </w:r>
                            <w:r>
                              <w:rPr>
                                <w:rFonts w:asciiTheme="majorBidi" w:hAnsiTheme="majorBidi" w:cstheme="majorBidi"/>
                                <w:sz w:val="20"/>
                                <w:szCs w:val="20"/>
                              </w:rPr>
                              <w:t xml:space="preserve">KUBE berbasis pengolahan tanaman kersen untuk </w:t>
                            </w:r>
                            <w:r w:rsidRPr="00684A41">
                              <w:rPr>
                                <w:rFonts w:asciiTheme="majorBidi" w:hAnsiTheme="majorBidi" w:cstheme="majorBidi"/>
                                <w:sz w:val="20"/>
                                <w:szCs w:val="20"/>
                              </w:rPr>
                              <w:t xml:space="preserve">mendukung peningkatan keterampilan </w:t>
                            </w:r>
                          </w:p>
                          <w:p w14:paraId="13DC20F5" w14:textId="77777777" w:rsidR="0006604E" w:rsidRPr="00684A41" w:rsidRDefault="0006604E" w:rsidP="00525738">
                            <w:pPr>
                              <w:jc w:val="center"/>
                              <w:rPr>
                                <w:sz w:val="20"/>
                                <w:szCs w:val="20"/>
                              </w:rPr>
                            </w:pPr>
                          </w:p>
                          <w:p w14:paraId="6ED1E4FD" w14:textId="773BC8D3" w:rsidR="0006604E" w:rsidRPr="001E5227" w:rsidRDefault="0006604E" w:rsidP="006D4B34">
                            <w:pPr>
                              <w:spacing w:line="240" w:lineRule="auto"/>
                              <w:jc w:val="both"/>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F433B54" id="Rectangle 51" o:spid="_x0000_s1043" style="position:absolute;left:0;text-align:left;margin-left:138.35pt;margin-top:2.1pt;width:104.6pt;height:10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JQAdQIAADkFAAAOAAAAZHJzL2Uyb0RvYy54bWysVEtPGzEQvlfqf7B8L5tNSKErNigCUVWK&#10;IAIqzo7XTlbYHtd2spv++o69DyhFPVS9WB7PN+9vfHHZakUOwvkaTEnzkwklwnCoarMt6ffHm0/n&#10;lPjATMUUGFHSo/D0cvHxw0VjCzGFHahKOIJOjC8aW9JdCLbIMs93QjN/AlYYVEpwmgUU3TarHGvQ&#10;u1bZdDL5nDXgKuuAC+/x9bpT0kXyL6Xg4U5KLwJRJcXcQjpdOjfxzBYXrNg6Znc179Ng/5CFZrXB&#10;oKOraxYY2bv6D1e65g48yHDCQWcgZc1FqgGrySdvqnnYMStSLdgcb8c2+f/nlt8e1o7UVUnnOSWG&#10;aZzRPXaNma0SBN+wQY31BeIe7NrFEr1dAX/2qMh+00TB95hWOh2xWCBpU7ePY7dFGwjHx3w2PZ/P&#10;kB8cdflsNptP0jwyVgzm1vnwVYAm8VJSh4mlLrPDyoeYACsGSJ9Nl0BKJRyViDkocy8kloghp8k6&#10;kUtcKUcODGlRPacq0VdCRhNZKzUa5e8ZqTAY9dhoJhLhRsPJe4Yv0UZ0iggmjIa6NuD+biw7/FB1&#10;V2ssO7SbNs0zPxtmt4HqiEN20LHfW35TYz9XzIc1c0h3XAxc4XCHh1TQlBT6GyU7cD/fe494ZCFq&#10;KWlwfUrqf+yZE5Sobwb5+SU/PY37loTT+dkUBfdas3mtMXt9BTgKpCBml64RH9RwlQ70E276MkZF&#10;FTMcY5eUBzcIV6Fba/wruFguEwx3zLKwMg+WR+ex0ZEvj+0Tc7YnVUA+3sKwaqx4w60OGy0NLPcB&#10;ZJ2IF1vd9bUfAe5n4mP/l8QP4LWcUC8/3uIXAAAA//8DAFBLAwQUAAYACAAAACEAZjmKguAAAAAJ&#10;AQAADwAAAGRycy9kb3ducmV2LnhtbEyPwU7DMAyG70i8Q2QkbixdNbquazpNSJNAXNjGDtzSxmsL&#10;jVM12VreHnOCo/39+v0530y2E1ccfOtIwXwWgUCqnGmpVvB+3D2kIHzQZHTnCBV8o4dNcXuT68y4&#10;kfZ4PYRacAn5TCtoQugzKX3VoNV+5nokZmc3WB14HGppBj1yue1kHEWJtLolvtDoHp8arL4OF6tg&#10;3x5fTrux/EhOr2+pG7bPn2d0St3fTds1iIBT+AvDrz6rQ8FOpbuQ8aJTEC+TJUcVLGIQzBfp4wpE&#10;yWDOG1nk8v8HxQ8AAAD//wMAUEsBAi0AFAAGAAgAAAAhALaDOJL+AAAA4QEAABMAAAAAAAAAAAAA&#10;AAAAAAAAAFtDb250ZW50X1R5cGVzXS54bWxQSwECLQAUAAYACAAAACEAOP0h/9YAAACUAQAACwAA&#10;AAAAAAAAAAAAAAAvAQAAX3JlbHMvLnJlbHNQSwECLQAUAAYACAAAACEAdMiUAHUCAAA5BQAADgAA&#10;AAAAAAAAAAAAAAAuAgAAZHJzL2Uyb0RvYy54bWxQSwECLQAUAAYACAAAACEAZjmKguAAAAAJAQAA&#10;DwAAAAAAAAAAAAAAAADPBAAAZHJzL2Rvd25yZXYueG1sUEsFBgAAAAAEAAQA8wAAANwFAAAAAA==&#10;" fillcolor="white [3201]" strokecolor="black [3200]" strokeweight="1pt">
                <v:path arrowok="t"/>
                <v:textbox>
                  <w:txbxContent>
                    <w:p w14:paraId="4B94505F" w14:textId="77777777" w:rsidR="0006604E" w:rsidRPr="00684A41" w:rsidRDefault="0006604E" w:rsidP="00525738">
                      <w:pPr>
                        <w:rPr>
                          <w:rFonts w:asciiTheme="majorBidi" w:hAnsiTheme="majorBidi" w:cstheme="majorBidi"/>
                          <w:sz w:val="20"/>
                          <w:szCs w:val="20"/>
                        </w:rPr>
                      </w:pPr>
                      <w:r w:rsidRPr="00684A41">
                        <w:rPr>
                          <w:rFonts w:asciiTheme="majorBidi" w:hAnsiTheme="majorBidi" w:cstheme="majorBidi"/>
                          <w:sz w:val="20"/>
                          <w:szCs w:val="20"/>
                        </w:rPr>
                        <w:t xml:space="preserve">Belum ada yang mengorganisir pembentukan </w:t>
                      </w:r>
                      <w:r>
                        <w:rPr>
                          <w:rFonts w:asciiTheme="majorBidi" w:hAnsiTheme="majorBidi" w:cstheme="majorBidi"/>
                          <w:sz w:val="20"/>
                          <w:szCs w:val="20"/>
                        </w:rPr>
                        <w:t xml:space="preserve">KUBE berbasis pengolahan tanaman kersen untuk </w:t>
                      </w:r>
                      <w:r w:rsidRPr="00684A41">
                        <w:rPr>
                          <w:rFonts w:asciiTheme="majorBidi" w:hAnsiTheme="majorBidi" w:cstheme="majorBidi"/>
                          <w:sz w:val="20"/>
                          <w:szCs w:val="20"/>
                        </w:rPr>
                        <w:t xml:space="preserve">mendukung peningkatan keterampilan </w:t>
                      </w:r>
                    </w:p>
                    <w:p w14:paraId="13DC20F5" w14:textId="77777777" w:rsidR="0006604E" w:rsidRPr="00684A41" w:rsidRDefault="0006604E" w:rsidP="00525738">
                      <w:pPr>
                        <w:jc w:val="center"/>
                        <w:rPr>
                          <w:sz w:val="20"/>
                          <w:szCs w:val="20"/>
                        </w:rPr>
                      </w:pPr>
                    </w:p>
                    <w:p w14:paraId="6ED1E4FD" w14:textId="773BC8D3" w:rsidR="0006604E" w:rsidRPr="001E5227" w:rsidRDefault="0006604E" w:rsidP="006D4B34">
                      <w:pPr>
                        <w:spacing w:line="240" w:lineRule="auto"/>
                        <w:jc w:val="both"/>
                        <w:rPr>
                          <w:rFonts w:ascii="Times New Roman" w:hAnsi="Times New Roman"/>
                          <w:sz w:val="20"/>
                          <w:szCs w:val="20"/>
                        </w:rPr>
                      </w:pPr>
                    </w:p>
                  </w:txbxContent>
                </v:textbox>
                <w10:wrap anchorx="margin"/>
              </v:rect>
            </w:pict>
          </mc:Fallback>
        </mc:AlternateContent>
      </w:r>
      <w:r>
        <w:rPr>
          <w:noProof/>
        </w:rPr>
        <mc:AlternateContent>
          <mc:Choice Requires="wps">
            <w:drawing>
              <wp:anchor distT="0" distB="0" distL="114300" distR="114300" simplePos="0" relativeHeight="251759616" behindDoc="0" locked="0" layoutInCell="1" allowOverlap="1" wp14:anchorId="0A22FC55" wp14:editId="594BD6B9">
                <wp:simplePos x="0" y="0"/>
                <wp:positionH relativeFrom="margin">
                  <wp:posOffset>842896</wp:posOffset>
                </wp:positionH>
                <wp:positionV relativeFrom="paragraph">
                  <wp:posOffset>26463</wp:posOffset>
                </wp:positionV>
                <wp:extent cx="871870" cy="1333500"/>
                <wp:effectExtent l="0" t="0" r="23495" b="1905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1870"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1B2AC139" w14:textId="4483F606" w:rsidR="0006604E" w:rsidRPr="001E5227" w:rsidRDefault="0006604E" w:rsidP="00525738">
                            <w:pPr>
                              <w:rPr>
                                <w:rFonts w:ascii="Times New Roman" w:hAnsi="Times New Roman"/>
                                <w:sz w:val="20"/>
                                <w:szCs w:val="20"/>
                              </w:rPr>
                            </w:pPr>
                            <w:r w:rsidRPr="00525738">
                              <w:rPr>
                                <w:rFonts w:ascii="Times New Roman" w:hAnsi="Times New Roman"/>
                                <w:sz w:val="20"/>
                                <w:szCs w:val="20"/>
                              </w:rPr>
                              <w:t>Belum ada edukasi mengenai peningkatan keterampilan untuk keluarga miskin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A22FC55" id="Rectangle 52" o:spid="_x0000_s1044" style="position:absolute;left:0;text-align:left;margin-left:66.35pt;margin-top:2.1pt;width:68.65pt;height:10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2xXdQIAADgFAAAOAAAAZHJzL2Uyb0RvYy54bWysVEtPGzEQvlfqf7B8L5tNoKQrNigCUVWK&#10;AAEVZ8drJytsj2s72U1/fcfeBylFPVS9WB7PN+9vfHHZakX2wvkaTEnzkwklwnCoarMp6fenm09z&#10;SnxgpmIKjCjpQXh6ufj44aKxhZjCFlQlHEEnxheNLek2BFtkmedboZk/ASsMKiU4zQKKbpNVjjXo&#10;XatsOpl8zhpwlXXAhff4et0p6SL5l1LwcCelF4GokmJuIZ0unet4ZosLVmwcs9ua92mwf8hCs9pg&#10;0NHVNQuM7Fz9hytdcwceZDjhoDOQsuYi1YDV5JM31TxumRWpFmyOt2Ob/P9zy2/3947UVUnPppQY&#10;pnFGD9g1ZjZKEHzDBjXWF4h7tPculujtCviLR0X2myYKvse00umIxQJJm7p9GLst2kA4Ps7P8/k5&#10;zoSjKp/NZmeTNI6MFYO1dT58FaBJvJTUYV6pyWy/8iHGZ8UA6ZPp4qdMwkGJmIIyD0JihRhxmqwT&#10;t8SVcmTPkBXVSx6LRF8JGU1krdRolL9npMJg1GOjmUh8Gw0n7xm+RhvRKSKYMBrq2oD7u7Hs8EPV&#10;Xa2x7NCu2zTOfD6Mbg3VAWfsoCO/t/ymxn6umA/3zCHbcQa4weEOD6mgKSn0N0q24H6+9x7xSELU&#10;UtLg9pTU/9gxJyhR3wzS80t+ehrXLQmnZ+dTFNyxZn2sMTt9BTiKHP8Ky9M14oMartKBfsZFX8ao&#10;qGKGY+yS8uAG4Sp0W41fBRfLZYLhilkWVubR8ug8Njry5al9Zs72pApIx1sYNo0Vb7jVYaOlgeUu&#10;gKwT8WKru772I8D1TBzqv5K4/8dyQr1+eItfAAAA//8DAFBLAwQUAAYACAAAACEA6Izqbd0AAAAJ&#10;AQAADwAAAGRycy9kb3ducmV2LnhtbExPTU/CQBC9m/AfNmPCTbZUA6R2SwgJicSLgBy8bbtDW+3O&#10;NrsLrf/e8aS3efNe3ke+Hm0nbuhD60jBfJaAQKqcaalW8H7aPaxAhKjJ6M4RKvjGAOticpfrzLiB&#10;Dng7xlqwCYVMK2hi7DMpQ9Wg1WHmeiTmLs5bHRn6WhqvBza3nUyTZCGtbokTGt3jtsHq63i1Cg7t&#10;aX/eDeXH4vz6tnJ+8/J5QafU9H7cPIOIOMY/MfzW5+pQcKfSXckE0TF+TJcsVfCUgmA+XSa8reRj&#10;zh9Z5PL/guIHAAD//wMAUEsBAi0AFAAGAAgAAAAhALaDOJL+AAAA4QEAABMAAAAAAAAAAAAAAAAA&#10;AAAAAFtDb250ZW50X1R5cGVzXS54bWxQSwECLQAUAAYACAAAACEAOP0h/9YAAACUAQAACwAAAAAA&#10;AAAAAAAAAAAvAQAAX3JlbHMvLnJlbHNQSwECLQAUAAYACAAAACEAGctsV3UCAAA4BQAADgAAAAAA&#10;AAAAAAAAAAAuAgAAZHJzL2Uyb0RvYy54bWxQSwECLQAUAAYACAAAACEA6Izqbd0AAAAJAQAADwAA&#10;AAAAAAAAAAAAAADPBAAAZHJzL2Rvd25yZXYueG1sUEsFBgAAAAAEAAQA8wAAANkFAAAAAA==&#10;" fillcolor="white [3201]" strokecolor="black [3200]" strokeweight="1pt">
                <v:path arrowok="t"/>
                <v:textbox>
                  <w:txbxContent>
                    <w:p w14:paraId="1B2AC139" w14:textId="4483F606" w:rsidR="0006604E" w:rsidRPr="001E5227" w:rsidRDefault="0006604E" w:rsidP="00525738">
                      <w:pPr>
                        <w:rPr>
                          <w:rFonts w:ascii="Times New Roman" w:hAnsi="Times New Roman"/>
                          <w:sz w:val="20"/>
                          <w:szCs w:val="20"/>
                        </w:rPr>
                      </w:pPr>
                      <w:r w:rsidRPr="00525738">
                        <w:rPr>
                          <w:rFonts w:ascii="Times New Roman" w:hAnsi="Times New Roman"/>
                          <w:sz w:val="20"/>
                          <w:szCs w:val="20"/>
                        </w:rPr>
                        <w:t>Belum ada edukasi mengenai peningkatan keterampilan untuk keluarga miskin</w:t>
                      </w:r>
                    </w:p>
                  </w:txbxContent>
                </v:textbox>
                <w10:wrap anchorx="margin"/>
              </v:rect>
            </w:pict>
          </mc:Fallback>
        </mc:AlternateContent>
      </w:r>
      <w:r>
        <w:rPr>
          <w:noProof/>
        </w:rPr>
        <mc:AlternateContent>
          <mc:Choice Requires="wps">
            <w:drawing>
              <wp:anchor distT="0" distB="0" distL="114300" distR="114300" simplePos="0" relativeHeight="251761664" behindDoc="0" locked="0" layoutInCell="1" allowOverlap="1" wp14:anchorId="1024A9B6" wp14:editId="60EBCAE0">
                <wp:simplePos x="0" y="0"/>
                <wp:positionH relativeFrom="column">
                  <wp:posOffset>3128896</wp:posOffset>
                </wp:positionH>
                <wp:positionV relativeFrom="paragraph">
                  <wp:posOffset>37096</wp:posOffset>
                </wp:positionV>
                <wp:extent cx="1030487" cy="1333500"/>
                <wp:effectExtent l="0" t="0" r="17780" b="1905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0487"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18E2DC08" w14:textId="77777777" w:rsidR="0006604E" w:rsidRPr="00684A41" w:rsidRDefault="0006604E" w:rsidP="00525738">
                            <w:pPr>
                              <w:rPr>
                                <w:rFonts w:asciiTheme="majorBidi" w:hAnsiTheme="majorBidi" w:cstheme="majorBidi"/>
                                <w:sz w:val="20"/>
                                <w:szCs w:val="20"/>
                              </w:rPr>
                            </w:pPr>
                            <w:r w:rsidRPr="006F0C1D">
                              <w:rPr>
                                <w:rFonts w:asciiTheme="majorBidi" w:hAnsiTheme="majorBidi" w:cstheme="majorBidi"/>
                                <w:sz w:val="20"/>
                                <w:szCs w:val="20"/>
                              </w:rPr>
                              <w:t>Belum ada yang m</w:t>
                            </w:r>
                            <w:r>
                              <w:rPr>
                                <w:rFonts w:asciiTheme="majorBidi" w:hAnsiTheme="majorBidi" w:cstheme="majorBidi"/>
                                <w:sz w:val="20"/>
                                <w:szCs w:val="20"/>
                              </w:rPr>
                              <w:t xml:space="preserve">engorganisir kebijakan terkait </w:t>
                            </w:r>
                            <w:r w:rsidRPr="006F0C1D">
                              <w:rPr>
                                <w:rFonts w:asciiTheme="majorBidi" w:hAnsiTheme="majorBidi" w:cstheme="majorBidi"/>
                                <w:sz w:val="20"/>
                                <w:szCs w:val="20"/>
                              </w:rPr>
                              <w:t>pengentasan keluarga miskin</w:t>
                            </w:r>
                            <w:r>
                              <w:rPr>
                                <w:rFonts w:asciiTheme="majorBidi" w:hAnsiTheme="majorBidi" w:cstheme="majorBidi"/>
                                <w:sz w:val="20"/>
                                <w:szCs w:val="20"/>
                              </w:rPr>
                              <w:t xml:space="preserve"> dari jerat hutang rentenir </w:t>
                            </w:r>
                          </w:p>
                          <w:p w14:paraId="521FE783" w14:textId="77777777" w:rsidR="0006604E" w:rsidRPr="00684A41" w:rsidRDefault="0006604E" w:rsidP="00525738">
                            <w:pPr>
                              <w:jc w:val="center"/>
                              <w:rPr>
                                <w:sz w:val="20"/>
                                <w:szCs w:val="20"/>
                              </w:rPr>
                            </w:pPr>
                          </w:p>
                          <w:p w14:paraId="2D0166CE" w14:textId="77777777" w:rsidR="0006604E" w:rsidRPr="006F0C1D" w:rsidRDefault="0006604E" w:rsidP="00525738">
                            <w:pPr>
                              <w:jc w:val="center"/>
                              <w:rPr>
                                <w:rFonts w:asciiTheme="majorBidi" w:hAnsiTheme="majorBidi" w:cstheme="majorBidi"/>
                                <w:sz w:val="20"/>
                                <w:szCs w:val="20"/>
                              </w:rPr>
                            </w:pPr>
                          </w:p>
                          <w:p w14:paraId="29D1BAFD" w14:textId="77777777" w:rsidR="0006604E" w:rsidRPr="006F0C1D" w:rsidRDefault="0006604E" w:rsidP="00525738">
                            <w:pPr>
                              <w:jc w:val="center"/>
                              <w:rPr>
                                <w:sz w:val="20"/>
                                <w:szCs w:val="20"/>
                              </w:rPr>
                            </w:pPr>
                          </w:p>
                          <w:p w14:paraId="00406E0D" w14:textId="5EF284F0" w:rsidR="0006604E" w:rsidRPr="000C670A" w:rsidRDefault="0006604E" w:rsidP="006D4B34">
                            <w:pPr>
                              <w:spacing w:line="240" w:lineRule="auto"/>
                              <w:jc w:val="both"/>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24A9B6" id="Rectangle 50" o:spid="_x0000_s1045" style="position:absolute;left:0;text-align:left;margin-left:246.35pt;margin-top:2.9pt;width:81.15pt;height:1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bR6dgIAADkFAAAOAAAAZHJzL2Uyb0RvYy54bWysVMlu2zAQvRfoPxC815Jsp0mEyIHhIEUB&#10;IwmSFDnTFGkLoTgsSVtyv75DasnSoIeiF4LDebO/4cVlWytyENZVoAuaTVJKhOZQVnpb0B+P11/O&#10;KHGe6ZIp0KKgR+Ho5eLzp4vG5GIKO1ClsASdaJc3pqA7702eJI7vRM3cBIzQqJRga+ZRtNuktKxB&#10;77VKpmn6NWnAlsYCF87h61WnpIvoX0rB/a2UTniiCoq5+XjaeG7CmSwuWL61zOwq3qfB/iGLmlUa&#10;g46urphnZG+rP1zVFbfgQPoJhzoBKSsuYg1YTZa+q+Zhx4yItWBznBnb5P6fW35zuLOkKgt6gu3R&#10;rMYZ3WPXmN4qQfANG9QYlyPuwdzZUKIza+DPDhXJG00QXI9ppa0DFgskbez2cey2aD3h+Jils3R+&#10;dkoJR102m81O0hguYflgbqzz3wTUJFwKajGx2GV2WDsfEmD5AOmz6RKIqfijEiEHpe+FxBIx5DRa&#10;R3KJlbLkwJAW5XMWqkRfERlMZKXUaJR9ZKT8YNRjg5mIhBsN048MX6KN6BgRtB8N60qD/bux7PBD&#10;1V2toWzfbto4z+x8mN0GyiMO2ULHfmf4dYX9XDPn75hFuuPkcYX9LR5SQVNQ6G+U7MD++ug94JGF&#10;qKWkwfUpqPu5Z1ZQor5r5Od5Np+HfYvC/OR0ioJ9rdm81uh9vQIcRYafheHxGvBeDVdpoX7CTV+G&#10;qKhimmPsgnJvB2Hlu7XGv4KL5TLCcMcM82v9YHhwHhod+PLYPjFrelJ55OMNDKvG8nfc6rDBUsNy&#10;70FWkXih1V1f+xHgfkYO9X9J+ABeyxH18uMtfgMAAP//AwBQSwMEFAAGAAgAAAAhABTNwSngAAAA&#10;CQEAAA8AAABkcnMvZG93bnJldi54bWxMj8FOwzAQRO9I/IO1SNyo04iENs2mqpAqgbjQlh64OfE2&#10;CcR2FLtN+HuWUznuzGh2Xr6eTCcuNPjWWYT5LAJBtnK6tTXCx2H7sADhg7Jadc4Swg95WBe3N7nK&#10;tBvtji77UAsusT5TCE0IfSalrxoyys9cT5a9kxuMCnwOtdSDGrncdDKOolQa1Vr+0Kienhuqvvdn&#10;g7BrD6/H7Vh+pse394UbNi9fJ3KI93fTZgUi0BSuYfibz9Oh4E2lO1vtRYfwuIyfOIqQMAH7aZIw&#10;W4kQz1mRRS7/ExS/AAAA//8DAFBLAQItABQABgAIAAAAIQC2gziS/gAAAOEBAAATAAAAAAAAAAAA&#10;AAAAAAAAAABbQ29udGVudF9UeXBlc10ueG1sUEsBAi0AFAAGAAgAAAAhADj9If/WAAAAlAEAAAsA&#10;AAAAAAAAAAAAAAAALwEAAF9yZWxzLy5yZWxzUEsBAi0AFAAGAAgAAAAhAPC9tHp2AgAAOQUAAA4A&#10;AAAAAAAAAAAAAAAALgIAAGRycy9lMm9Eb2MueG1sUEsBAi0AFAAGAAgAAAAhABTNwSngAAAACQEA&#10;AA8AAAAAAAAAAAAAAAAA0AQAAGRycy9kb3ducmV2LnhtbFBLBQYAAAAABAAEAPMAAADdBQAAAAA=&#10;" fillcolor="white [3201]" strokecolor="black [3200]" strokeweight="1pt">
                <v:path arrowok="t"/>
                <v:textbox>
                  <w:txbxContent>
                    <w:p w14:paraId="18E2DC08" w14:textId="77777777" w:rsidR="0006604E" w:rsidRPr="00684A41" w:rsidRDefault="0006604E" w:rsidP="00525738">
                      <w:pPr>
                        <w:rPr>
                          <w:rFonts w:asciiTheme="majorBidi" w:hAnsiTheme="majorBidi" w:cstheme="majorBidi"/>
                          <w:sz w:val="20"/>
                          <w:szCs w:val="20"/>
                        </w:rPr>
                      </w:pPr>
                      <w:r w:rsidRPr="006F0C1D">
                        <w:rPr>
                          <w:rFonts w:asciiTheme="majorBidi" w:hAnsiTheme="majorBidi" w:cstheme="majorBidi"/>
                          <w:sz w:val="20"/>
                          <w:szCs w:val="20"/>
                        </w:rPr>
                        <w:t>Belum ada yang m</w:t>
                      </w:r>
                      <w:r>
                        <w:rPr>
                          <w:rFonts w:asciiTheme="majorBidi" w:hAnsiTheme="majorBidi" w:cstheme="majorBidi"/>
                          <w:sz w:val="20"/>
                          <w:szCs w:val="20"/>
                        </w:rPr>
                        <w:t xml:space="preserve">engorganisir kebijakan terkait </w:t>
                      </w:r>
                      <w:r w:rsidRPr="006F0C1D">
                        <w:rPr>
                          <w:rFonts w:asciiTheme="majorBidi" w:hAnsiTheme="majorBidi" w:cstheme="majorBidi"/>
                          <w:sz w:val="20"/>
                          <w:szCs w:val="20"/>
                        </w:rPr>
                        <w:t>pengentasan keluarga miskin</w:t>
                      </w:r>
                      <w:r>
                        <w:rPr>
                          <w:rFonts w:asciiTheme="majorBidi" w:hAnsiTheme="majorBidi" w:cstheme="majorBidi"/>
                          <w:sz w:val="20"/>
                          <w:szCs w:val="20"/>
                        </w:rPr>
                        <w:t xml:space="preserve"> dari jerat hutang rentenir </w:t>
                      </w:r>
                    </w:p>
                    <w:p w14:paraId="521FE783" w14:textId="77777777" w:rsidR="0006604E" w:rsidRPr="00684A41" w:rsidRDefault="0006604E" w:rsidP="00525738">
                      <w:pPr>
                        <w:jc w:val="center"/>
                        <w:rPr>
                          <w:sz w:val="20"/>
                          <w:szCs w:val="20"/>
                        </w:rPr>
                      </w:pPr>
                    </w:p>
                    <w:p w14:paraId="2D0166CE" w14:textId="77777777" w:rsidR="0006604E" w:rsidRPr="006F0C1D" w:rsidRDefault="0006604E" w:rsidP="00525738">
                      <w:pPr>
                        <w:jc w:val="center"/>
                        <w:rPr>
                          <w:rFonts w:asciiTheme="majorBidi" w:hAnsiTheme="majorBidi" w:cstheme="majorBidi"/>
                          <w:sz w:val="20"/>
                          <w:szCs w:val="20"/>
                        </w:rPr>
                      </w:pPr>
                    </w:p>
                    <w:p w14:paraId="29D1BAFD" w14:textId="77777777" w:rsidR="0006604E" w:rsidRPr="006F0C1D" w:rsidRDefault="0006604E" w:rsidP="00525738">
                      <w:pPr>
                        <w:jc w:val="center"/>
                        <w:rPr>
                          <w:sz w:val="20"/>
                          <w:szCs w:val="20"/>
                        </w:rPr>
                      </w:pPr>
                    </w:p>
                    <w:p w14:paraId="00406E0D" w14:textId="5EF284F0" w:rsidR="0006604E" w:rsidRPr="000C670A" w:rsidRDefault="0006604E" w:rsidP="006D4B34">
                      <w:pPr>
                        <w:spacing w:line="240" w:lineRule="auto"/>
                        <w:jc w:val="both"/>
                        <w:rPr>
                          <w:rFonts w:ascii="Times New Roman" w:hAnsi="Times New Roman"/>
                          <w:sz w:val="20"/>
                          <w:szCs w:val="20"/>
                        </w:rPr>
                      </w:pPr>
                    </w:p>
                  </w:txbxContent>
                </v:textbox>
              </v:rect>
            </w:pict>
          </mc:Fallback>
        </mc:AlternateContent>
      </w:r>
      <w:r w:rsidR="006D4B34">
        <w:rPr>
          <w:noProof/>
        </w:rPr>
        <mc:AlternateContent>
          <mc:Choice Requires="wps">
            <w:drawing>
              <wp:anchor distT="0" distB="0" distL="114300" distR="114300" simplePos="0" relativeHeight="251762688" behindDoc="0" locked="0" layoutInCell="1" allowOverlap="1" wp14:anchorId="624B9946" wp14:editId="6DE9F0C6">
                <wp:simplePos x="0" y="0"/>
                <wp:positionH relativeFrom="margin">
                  <wp:posOffset>70485</wp:posOffset>
                </wp:positionH>
                <wp:positionV relativeFrom="paragraph">
                  <wp:posOffset>31115</wp:posOffset>
                </wp:positionV>
                <wp:extent cx="741680" cy="1333500"/>
                <wp:effectExtent l="0" t="0" r="20320" b="19050"/>
                <wp:wrapNone/>
                <wp:docPr id="44"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1680" cy="1333500"/>
                        </a:xfrm>
                        <a:prstGeom prst="rect">
                          <a:avLst/>
                        </a:prstGeom>
                        <a:noFill/>
                        <a:ln w="19050">
                          <a:solidFill>
                            <a:schemeClr val="tx1"/>
                          </a:solidFill>
                        </a:ln>
                      </wps:spPr>
                      <wps:style>
                        <a:lnRef idx="2">
                          <a:schemeClr val="dk1"/>
                        </a:lnRef>
                        <a:fillRef idx="1">
                          <a:schemeClr val="lt1"/>
                        </a:fillRef>
                        <a:effectRef idx="0">
                          <a:schemeClr val="dk1"/>
                        </a:effectRef>
                        <a:fontRef idx="minor">
                          <a:schemeClr val="dk1"/>
                        </a:fontRef>
                      </wps:style>
                      <wps:txbx>
                        <w:txbxContent>
                          <w:p w14:paraId="21D12ABB" w14:textId="77777777" w:rsidR="0006604E" w:rsidRPr="00F85B00" w:rsidRDefault="0006604E" w:rsidP="006D4B34">
                            <w:pPr>
                              <w:spacing w:line="240" w:lineRule="auto"/>
                              <w:jc w:val="center"/>
                              <w:rPr>
                                <w:rFonts w:ascii="Times New Roman" w:hAnsi="Times New Roman"/>
                                <w:b/>
                                <w:bCs/>
                                <w:sz w:val="20"/>
                                <w:szCs w:val="20"/>
                              </w:rPr>
                            </w:pPr>
                            <w:r w:rsidRPr="00F85B00">
                              <w:rPr>
                                <w:rFonts w:ascii="Times New Roman" w:hAnsi="Times New Roman"/>
                                <w:b/>
                                <w:bCs/>
                                <w:sz w:val="20"/>
                                <w:szCs w:val="20"/>
                              </w:rPr>
                              <w:t>Akar Masalah/</w:t>
                            </w:r>
                          </w:p>
                          <w:p w14:paraId="70611D46" w14:textId="77777777" w:rsidR="0006604E" w:rsidRPr="00F85B00" w:rsidRDefault="0006604E" w:rsidP="006D4B34">
                            <w:pPr>
                              <w:spacing w:line="240" w:lineRule="auto"/>
                              <w:jc w:val="center"/>
                              <w:rPr>
                                <w:rFonts w:ascii="Times New Roman" w:hAnsi="Times New Roman"/>
                                <w:b/>
                                <w:bCs/>
                                <w:sz w:val="20"/>
                                <w:szCs w:val="20"/>
                              </w:rPr>
                            </w:pPr>
                            <w:r w:rsidRPr="00F85B00">
                              <w:rPr>
                                <w:rFonts w:ascii="Times New Roman" w:hAnsi="Times New Roman"/>
                                <w:b/>
                                <w:bCs/>
                                <w:sz w:val="20"/>
                                <w:szCs w:val="20"/>
                              </w:rPr>
                              <w:t>Masalah pendukung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24B9946" id="Rectangle 44" o:spid="_x0000_s1046" style="position:absolute;left:0;text-align:left;margin-left:5.55pt;margin-top:2.45pt;width:58.4pt;height:105pt;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dglwIAAI0FAAAOAAAAZHJzL2Uyb0RvYy54bWysVMlu2zAQvRfoPxC8N5IcZxMiB0aCFAWM&#10;xMiCnGmKtIVQHJakLblf3yG1xEnTS9ELQXLeLG+2y6u2VmQnrKtAFzQ7SikRmkNZ6XVBn59uv51T&#10;4jzTJVOgRUH3wtGr2dcvl43JxQQ2oEphCRrRLm9MQTfemzxJHN+ImrkjMEKjUIKtmcenXSelZQ1a&#10;r1UySdPTpAFbGgtcOIe/N52QzqJ9KQX391I64YkqKMbm42njuQpnMrtk+doys6l4Hwb7hyhqVml0&#10;Opq6YZ6Rra3+MFVX3IID6Y841AlIWXEROSCbLP3A5nHDjIhcMDnOjGly/88sv9stLanKgk6nlGhW&#10;Y40eMGtMr5Ug+IcJaozLEfdoljZQdGYB/NWhIHknCQ/XY1pp64BFgqSN2d6P2RatJxw/z6bZ6TnW&#10;hKMoOz4+PkljORKWD9rGOv9dQE3CpaAW44pJZruF88E/ywdIcKbhtlIqVlRp0qDVi/QkjRoOVFUG&#10;aSQQmktcK0t2DNvCt1lgicYOUPhSumfYkYr0/F6JYELpByExbUhj0jl4b7N8HWxGZFCR6H1Uyj5T&#10;Un5Q6rFBTcQmHhV7On/zNqKjR9B+VKwrDfYzr2+hyg4/sO64Btq+XbWxRyaxQuFrBeUeG8dCN1HO&#10;8NsKi7Rgzi+ZxRHCwuJa8Pd4SAVYDOhvlGzA/vrsP+Cxs1FKSYMjWVD3c8usoET90NjzF9l0GmY4&#10;PqYnZxgNsYeS1aFEb+trwPJmuIAMj9eA92q4Sgv1C26PefCKIqY5+i4o93Z4XPtuVeD+4WI+jzCc&#10;W8P8Qj8aHoyHRIcmfGpfmDV9p3rs8TsYxpflHxq2wwZNDfOtB1nFbn7La18CnPnYl/1+Ckvl8B1R&#10;b1t09hsAAP//AwBQSwMEFAAGAAgAAAAhAFLcksfcAAAACAEAAA8AAABkcnMvZG93bnJldi54bWxM&#10;j0FPwzAMhe9I/IfISFwQS1NgQGk6TUNcthMFcfaarC0kTtVkW+HX453g5uf39Py5XEzeiYMdYx9I&#10;g5plICw1wfTUanh/e7l+ABETkkEXyGr4thEW1flZiYUJR3q1hzq1gksoFqihS2kopIxNZz3GWRgs&#10;sbcLo8fEcmylGfHI5d7JPMvm0mNPfKHDwa4623zVe69hjcs793PzadRuXF25GtfPm4+51pcX0/IJ&#10;RLJT+gvDCZ/RoWKmbdiTicKxVoqTGm4fQZzs/J6HrYZc8UZWpfz/QPULAAD//wMAUEsBAi0AFAAG&#10;AAgAAAAhALaDOJL+AAAA4QEAABMAAAAAAAAAAAAAAAAAAAAAAFtDb250ZW50X1R5cGVzXS54bWxQ&#10;SwECLQAUAAYACAAAACEAOP0h/9YAAACUAQAACwAAAAAAAAAAAAAAAAAvAQAAX3JlbHMvLnJlbHNQ&#10;SwECLQAUAAYACAAAACEAIA/3YJcCAACNBQAADgAAAAAAAAAAAAAAAAAuAgAAZHJzL2Uyb0RvYy54&#10;bWxQSwECLQAUAAYACAAAACEAUtySx9wAAAAIAQAADwAAAAAAAAAAAAAAAADxBAAAZHJzL2Rvd25y&#10;ZXYueG1sUEsFBgAAAAAEAAQA8wAAAPoFAAAAAA==&#10;" filled="f" strokecolor="black [3213]" strokeweight="1.5pt">
                <v:path arrowok="t"/>
                <v:textbox>
                  <w:txbxContent>
                    <w:p w14:paraId="21D12ABB" w14:textId="77777777" w:rsidR="0006604E" w:rsidRPr="00F85B00" w:rsidRDefault="0006604E" w:rsidP="006D4B34">
                      <w:pPr>
                        <w:spacing w:line="240" w:lineRule="auto"/>
                        <w:jc w:val="center"/>
                        <w:rPr>
                          <w:rFonts w:ascii="Times New Roman" w:hAnsi="Times New Roman"/>
                          <w:b/>
                          <w:bCs/>
                          <w:sz w:val="20"/>
                          <w:szCs w:val="20"/>
                        </w:rPr>
                      </w:pPr>
                      <w:r w:rsidRPr="00F85B00">
                        <w:rPr>
                          <w:rFonts w:ascii="Times New Roman" w:hAnsi="Times New Roman"/>
                          <w:b/>
                          <w:bCs/>
                          <w:sz w:val="20"/>
                          <w:szCs w:val="20"/>
                        </w:rPr>
                        <w:t>Akar Masalah/</w:t>
                      </w:r>
                    </w:p>
                    <w:p w14:paraId="70611D46" w14:textId="77777777" w:rsidR="0006604E" w:rsidRPr="00F85B00" w:rsidRDefault="0006604E" w:rsidP="006D4B34">
                      <w:pPr>
                        <w:spacing w:line="240" w:lineRule="auto"/>
                        <w:jc w:val="center"/>
                        <w:rPr>
                          <w:rFonts w:ascii="Times New Roman" w:hAnsi="Times New Roman"/>
                          <w:b/>
                          <w:bCs/>
                          <w:sz w:val="20"/>
                          <w:szCs w:val="20"/>
                        </w:rPr>
                      </w:pPr>
                      <w:r w:rsidRPr="00F85B00">
                        <w:rPr>
                          <w:rFonts w:ascii="Times New Roman" w:hAnsi="Times New Roman"/>
                          <w:b/>
                          <w:bCs/>
                          <w:sz w:val="20"/>
                          <w:szCs w:val="20"/>
                        </w:rPr>
                        <w:t>Masalah pendukung</w:t>
                      </w:r>
                    </w:p>
                  </w:txbxContent>
                </v:textbox>
                <w10:wrap anchorx="margin"/>
              </v:rect>
            </w:pict>
          </mc:Fallback>
        </mc:AlternateContent>
      </w:r>
    </w:p>
    <w:p w14:paraId="5F5BF7A6" w14:textId="77777777" w:rsidR="006D4B34" w:rsidRDefault="006D4B34" w:rsidP="006D4B34">
      <w:pPr>
        <w:ind w:left="1080" w:firstLine="360"/>
        <w:jc w:val="both"/>
        <w:rPr>
          <w:rFonts w:ascii="Times New Roman" w:hAnsi="Times New Roman" w:cs="Times New Roman"/>
          <w:sz w:val="24"/>
          <w:szCs w:val="24"/>
        </w:rPr>
      </w:pPr>
    </w:p>
    <w:p w14:paraId="663889F9" w14:textId="77777777" w:rsidR="006D4B34" w:rsidRDefault="006D4B34" w:rsidP="006D4B34">
      <w:pPr>
        <w:ind w:left="1080" w:firstLine="360"/>
        <w:jc w:val="both"/>
        <w:rPr>
          <w:rFonts w:ascii="Times New Roman" w:hAnsi="Times New Roman" w:cs="Times New Roman"/>
          <w:sz w:val="24"/>
          <w:szCs w:val="24"/>
        </w:rPr>
      </w:pPr>
    </w:p>
    <w:p w14:paraId="2211FA2A" w14:textId="77777777" w:rsidR="006D4B34" w:rsidRDefault="006D4B34" w:rsidP="006D4B34">
      <w:pPr>
        <w:ind w:left="1080" w:firstLine="360"/>
        <w:jc w:val="both"/>
        <w:rPr>
          <w:rFonts w:ascii="Times New Roman" w:hAnsi="Times New Roman" w:cs="Times New Roman"/>
          <w:sz w:val="24"/>
          <w:szCs w:val="24"/>
        </w:rPr>
      </w:pPr>
    </w:p>
    <w:p w14:paraId="1AC2528E" w14:textId="2BE5DB9E" w:rsidR="00844683" w:rsidRDefault="00844683" w:rsidP="00022011">
      <w:pPr>
        <w:spacing w:after="0" w:line="240" w:lineRule="auto"/>
        <w:ind w:left="360" w:firstLine="720"/>
        <w:jc w:val="center"/>
        <w:rPr>
          <w:rFonts w:ascii="Times New Roman" w:hAnsi="Times New Roman" w:cs="Times New Roman"/>
          <w:sz w:val="24"/>
          <w:szCs w:val="24"/>
        </w:rPr>
      </w:pPr>
    </w:p>
    <w:p w14:paraId="3FC45EDB" w14:textId="40D360CC" w:rsidR="005C0F1B" w:rsidRPr="001D1E1C" w:rsidRDefault="005C0F1B" w:rsidP="001D1E1C">
      <w:pPr>
        <w:pStyle w:val="Caption"/>
        <w:ind w:firstLine="720"/>
        <w:jc w:val="center"/>
        <w:rPr>
          <w:rFonts w:ascii="Times New Roman" w:hAnsi="Times New Roman" w:cs="Times New Roman"/>
          <w:sz w:val="2"/>
          <w:szCs w:val="2"/>
        </w:rPr>
      </w:pPr>
      <w:bookmarkStart w:id="32" w:name="_Toc116426859"/>
      <w:r w:rsidRPr="001D1E1C">
        <w:rPr>
          <w:rFonts w:ascii="Times New Roman" w:hAnsi="Times New Roman" w:cs="Times New Roman"/>
          <w:i w:val="0"/>
          <w:iCs w:val="0"/>
          <w:color w:val="000000" w:themeColor="text1"/>
          <w:sz w:val="20"/>
          <w:szCs w:val="20"/>
        </w:rPr>
        <w:t>Sumber: Hasil FGD Bersama Warga Dusun Sinawung</w:t>
      </w:r>
      <w:r w:rsidRPr="001D1E1C">
        <w:rPr>
          <w:rFonts w:ascii="Times New Roman" w:hAnsi="Times New Roman" w:cs="Times New Roman"/>
          <w:color w:val="000000" w:themeColor="text1"/>
          <w:sz w:val="20"/>
          <w:szCs w:val="20"/>
        </w:rPr>
        <w:t xml:space="preserve"> </w:t>
      </w:r>
      <w:r w:rsidRPr="001D1E1C">
        <w:rPr>
          <w:sz w:val="2"/>
          <w:szCs w:val="2"/>
        </w:rPr>
        <w:t xml:space="preserve">Bagan 1 </w:t>
      </w:r>
      <w:r w:rsidRPr="001D1E1C">
        <w:rPr>
          <w:sz w:val="2"/>
          <w:szCs w:val="2"/>
        </w:rPr>
        <w:fldChar w:fldCharType="begin"/>
      </w:r>
      <w:r w:rsidRPr="001D1E1C">
        <w:rPr>
          <w:sz w:val="2"/>
          <w:szCs w:val="2"/>
        </w:rPr>
        <w:instrText xml:space="preserve"> SEQ Bagan_1 \* ARABIC </w:instrText>
      </w:r>
      <w:r w:rsidRPr="001D1E1C">
        <w:rPr>
          <w:sz w:val="2"/>
          <w:szCs w:val="2"/>
        </w:rPr>
        <w:fldChar w:fldCharType="separate"/>
      </w:r>
      <w:r w:rsidR="004618FC">
        <w:rPr>
          <w:noProof/>
          <w:sz w:val="2"/>
          <w:szCs w:val="2"/>
        </w:rPr>
        <w:t>1</w:t>
      </w:r>
      <w:r w:rsidRPr="001D1E1C">
        <w:rPr>
          <w:sz w:val="2"/>
          <w:szCs w:val="2"/>
        </w:rPr>
        <w:fldChar w:fldCharType="end"/>
      </w:r>
      <w:r w:rsidRPr="001D1E1C">
        <w:rPr>
          <w:sz w:val="2"/>
          <w:szCs w:val="2"/>
        </w:rPr>
        <w:t xml:space="preserve"> Analisa Pohon Masalah</w:t>
      </w:r>
      <w:bookmarkEnd w:id="32"/>
    </w:p>
    <w:p w14:paraId="42BD8357" w14:textId="517D84B2" w:rsidR="003B50EC" w:rsidRPr="00CA0358" w:rsidRDefault="003B50EC" w:rsidP="00ED7A9B">
      <w:pPr>
        <w:tabs>
          <w:tab w:val="left" w:pos="1560"/>
        </w:tabs>
        <w:spacing w:after="0" w:line="240" w:lineRule="auto"/>
        <w:ind w:left="907"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lastRenderedPageBreak/>
        <w:t>Berdasarkan pohon permasalahan di atas dapat diketahui mengenai inti permasalahan pada Dusun Sinawung ialah banyaknya keluarga miskin yang terjerat hutang rentenir. Dari permasalahan tersebut membuat masyarakat terhambat untuk bisa berkembang, tidak tercukupinya kebutuhan, rendahnya kesejahteraan keluarga, dan rendahnya taraf perekonomian masyarakat. Jika diusut, permasalahan banyaknya keluarga miskin yang terjerat hutang rentenir yang ada di dusun Sinawung pada bagan analisis masalah dibedakan menjadi tiga bagian, yaitu masalah manusia, lembaga atau kelompok, dan kebijakan desa.</w:t>
      </w:r>
    </w:p>
    <w:p w14:paraId="7B647E1D" w14:textId="77777777" w:rsidR="003B50EC" w:rsidRPr="00CA0358" w:rsidRDefault="003B50EC" w:rsidP="00ED7A9B">
      <w:pPr>
        <w:tabs>
          <w:tab w:val="left" w:pos="1560"/>
        </w:tabs>
        <w:spacing w:after="0" w:line="240" w:lineRule="auto"/>
        <w:ind w:left="907"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Yang pertama merupakan dari faktor manusia, yang mana disebabkan karena tidak adanya keterampilan yang dimiliki keluarga miskin. Hal tersebut dikarenakan belum adanya pemahaman keluarga miskin tentang peningkatan keterampilan, dan dari belum adanya pemahaman keluarga miskin mengenai peningkatan keterampilan tersebut dikarenakan belum adanya edukasi mengenai peningkatan keterampilan untuk keluarga miskin.</w:t>
      </w:r>
    </w:p>
    <w:p w14:paraId="594712BF" w14:textId="77777777" w:rsidR="003B50EC" w:rsidRPr="00CA0358" w:rsidRDefault="003B50EC" w:rsidP="00ED7A9B">
      <w:pPr>
        <w:tabs>
          <w:tab w:val="left" w:pos="1560"/>
        </w:tabs>
        <w:spacing w:after="0" w:line="240" w:lineRule="auto"/>
        <w:ind w:left="907"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Yang kedua merupakan dari faktor kelompok atau lembaga, yang mana disebabkan belum terbentuk KUBE </w:t>
      </w:r>
      <w:r w:rsidRPr="00CA0358">
        <w:rPr>
          <w:rFonts w:ascii="Times New Roman" w:hAnsi="Times New Roman" w:cs="Times New Roman"/>
          <w:sz w:val="24"/>
          <w:szCs w:val="24"/>
        </w:rPr>
        <w:t>berbasis pengolahan tanaman kersen untuk mendukung peningkatan keterampilan</w:t>
      </w:r>
      <w:r w:rsidRPr="00CA0358">
        <w:rPr>
          <w:rFonts w:ascii="Times New Roman" w:hAnsi="Times New Roman" w:cs="Times New Roman"/>
          <w:color w:val="000000" w:themeColor="text1"/>
          <w:sz w:val="24"/>
          <w:szCs w:val="24"/>
        </w:rPr>
        <w:t xml:space="preserve"> masyarakat. Hal tersebut dikarenakan belum ada yang menginisiasi pembentukan KUBE </w:t>
      </w:r>
      <w:r w:rsidRPr="00CA0358">
        <w:rPr>
          <w:rFonts w:ascii="Times New Roman" w:hAnsi="Times New Roman" w:cs="Times New Roman"/>
          <w:sz w:val="24"/>
          <w:szCs w:val="24"/>
        </w:rPr>
        <w:t>berbasis pengolahan tanaman kersen untuk mendukung peningkatan keterampilan</w:t>
      </w:r>
      <w:r w:rsidRPr="00CA0358">
        <w:rPr>
          <w:rFonts w:ascii="Times New Roman" w:hAnsi="Times New Roman" w:cs="Times New Roman"/>
          <w:color w:val="000000" w:themeColor="text1"/>
          <w:sz w:val="24"/>
          <w:szCs w:val="24"/>
        </w:rPr>
        <w:t xml:space="preserve"> masyarakat, hal ini disebabkan karena belum ada yang mengorganisir pembentukan KUBE </w:t>
      </w:r>
      <w:r w:rsidRPr="00CA0358">
        <w:rPr>
          <w:rFonts w:ascii="Times New Roman" w:hAnsi="Times New Roman" w:cs="Times New Roman"/>
          <w:sz w:val="24"/>
          <w:szCs w:val="24"/>
        </w:rPr>
        <w:t>berbasis pengolahan tanaman kersen untuk mendukung peningkatan keterampilan</w:t>
      </w:r>
      <w:r w:rsidRPr="00CA0358">
        <w:rPr>
          <w:rFonts w:ascii="Times New Roman" w:hAnsi="Times New Roman" w:cs="Times New Roman"/>
          <w:color w:val="000000" w:themeColor="text1"/>
          <w:sz w:val="24"/>
          <w:szCs w:val="24"/>
        </w:rPr>
        <w:t xml:space="preserve"> masyarakat.</w:t>
      </w:r>
    </w:p>
    <w:p w14:paraId="16A71F1A" w14:textId="77777777" w:rsidR="003B50EC" w:rsidRPr="00CA0358" w:rsidRDefault="003B50EC" w:rsidP="00ED7A9B">
      <w:pPr>
        <w:tabs>
          <w:tab w:val="left" w:pos="1560"/>
        </w:tabs>
        <w:spacing w:after="0" w:line="240" w:lineRule="auto"/>
        <w:ind w:left="907"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lastRenderedPageBreak/>
        <w:t>Kemudian yang terakhir merupakan faktor dari kebijakan desa. Pada kebijakan desanya, belum ada kebijakan terkait pengentasan keluarga miskin dari jerat hutang rentenir karena belum ada yang menginisiasi kebijakan terkait pengentasan keluarga miskin dari jerat hutang rentenir. Hal tersebut disebabkan karena belum ada yang mengorganisir kebijakan terkait pengentasan keluarga miskin dari jerat hutang rentenir.</w:t>
      </w:r>
    </w:p>
    <w:p w14:paraId="34EFC6BE" w14:textId="2BBF67F1" w:rsidR="003B50EC" w:rsidRPr="00CA0358" w:rsidRDefault="003B50EC">
      <w:pPr>
        <w:pStyle w:val="Heading3"/>
        <w:numPr>
          <w:ilvl w:val="0"/>
          <w:numId w:val="22"/>
        </w:numPr>
      </w:pPr>
      <w:bookmarkStart w:id="33" w:name="_Toc118443567"/>
      <w:r w:rsidRPr="00CA0358">
        <w:t>Analisis Harapan</w:t>
      </w:r>
      <w:bookmarkEnd w:id="33"/>
    </w:p>
    <w:p w14:paraId="66F33C50" w14:textId="444ECE0D" w:rsidR="003B50EC" w:rsidRPr="00C75A37" w:rsidRDefault="003B50EC" w:rsidP="00C75A37">
      <w:pPr>
        <w:pStyle w:val="ListParagraph"/>
        <w:spacing w:line="240" w:lineRule="auto"/>
        <w:ind w:left="900" w:firstLine="360"/>
        <w:jc w:val="both"/>
        <w:rPr>
          <w:rFonts w:ascii="Times New Roman" w:hAnsi="Times New Roman" w:cs="Times New Roman"/>
          <w:sz w:val="24"/>
          <w:szCs w:val="24"/>
        </w:rPr>
      </w:pPr>
      <w:r w:rsidRPr="00CA0358">
        <w:rPr>
          <w:rFonts w:ascii="Times New Roman" w:hAnsi="Times New Roman" w:cs="Times New Roman"/>
          <w:sz w:val="24"/>
          <w:szCs w:val="24"/>
        </w:rPr>
        <w:t>Berdasarkan pohon masalah yang telah disajikan, maka dapat disusun pohon harapan atau tujuan sebagai acuan dalam pemecahan masalah yang ada. Dalam pohon harapan berisi pernyataan positif yang merupakan kebalikan dari pohon masalah.</w:t>
      </w:r>
    </w:p>
    <w:p w14:paraId="1D2B5FCE" w14:textId="77777777" w:rsidR="00C75A37" w:rsidRPr="00CA0358" w:rsidRDefault="00C75A37" w:rsidP="00C75A37">
      <w:pPr>
        <w:pStyle w:val="ListParagraph"/>
        <w:spacing w:line="240" w:lineRule="auto"/>
        <w:ind w:left="1080"/>
        <w:jc w:val="center"/>
        <w:rPr>
          <w:rFonts w:ascii="Times New Roman" w:hAnsi="Times New Roman" w:cs="Times New Roman"/>
          <w:sz w:val="24"/>
          <w:szCs w:val="24"/>
        </w:rPr>
      </w:pPr>
      <w:r w:rsidRPr="00CA0358">
        <w:rPr>
          <w:rFonts w:ascii="Times New Roman" w:hAnsi="Times New Roman" w:cs="Times New Roman"/>
          <w:sz w:val="24"/>
          <w:szCs w:val="24"/>
        </w:rPr>
        <w:t>Bagan 1.2</w:t>
      </w:r>
    </w:p>
    <w:p w14:paraId="2407147D" w14:textId="77777777" w:rsidR="00C75A37" w:rsidRPr="00C75A37" w:rsidRDefault="00C75A37" w:rsidP="008F6C1E">
      <w:pPr>
        <w:pStyle w:val="ListParagraph"/>
        <w:keepNext/>
        <w:spacing w:line="240" w:lineRule="auto"/>
        <w:ind w:left="1080"/>
        <w:jc w:val="center"/>
        <w:rPr>
          <w:rFonts w:ascii="Times New Roman" w:hAnsi="Times New Roman" w:cs="Times New Roman"/>
          <w:sz w:val="24"/>
          <w:szCs w:val="24"/>
        </w:rPr>
      </w:pPr>
      <w:r w:rsidRPr="00CA0358">
        <w:rPr>
          <w:rFonts w:ascii="Times New Roman" w:hAnsi="Times New Roman" w:cs="Times New Roman"/>
          <w:sz w:val="24"/>
          <w:szCs w:val="24"/>
        </w:rPr>
        <w:t>Pohon Harapan</w:t>
      </w:r>
    </w:p>
    <w:p w14:paraId="1C5DC2F9" w14:textId="37D88EA4" w:rsidR="003B50EC" w:rsidRPr="008F6C1E" w:rsidRDefault="008F6C1E" w:rsidP="008F6C1E">
      <w:pPr>
        <w:pStyle w:val="Caption"/>
        <w:jc w:val="center"/>
        <w:rPr>
          <w:rFonts w:ascii="Times New Roman" w:hAnsi="Times New Roman" w:cs="Times New Roman"/>
          <w:b/>
          <w:bCs/>
          <w:color w:val="FFFFFF" w:themeColor="background1"/>
          <w:sz w:val="2"/>
          <w:szCs w:val="2"/>
        </w:rPr>
      </w:pPr>
      <w:bookmarkStart w:id="34" w:name="_Toc116426860"/>
      <w:r w:rsidRPr="008F6C1E">
        <w:rPr>
          <w:color w:val="FFFFFF" w:themeColor="background1"/>
          <w:sz w:val="2"/>
          <w:szCs w:val="2"/>
        </w:rPr>
        <w:t xml:space="preserve">Bagan 1 </w:t>
      </w:r>
      <w:r w:rsidRPr="008F6C1E">
        <w:rPr>
          <w:color w:val="FFFFFF" w:themeColor="background1"/>
          <w:sz w:val="2"/>
          <w:szCs w:val="2"/>
        </w:rPr>
        <w:fldChar w:fldCharType="begin"/>
      </w:r>
      <w:r w:rsidRPr="008F6C1E">
        <w:rPr>
          <w:color w:val="FFFFFF" w:themeColor="background1"/>
          <w:sz w:val="2"/>
          <w:szCs w:val="2"/>
        </w:rPr>
        <w:instrText xml:space="preserve"> SEQ Bagan_1 \* ARABIC </w:instrText>
      </w:r>
      <w:r w:rsidRPr="008F6C1E">
        <w:rPr>
          <w:color w:val="FFFFFF" w:themeColor="background1"/>
          <w:sz w:val="2"/>
          <w:szCs w:val="2"/>
        </w:rPr>
        <w:fldChar w:fldCharType="separate"/>
      </w:r>
      <w:r w:rsidR="004618FC">
        <w:rPr>
          <w:noProof/>
          <w:color w:val="FFFFFF" w:themeColor="background1"/>
          <w:sz w:val="2"/>
          <w:szCs w:val="2"/>
        </w:rPr>
        <w:t>2</w:t>
      </w:r>
      <w:r w:rsidRPr="008F6C1E">
        <w:rPr>
          <w:color w:val="FFFFFF" w:themeColor="background1"/>
          <w:sz w:val="2"/>
          <w:szCs w:val="2"/>
        </w:rPr>
        <w:fldChar w:fldCharType="end"/>
      </w:r>
      <w:r w:rsidRPr="008F6C1E">
        <w:rPr>
          <w:color w:val="FFFFFF" w:themeColor="background1"/>
          <w:sz w:val="2"/>
          <w:szCs w:val="2"/>
        </w:rPr>
        <w:t xml:space="preserve"> Pohon Harapan</w:t>
      </w:r>
      <w:bookmarkEnd w:id="34"/>
    </w:p>
    <w:p w14:paraId="540D923D"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27B00873"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2740F8E6"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02995039"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4EA744D1"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0207E2EB"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03990573"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2072C979"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6EA7F65E"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p>
    <w:p w14:paraId="3CA379C9" w14:textId="1EC310EF" w:rsidR="003B50EC" w:rsidRDefault="003B50EC" w:rsidP="00CA0358">
      <w:pPr>
        <w:pStyle w:val="ListParagraph"/>
        <w:spacing w:line="240" w:lineRule="auto"/>
        <w:ind w:left="1080" w:firstLine="360"/>
        <w:jc w:val="both"/>
        <w:rPr>
          <w:rFonts w:ascii="Times New Roman" w:hAnsi="Times New Roman" w:cs="Times New Roman"/>
          <w:b/>
          <w:bCs/>
          <w:sz w:val="24"/>
          <w:szCs w:val="24"/>
        </w:rPr>
      </w:pPr>
    </w:p>
    <w:p w14:paraId="3C6D67DB" w14:textId="4C361DE4" w:rsidR="001D1E1C" w:rsidRDefault="001D1E1C" w:rsidP="00CA0358">
      <w:pPr>
        <w:pStyle w:val="ListParagraph"/>
        <w:spacing w:line="240" w:lineRule="auto"/>
        <w:ind w:left="1080" w:firstLine="360"/>
        <w:jc w:val="both"/>
        <w:rPr>
          <w:rFonts w:ascii="Times New Roman" w:hAnsi="Times New Roman" w:cs="Times New Roman"/>
          <w:b/>
          <w:bCs/>
          <w:sz w:val="24"/>
          <w:szCs w:val="24"/>
        </w:rPr>
      </w:pPr>
    </w:p>
    <w:p w14:paraId="53258BCB" w14:textId="3DF81678" w:rsidR="001D1E1C" w:rsidRDefault="001D1E1C" w:rsidP="00CA0358">
      <w:pPr>
        <w:pStyle w:val="ListParagraph"/>
        <w:spacing w:line="240" w:lineRule="auto"/>
        <w:ind w:left="1080" w:firstLine="360"/>
        <w:jc w:val="both"/>
        <w:rPr>
          <w:rFonts w:ascii="Times New Roman" w:hAnsi="Times New Roman" w:cs="Times New Roman"/>
          <w:b/>
          <w:bCs/>
          <w:sz w:val="24"/>
          <w:szCs w:val="24"/>
        </w:rPr>
      </w:pPr>
    </w:p>
    <w:p w14:paraId="7182CA83" w14:textId="41A00A63" w:rsidR="006547F3" w:rsidRDefault="006547F3" w:rsidP="00CA0358">
      <w:pPr>
        <w:pStyle w:val="ListParagraph"/>
        <w:spacing w:line="240" w:lineRule="auto"/>
        <w:ind w:left="1080" w:firstLine="360"/>
        <w:jc w:val="both"/>
        <w:rPr>
          <w:rFonts w:ascii="Times New Roman" w:hAnsi="Times New Roman" w:cs="Times New Roman"/>
          <w:b/>
          <w:bCs/>
          <w:sz w:val="24"/>
          <w:szCs w:val="24"/>
        </w:rPr>
      </w:pPr>
    </w:p>
    <w:p w14:paraId="33BB491D" w14:textId="32F0AC83" w:rsidR="006547F3" w:rsidRDefault="006547F3" w:rsidP="00CA0358">
      <w:pPr>
        <w:pStyle w:val="ListParagraph"/>
        <w:spacing w:line="240" w:lineRule="auto"/>
        <w:ind w:left="1080" w:firstLine="360"/>
        <w:jc w:val="both"/>
        <w:rPr>
          <w:rFonts w:ascii="Times New Roman" w:hAnsi="Times New Roman" w:cs="Times New Roman"/>
          <w:b/>
          <w:bCs/>
          <w:sz w:val="24"/>
          <w:szCs w:val="24"/>
        </w:rPr>
      </w:pPr>
    </w:p>
    <w:p w14:paraId="3CB2BD01" w14:textId="77777777" w:rsidR="003B50EC" w:rsidRPr="006547F3" w:rsidRDefault="003B50EC" w:rsidP="006547F3">
      <w:pPr>
        <w:spacing w:line="240" w:lineRule="auto"/>
        <w:jc w:val="both"/>
        <w:rPr>
          <w:rFonts w:ascii="Times New Roman" w:hAnsi="Times New Roman" w:cs="Times New Roman"/>
          <w:b/>
          <w:bCs/>
          <w:sz w:val="24"/>
          <w:szCs w:val="24"/>
        </w:rPr>
      </w:pPr>
    </w:p>
    <w:p w14:paraId="258C24E1" w14:textId="2D3DDA5B" w:rsidR="00C75A37" w:rsidRDefault="00E96545" w:rsidP="00C75A37">
      <w:pPr>
        <w:ind w:left="1080" w:firstLine="360"/>
        <w:jc w:val="both"/>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771904" behindDoc="0" locked="0" layoutInCell="1" allowOverlap="1" wp14:anchorId="66C3F747" wp14:editId="031F15D8">
                <wp:simplePos x="0" y="0"/>
                <wp:positionH relativeFrom="margin">
                  <wp:posOffset>821631</wp:posOffset>
                </wp:positionH>
                <wp:positionV relativeFrom="paragraph">
                  <wp:posOffset>108836</wp:posOffset>
                </wp:positionV>
                <wp:extent cx="3274828" cy="667385"/>
                <wp:effectExtent l="0" t="0" r="20955" b="18415"/>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74828" cy="667385"/>
                        </a:xfrm>
                        <a:prstGeom prst="rect">
                          <a:avLst/>
                        </a:prstGeom>
                        <a:ln w="12700"/>
                      </wps:spPr>
                      <wps:style>
                        <a:lnRef idx="2">
                          <a:schemeClr val="dk1"/>
                        </a:lnRef>
                        <a:fillRef idx="1">
                          <a:schemeClr val="lt1"/>
                        </a:fillRef>
                        <a:effectRef idx="0">
                          <a:schemeClr val="dk1"/>
                        </a:effectRef>
                        <a:fontRef idx="minor">
                          <a:schemeClr val="dk1"/>
                        </a:fontRef>
                      </wps:style>
                      <wps:txbx>
                        <w:txbxContent>
                          <w:p w14:paraId="287CB351" w14:textId="302F9D72" w:rsidR="0006604E" w:rsidRPr="00BC5906" w:rsidRDefault="0006604E" w:rsidP="00C75A37">
                            <w:pPr>
                              <w:spacing w:line="276" w:lineRule="auto"/>
                              <w:jc w:val="center"/>
                              <w:rPr>
                                <w:rFonts w:ascii="Times New Roman" w:hAnsi="Times New Roman"/>
                                <w:sz w:val="20"/>
                                <w:szCs w:val="20"/>
                              </w:rPr>
                            </w:pPr>
                            <w:r w:rsidRPr="00C75A37">
                              <w:rPr>
                                <w:rFonts w:ascii="Times New Roman" w:hAnsi="Times New Roman"/>
                                <w:sz w:val="20"/>
                                <w:szCs w:val="20"/>
                              </w:rPr>
                              <w:t>Masyarakat dapat berkembang dan sejahtera dengan mencukupi kebutuhannya tanpa bergantung pada rentenir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6C3F747" id="Rectangle 63" o:spid="_x0000_s1047" style="position:absolute;left:0;text-align:left;margin-left:64.7pt;margin-top:8.55pt;width:257.85pt;height:52.55pt;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DJefQIAAEkFAAAOAAAAZHJzL2Uyb0RvYy54bWysVN9P2zAQfp+0/8Hy+0gbSgsRKapATJMq&#10;qICJZ9ex2wjb59luk+6v39lJA2NoD9NeLJ/vu9/f+fKq1YrshfM1mJKOT0aUCMOhqs2mpN+fbr+c&#10;U+IDMxVTYERJD8LTq/nnT5eNLUQOW1CVcASdGF80tqTbEGyRZZ5vhWb+BKwwqJTgNAsouk1WOdag&#10;d62yfDSaZg24yjrgwnt8vemUdJ78Syl4uJfSi0BUSTG3kE6XznU8s/klKzaO2W3N+zTYP2ShWW0w&#10;6ODqhgVGdq7+w5WuuQMPMpxw0BlIWXORasBqxqN31TxumRWpFmyOt0Ob/P9zy+/2K0fqqqTTU0oM&#10;0zijB+waMxslCL5hgxrrC8Q92pWLJXq7BP7iUZH9pomC7zGtdDpisUDSpm4fhm6LNhCOj6f5bHKe&#10;Iz846qbT2en5WYyWseJobZ0PXwVoEi8ldZhXajLbL33ooEdIDKYMaZCD+WyU5pqy6xJKqYWDEh3s&#10;QUgsGVPIk7tENnGtHNkzpEn1Mu7zUAaR0UTWSg1G44+MVDga9dhoJhIBB8PRR4av0QZ0iggmDIa6&#10;NuD+biw7fD8T39Uayw7tuk3zzVOC8WkN1QGH7qDbBm/5bY0NXjIfVswh/XFRcKXDPR5SAfYU+hsl&#10;W3A/P3qPeGQlailpcJ1K6n/smBOUqG8G+Xoxnkzi/iVhcjbLUXBvNeu3GrPT14CjGOPnYXm6RnxQ&#10;x6t0oJ9x8xcxKqqY4Ri7pDy4o3AdujXHv4OLxSLBcOcsC0vzaHl0HhsdCfTUPjNne5YF5OcdHFeP&#10;Fe/I1mGjpYHFLoCsExNf+9qPAPc1cbn/W+KH8FZOqNcfcP4LAAD//wMAUEsDBBQABgAIAAAAIQAh&#10;n90J3wAAAAoBAAAPAAAAZHJzL2Rvd25yZXYueG1sTI/BTsMwEETvSPyDtUjcqNOohBLiVBVSJRAX&#10;2tIDNyfeJoF4HdluE/6e7QluM5rR7NtiNdlenNGHzpGC+SwBgVQ701Gj4GO/uVuCCFGT0b0jVPCD&#10;AVbl9VWhc+NG2uJ5FxvBIxRyraCNccilDHWLVoeZG5A4OzpvdWTrG2m8Hnnc9jJNkkxa3RFfaPWA&#10;zy3W37uTVbDt9q+HzVh9Zoe396Xz65evIzqlbm+m9ROIiFP8K8MFn9GhZKbKncgE0bNPHxdcZfEw&#10;B8GFbHHPorokaQqyLOT/F8pfAAAA//8DAFBLAQItABQABgAIAAAAIQC2gziS/gAAAOEBAAATAAAA&#10;AAAAAAAAAAAAAAAAAABbQ29udGVudF9UeXBlc10ueG1sUEsBAi0AFAAGAAgAAAAhADj9If/WAAAA&#10;lAEAAAsAAAAAAAAAAAAAAAAALwEAAF9yZWxzLy5yZWxzUEsBAi0AFAAGAAgAAAAhAFr0Ml59AgAA&#10;SQUAAA4AAAAAAAAAAAAAAAAALgIAAGRycy9lMm9Eb2MueG1sUEsBAi0AFAAGAAgAAAAhACGf3Qnf&#10;AAAACgEAAA8AAAAAAAAAAAAAAAAA1wQAAGRycy9kb3ducmV2LnhtbFBLBQYAAAAABAAEAPMAAADj&#10;BQAAAAA=&#10;" fillcolor="white [3201]" strokecolor="black [3200]" strokeweight="1pt">
                <v:path arrowok="t"/>
                <v:textbox>
                  <w:txbxContent>
                    <w:p w14:paraId="287CB351" w14:textId="302F9D72" w:rsidR="0006604E" w:rsidRPr="00BC5906" w:rsidRDefault="0006604E" w:rsidP="00C75A37">
                      <w:pPr>
                        <w:spacing w:line="276" w:lineRule="auto"/>
                        <w:jc w:val="center"/>
                        <w:rPr>
                          <w:rFonts w:ascii="Times New Roman" w:hAnsi="Times New Roman"/>
                          <w:sz w:val="20"/>
                          <w:szCs w:val="20"/>
                        </w:rPr>
                      </w:pPr>
                      <w:r w:rsidRPr="00C75A37">
                        <w:rPr>
                          <w:rFonts w:ascii="Times New Roman" w:hAnsi="Times New Roman"/>
                          <w:sz w:val="20"/>
                          <w:szCs w:val="20"/>
                        </w:rPr>
                        <w:t>Masyarakat dapat berkembang dan sejahtera dengan mencukupi kebutuhannya tanpa bergantung pada rentenir</w:t>
                      </w:r>
                    </w:p>
                  </w:txbxContent>
                </v:textbox>
                <w10:wrap anchorx="margin"/>
              </v:rect>
            </w:pict>
          </mc:Fallback>
        </mc:AlternateContent>
      </w:r>
      <w:r w:rsidR="00C75A37">
        <w:rPr>
          <w:noProof/>
        </w:rPr>
        <mc:AlternateContent>
          <mc:Choice Requires="wps">
            <w:drawing>
              <wp:anchor distT="0" distB="0" distL="114300" distR="114300" simplePos="0" relativeHeight="251769856" behindDoc="0" locked="0" layoutInCell="1" allowOverlap="1" wp14:anchorId="6D085FF4" wp14:editId="4B56BB57">
                <wp:simplePos x="0" y="0"/>
                <wp:positionH relativeFrom="margin">
                  <wp:posOffset>30408</wp:posOffset>
                </wp:positionH>
                <wp:positionV relativeFrom="paragraph">
                  <wp:posOffset>119834</wp:posOffset>
                </wp:positionV>
                <wp:extent cx="723900" cy="681487"/>
                <wp:effectExtent l="0" t="0" r="19050" b="23495"/>
                <wp:wrapNone/>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3900" cy="681487"/>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3C5EF4D1" w14:textId="77777777" w:rsidR="0006604E" w:rsidRPr="00433E56" w:rsidRDefault="0006604E" w:rsidP="00C75A37">
                            <w:pPr>
                              <w:jc w:val="center"/>
                              <w:rPr>
                                <w:rFonts w:ascii="Times New Roman" w:hAnsi="Times New Roman"/>
                                <w:b/>
                                <w:bCs/>
                                <w:sz w:val="20"/>
                                <w:szCs w:val="20"/>
                              </w:rPr>
                            </w:pPr>
                            <w:r>
                              <w:rPr>
                                <w:rFonts w:ascii="Times New Roman" w:hAnsi="Times New Roman"/>
                                <w:b/>
                                <w:bCs/>
                                <w:sz w:val="20"/>
                                <w:szCs w:val="20"/>
                              </w:rPr>
                              <w:t>Tujuan Akhir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D085FF4" id="Rectangle 64" o:spid="_x0000_s1048" style="position:absolute;left:0;text-align:left;margin-left:2.4pt;margin-top:9.45pt;width:57pt;height:53.6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XMfQIAAEgFAAAOAAAAZHJzL2Uyb0RvYy54bWysVMlu2zAQvRfoPxC8N1rqbELkwEiQooCR&#10;GEmKnGmKtIVQHJakLblf3yG1ZGnQQ9ELweG82d/w4rJrFNkL62rQJc2OUkqE5lDVelPSH483X84o&#10;cZ7piinQoqQH4ejl/POni9YUIoctqEpYgk60K1pT0q33pkgSx7eiYe4IjNColGAb5lG0m6SyrEXv&#10;jUryND1JWrCVscCFc/h63SvpPPqXUnB/J6UTnqiSYm4+njae63Am8wtWbCwz25oPabB/yKJhtcag&#10;k6tr5hnZ2foPV03NLTiQ/ohDk4CUNRexBqwmS99V87BlRsRasDnOTG1y/88tv92vLKmrkp7MKNGs&#10;wRndY9eY3ihB8A0b1BpXIO7BrGwo0Zkl8GeHiuSNJghuwHTSNgGLBZIudvswdVt0nnB8PM2/nqc4&#10;E46qk7NsdnYagiWsGI2Ndf6bgIaES0ktphV7zPZL53voCAmxlCYtUvA8PY5jjcn1+cTM/EGJHnYv&#10;JFaMGeTRXeSauFKW7BmypHrOhjyURmQwkbVSk1H2kZHyo9GADWYi8m8yTD8yfIk2oWNE0H4ybGoN&#10;9u/GsscPI3F9raFs3627ON48H0e5huqAM7fQL4Mz/KbGBi+Z8ytmkf04E9xof4eHVIA9heFGyRbs&#10;r4/eAx5JiVpKWtymkrqfO2YFJeq7RrqeZ7NZWL8ozI5PcxTsa836tUbvmivAUWT4dxgerwHv1XiV&#10;FponXPxFiIoqpjnGLin3dhSufL/l+HVwsVhEGK6cYX6pHwwPzkOjA4EeuydmzcAyj/S8hXHzWPGO&#10;bD02WGpY7DzIOjIxtLrv6zACXNfI5eFrCf/BazmiXj7A+W8AAAD//wMAUEsDBBQABgAIAAAAIQBY&#10;Q36K3gAAAAgBAAAPAAAAZHJzL2Rvd25yZXYueG1sTI/BTsMwEETvSPyDtUhcEHUaVVGaxqkQUjlx&#10;IS2Ioxu7sam9DrHbhr9ne4Lb7sxq9k29nrxjZz1GG1DAfJYB09gFZbEXsNtuHktgMUlU0gXUAn50&#10;hHVze1PLSoULvulzm3pGIRgrKcCkNFScx85oL+MsDBrJO4TRy0Tr2HM1yguFe8fzLCu4lxbpg5GD&#10;fja6O7YnL6D9/F7g9uvVvo/m4Wjd5mVZdB9C3N9NTytgSU/p7xiu+IQODTHtwwlVZE7AgsATyeUS&#10;2NWelyTsaciLHHhT8/8Fml8AAAD//wMAUEsBAi0AFAAGAAgAAAAhALaDOJL+AAAA4QEAABMAAAAA&#10;AAAAAAAAAAAAAAAAAFtDb250ZW50X1R5cGVzXS54bWxQSwECLQAUAAYACAAAACEAOP0h/9YAAACU&#10;AQAACwAAAAAAAAAAAAAAAAAvAQAAX3JlbHMvLnJlbHNQSwECLQAUAAYACAAAACEA3XCFzH0CAABI&#10;BQAADgAAAAAAAAAAAAAAAAAuAgAAZHJzL2Uyb0RvYy54bWxQSwECLQAUAAYACAAAACEAWEN+it4A&#10;AAAIAQAADwAAAAAAAAAAAAAAAADXBAAAZHJzL2Rvd25yZXYueG1sUEsFBgAAAAAEAAQA8wAAAOIF&#10;AAAAAA==&#10;" fillcolor="white [3201]" strokecolor="black [3200]" strokeweight="1.5pt">
                <v:path arrowok="t"/>
                <v:textbox>
                  <w:txbxContent>
                    <w:p w14:paraId="3C5EF4D1" w14:textId="77777777" w:rsidR="0006604E" w:rsidRPr="00433E56" w:rsidRDefault="0006604E" w:rsidP="00C75A37">
                      <w:pPr>
                        <w:jc w:val="center"/>
                        <w:rPr>
                          <w:rFonts w:ascii="Times New Roman" w:hAnsi="Times New Roman"/>
                          <w:b/>
                          <w:bCs/>
                          <w:sz w:val="20"/>
                          <w:szCs w:val="20"/>
                        </w:rPr>
                      </w:pPr>
                      <w:r>
                        <w:rPr>
                          <w:rFonts w:ascii="Times New Roman" w:hAnsi="Times New Roman"/>
                          <w:b/>
                          <w:bCs/>
                          <w:sz w:val="20"/>
                          <w:szCs w:val="20"/>
                        </w:rPr>
                        <w:t>Tujuan Akhir</w:t>
                      </w:r>
                    </w:p>
                  </w:txbxContent>
                </v:textbox>
                <w10:wrap anchorx="margin"/>
              </v:rect>
            </w:pict>
          </mc:Fallback>
        </mc:AlternateContent>
      </w:r>
    </w:p>
    <w:p w14:paraId="0C6F88A9" w14:textId="77777777" w:rsidR="00C75A37" w:rsidRDefault="00C75A37" w:rsidP="00C75A37">
      <w:pPr>
        <w:ind w:left="1080" w:firstLine="360"/>
        <w:jc w:val="both"/>
        <w:rPr>
          <w:rFonts w:ascii="Times New Roman" w:hAnsi="Times New Roman" w:cs="Times New Roman"/>
          <w:sz w:val="24"/>
          <w:szCs w:val="24"/>
        </w:rPr>
      </w:pPr>
    </w:p>
    <w:p w14:paraId="2DDA625C" w14:textId="77777777" w:rsidR="00C75A37" w:rsidRDefault="00C75A37" w:rsidP="00C75A37">
      <w:pPr>
        <w:jc w:val="both"/>
        <w:rPr>
          <w:rFonts w:ascii="Times New Roman" w:hAnsi="Times New Roman" w:cs="Times New Roman"/>
          <w:sz w:val="24"/>
          <w:szCs w:val="24"/>
        </w:rPr>
      </w:pPr>
      <w:r>
        <w:rPr>
          <w:noProof/>
        </w:rPr>
        <mc:AlternateContent>
          <mc:Choice Requires="wps">
            <w:drawing>
              <wp:anchor distT="0" distB="0" distL="114299" distR="114299" simplePos="0" relativeHeight="251765760" behindDoc="0" locked="0" layoutInCell="1" allowOverlap="1" wp14:anchorId="19F41CAB" wp14:editId="44FC7C3A">
                <wp:simplePos x="0" y="0"/>
                <wp:positionH relativeFrom="column">
                  <wp:posOffset>1289685</wp:posOffset>
                </wp:positionH>
                <wp:positionV relativeFrom="paragraph">
                  <wp:posOffset>200396</wp:posOffset>
                </wp:positionV>
                <wp:extent cx="0" cy="144145"/>
                <wp:effectExtent l="76200" t="38100" r="57150" b="27305"/>
                <wp:wrapNone/>
                <wp:docPr id="66" name="Straight Arrow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DB3CCEC" id="Straight Arrow Connector 66" o:spid="_x0000_s1026" type="#_x0000_t32" style="position:absolute;margin-left:101.55pt;margin-top:15.8pt;width:0;height:11.35pt;flip:y;z-index:2517657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A2MCcN0AAAAJ&#10;AQAADwAAAGRycy9kb3ducmV2LnhtbEyPTUvDQBCG74L/YRnBi9jNV4Ok2RRRpOCtVXqeZqdJaHY2&#10;Zrdp/PeueLDHmXl453nL9Wx6MdHoOssK4kUEgri2uuNGwefH2+MTCOeRNfaWScE3OVhXtzclFtpe&#10;eEvTzjcihLArUEHr/VBI6eqWDLqFHYjD7WhHgz6MYyP1iJcQbnqZRFEuDXYcPrQ40EtL9Wl3Ngr2&#10;m+My2+p985U8ZO+bVOP0OuRK3d/NzysQnmb/D8OvflCHKjgd7Jm1E72CJErjgCpI4xxEAP4WBwXL&#10;LAVZlfK6QfUDAAD//wMAUEsBAi0AFAAGAAgAAAAhALaDOJL+AAAA4QEAABMAAAAAAAAAAAAAAAAA&#10;AAAAAFtDb250ZW50X1R5cGVzXS54bWxQSwECLQAUAAYACAAAACEAOP0h/9YAAACUAQAACwAAAAAA&#10;AAAAAAAAAAAvAQAAX3JlbHMvLnJlbHNQSwECLQAUAAYACAAAACEAQ9SU8soBAADkAwAADgAAAAAA&#10;AAAAAAAAAAAuAgAAZHJzL2Uyb0RvYy54bWxQSwECLQAUAAYACAAAACEAA2MCcN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68832" behindDoc="0" locked="0" layoutInCell="1" allowOverlap="1" wp14:anchorId="25368813" wp14:editId="380F13EC">
                <wp:simplePos x="0" y="0"/>
                <wp:positionH relativeFrom="column">
                  <wp:posOffset>3651885</wp:posOffset>
                </wp:positionH>
                <wp:positionV relativeFrom="paragraph">
                  <wp:posOffset>204206</wp:posOffset>
                </wp:positionV>
                <wp:extent cx="0" cy="144145"/>
                <wp:effectExtent l="76200" t="38100" r="57150" b="27305"/>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ABD511" id="Straight Arrow Connector 65" o:spid="_x0000_s1026" type="#_x0000_t32" style="position:absolute;margin-left:287.55pt;margin-top:16.1pt;width:0;height:11.35pt;flip:y;z-index:251768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o75bM94AAAAJ&#10;AQAADwAAAGRycy9kb3ducmV2LnhtbEyPTU/CQBCG7yb+h82YeDGypbQIpVtiNIaEG2g4L92hbejO&#10;1u5S6r93jAe9zceTd57J16NtxYC9bxwpmE4iEEilMw1VCj7e3x4XIHzQZHTrCBV8oYd1cXuT68y4&#10;K+1w2IdKcAj5TCuoQ+gyKX1Zo9V+4jok3p1cb3Xgtq+k6fWVw20r4yiaS6sb4gu17vClxvK8v1gF&#10;h80pTXbmUH3GD8l2MzN6eO3mSt3fjc8rEAHH8AfDjz6rQ8FOR3ch40WrIH1Kp4wqmMUxCAZ+B0cu&#10;kiXIIpf/Pyi+AQAA//8DAFBLAQItABQABgAIAAAAIQC2gziS/gAAAOEBAAATAAAAAAAAAAAAAAAA&#10;AAAAAABbQ29udGVudF9UeXBlc10ueG1sUEsBAi0AFAAGAAgAAAAhADj9If/WAAAAlAEAAAsAAAAA&#10;AAAAAAAAAAAALwEAAF9yZWxzLy5yZWxzUEsBAi0AFAAGAAgAAAAhAEPUlPLKAQAA5AMAAA4AAAAA&#10;AAAAAAAAAAAALgIAAGRycy9lMm9Eb2MueG1sUEsBAi0AFAAGAAgAAAAhAKO+WzPeAAAACQEAAA8A&#10;AAAAAAAAAAAAAAAAJAQAAGRycy9kb3ducmV2LnhtbFBLBQYAAAAABAAEAPMAAAAvBQ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67808" behindDoc="0" locked="0" layoutInCell="1" allowOverlap="1" wp14:anchorId="357C2877" wp14:editId="77292E00">
                <wp:simplePos x="0" y="0"/>
                <wp:positionH relativeFrom="column">
                  <wp:posOffset>2947035</wp:posOffset>
                </wp:positionH>
                <wp:positionV relativeFrom="paragraph">
                  <wp:posOffset>200396</wp:posOffset>
                </wp:positionV>
                <wp:extent cx="0" cy="144145"/>
                <wp:effectExtent l="76200" t="38100" r="57150" b="27305"/>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7E5FDF" id="Straight Arrow Connector 68" o:spid="_x0000_s1026" type="#_x0000_t32" style="position:absolute;margin-left:232.05pt;margin-top:15.8pt;width:0;height:11.35pt;flip:y;z-index:251767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q72Lx90AAAAJ&#10;AQAADwAAAGRycy9kb3ducmV2LnhtbEyPwU7DMAyG70i8Q2QkLoilXbMKlboTAqFJ3DbQzlnjtRWN&#10;U5qsK29PEAd2tP3p9/eX69n2YqLRd44R0kUCgrh2puMG4eP99f4BhA+aje4dE8I3eVhX11elLow7&#10;85amXWhEDGFfaIQ2hKGQ0tctWe0XbiCOt6MbrQ5xHBtpRn2O4baXyyTJpdUdxw+tHui5pfpzd7II&#10;+81xpbZm33wt79TbJjN6ehlyxNub+ekRRKA5/MPwqx/VoYpOB3di40WPoHKVRhQhS3MQEfhbHBBW&#10;KgNZlfKyQfUDAAD//wMAUEsBAi0AFAAGAAgAAAAhALaDOJL+AAAA4QEAABMAAAAAAAAAAAAAAAAA&#10;AAAAAFtDb250ZW50X1R5cGVzXS54bWxQSwECLQAUAAYACAAAACEAOP0h/9YAAACUAQAACwAAAAAA&#10;AAAAAAAAAAAvAQAAX3JlbHMvLnJlbHNQSwECLQAUAAYACAAAACEAQ9SU8soBAADkAwAADgAAAAAA&#10;AAAAAAAAAAAuAgAAZHJzL2Uyb0RvYy54bWxQSwECLQAUAAYACAAAACEAq72Lx9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299" distR="114299" simplePos="0" relativeHeight="251766784" behindDoc="0" locked="0" layoutInCell="1" allowOverlap="1" wp14:anchorId="01D6AEDD" wp14:editId="23FF0750">
                <wp:simplePos x="0" y="0"/>
                <wp:positionH relativeFrom="column">
                  <wp:posOffset>2175510</wp:posOffset>
                </wp:positionH>
                <wp:positionV relativeFrom="paragraph">
                  <wp:posOffset>200396</wp:posOffset>
                </wp:positionV>
                <wp:extent cx="0" cy="144145"/>
                <wp:effectExtent l="76200" t="38100" r="57150" b="27305"/>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8D88CEB" id="Straight Arrow Connector 67" o:spid="_x0000_s1026" type="#_x0000_t32" style="position:absolute;margin-left:171.3pt;margin-top:15.8pt;width:0;height:11.35pt;flip:y;z-index:251766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S7sM8N0AAAAJ&#10;AQAADwAAAGRycy9kb3ducmV2LnhtbEyPTUvDQBCG74L/YRmhF7GbJmmQmE0RpRS89YOep9ltEszO&#10;xuw2jf/eEQ/2NF8v7/tMsZpsJ0Yz+NaRgsU8AmGocrqlWsFhv356BuEDksbOkVHwbTysyvu7AnPt&#10;rrQ14y7Ugk3I56igCaHPpfRVYyz6uesN8e3sBouBx6GWesArm9tOxlGUSYstcUKDvXlrTPW5u1gF&#10;x815mW71sf6KH9OPTaJxfO8zpWYP0+sLiGCm8C+GX3xGh5KZTu5C2otOQZLGGUu5WXBlwd/ipGCZ&#10;JiDLQt5+UP4AAAD//wMAUEsBAi0AFAAGAAgAAAAhALaDOJL+AAAA4QEAABMAAAAAAAAAAAAAAAAA&#10;AAAAAFtDb250ZW50X1R5cGVzXS54bWxQSwECLQAUAAYACAAAACEAOP0h/9YAAACUAQAACwAAAAAA&#10;AAAAAAAAAAAvAQAAX3JlbHMvLnJlbHNQSwECLQAUAAYACAAAACEAQ9SU8soBAADkAwAADgAAAAAA&#10;AAAAAAAAAAAuAgAAZHJzL2Uyb0RvYy54bWxQSwECLQAUAAYACAAAACEAS7sM8N0AAAAJAQAADwAA&#10;AAAAAAAAAAAAAAAkBAAAZHJzL2Rvd25yZXYueG1sUEsFBgAAAAAEAAQA8wAAAC4FAAAAAA==&#10;" strokecolor="black [3200]" strokeweight="1.5pt">
                <v:stroke endarrow="block" joinstyle="miter"/>
                <o:lock v:ext="edit" shapetype="f"/>
              </v:shape>
            </w:pict>
          </mc:Fallback>
        </mc:AlternateContent>
      </w:r>
    </w:p>
    <w:p w14:paraId="2DFC2848" w14:textId="2C27687F" w:rsidR="00C75A37" w:rsidRDefault="00FC0DBA" w:rsidP="00C75A37">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79072" behindDoc="0" locked="0" layoutInCell="1" allowOverlap="1" wp14:anchorId="419A517D" wp14:editId="4010CB07">
                <wp:simplePos x="0" y="0"/>
                <wp:positionH relativeFrom="page">
                  <wp:posOffset>1509823</wp:posOffset>
                </wp:positionH>
                <wp:positionV relativeFrom="paragraph">
                  <wp:posOffset>13158</wp:posOffset>
                </wp:positionV>
                <wp:extent cx="3327740" cy="419100"/>
                <wp:effectExtent l="0" t="0" r="25400" b="1905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27740" cy="419100"/>
                        </a:xfrm>
                        <a:prstGeom prst="rect">
                          <a:avLst/>
                        </a:prstGeom>
                      </wps:spPr>
                      <wps:style>
                        <a:lnRef idx="2">
                          <a:schemeClr val="dk1"/>
                        </a:lnRef>
                        <a:fillRef idx="1">
                          <a:schemeClr val="lt1"/>
                        </a:fillRef>
                        <a:effectRef idx="0">
                          <a:schemeClr val="dk1"/>
                        </a:effectRef>
                        <a:fontRef idx="minor">
                          <a:schemeClr val="dk1"/>
                        </a:fontRef>
                      </wps:style>
                      <wps:txbx>
                        <w:txbxContent>
                          <w:p w14:paraId="0A987221" w14:textId="59C09717" w:rsidR="0006604E" w:rsidRPr="001355D8" w:rsidRDefault="0006604E" w:rsidP="00C75A37">
                            <w:pPr>
                              <w:spacing w:line="240" w:lineRule="auto"/>
                              <w:jc w:val="center"/>
                              <w:rPr>
                                <w:rFonts w:ascii="Times New Roman" w:hAnsi="Times New Roman"/>
                                <w:b/>
                                <w:bCs/>
                                <w:color w:val="000000" w:themeColor="text1"/>
                              </w:rPr>
                            </w:pPr>
                            <w:r w:rsidRPr="00E96545">
                              <w:rPr>
                                <w:rFonts w:ascii="Times New Roman" w:hAnsi="Times New Roman"/>
                                <w:b/>
                                <w:bCs/>
                                <w:color w:val="000000" w:themeColor="text1"/>
                              </w:rPr>
                              <w:t>Terbebasnya keluarga miskin yang terjerat hutang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19A517D" id="Rectangle 70" o:spid="_x0000_s1049" style="position:absolute;left:0;text-align:left;margin-left:118.9pt;margin-top:1.05pt;width:262.05pt;height:33pt;z-index:251779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yRXcwIAADgFAAAOAAAAZHJzL2Uyb0RvYy54bWysVEtPGzEQvlfqf7B8L5sNaQMrNigCUVWK&#10;IAIqzo7XTlbYHtd2spv++o69DyhFPVS9WB7PN+9vfHHZakUOwvkaTEnzkwklwnCoarMt6ffHm09n&#10;lPjATMUUGFHSo/D0cvHxw0VjCzGFHahKOIJOjC8aW9JdCLbIMs93QjN/AlYYVEpwmgUU3TarHGvQ&#10;u1bZdDL5kjXgKuuAC+/x9bpT0kXyL6Xg4U5KLwJRJcXcQjpdOjfxzBYXrNg6Znc179Ng/5CFZrXB&#10;oKOraxYY2bv6D1e65g48yHDCQWcgZc1FqgGrySdvqnnYMStSLdgcb8c2+f/nlt8e1o7UVUnn2B7D&#10;NM7oHrvGzFYJgm/YoMb6AnEPdu1iid6ugD97VGS/aaLge0wrnY5YLJC0qdvHsduiDYTj4+npdD6f&#10;YVSOull+nk9StIwVg7V1PnwVoEm8lNRhXqnJ7LDyIcZnxQDpk+nip0zCUYmYgjL3QmKFGHGarBO3&#10;xJVy5MCQFdVzHotEXwkZTWSt1GiUv2ekwmDUY6OZSHwbDSfvGb5EG9EpIpgwGuragPu7sezwQ9Vd&#10;rbHs0G7aNM7p6TC6DVRHnLGDjvze8psa+7liPqyZQ7bjCHCDwx0eUkFTUuhvlOzA/XzvPeKRhKil&#10;pMHtKan/sWdOUKK+GaTneT6Lkw1JmH2eT1FwrzWb1xqz11eAo8jxr7A8XSM+qOEqHegnXPRljIoq&#10;ZjjGLikPbhCuQrfV+FVwsVwmGK6YZWFlHiyPzmOjI18e2yfmbE+qgHS8hWHTWPGGWx02WhpY7gPI&#10;OhEvtrrraz8CXM/Eof4rifv/Wk6olw9v8QsAAP//AwBQSwMEFAAGAAgAAAAhALR0b4TfAAAACAEA&#10;AA8AAABkcnMvZG93bnJldi54bWxMj8FOwzAQRO9I/IO1SNyokyKlIcSpKqRKIC60pQduTrxNAvE6&#10;st0m/D3LCW47mtHM23I920Fc0IfekYJ0kYBAapzpqVXwftje5SBC1GT04AgVfGOAdXV9VerCuIl2&#10;eNnHVnAJhUIr6GIcCylD06HVYeFGJPZOzlsdWfpWGq8nLreDXCZJJq3uiRc6PeJTh83X/mwV7PrD&#10;y3E71R/Z8fUtd37z/HlCp9Ttzbx5BBFxjn9h+MVndKiYqXZnMkEMCpb3K0aPfKQg2F9l6QOIWkGW&#10;pyCrUv5/oPoBAAD//wMAUEsBAi0AFAAGAAgAAAAhALaDOJL+AAAA4QEAABMAAAAAAAAAAAAAAAAA&#10;AAAAAFtDb250ZW50X1R5cGVzXS54bWxQSwECLQAUAAYACAAAACEAOP0h/9YAAACUAQAACwAAAAAA&#10;AAAAAAAAAAAvAQAAX3JlbHMvLnJlbHNQSwECLQAUAAYACAAAACEAh1MkV3MCAAA4BQAADgAAAAAA&#10;AAAAAAAAAAAuAgAAZHJzL2Uyb0RvYy54bWxQSwECLQAUAAYACAAAACEAtHRvhN8AAAAIAQAADwAA&#10;AAAAAAAAAAAAAADNBAAAZHJzL2Rvd25yZXYueG1sUEsFBgAAAAAEAAQA8wAAANkFAAAAAA==&#10;" fillcolor="white [3201]" strokecolor="black [3200]" strokeweight="1pt">
                <v:path arrowok="t"/>
                <v:textbox>
                  <w:txbxContent>
                    <w:p w14:paraId="0A987221" w14:textId="59C09717" w:rsidR="0006604E" w:rsidRPr="001355D8" w:rsidRDefault="0006604E" w:rsidP="00C75A37">
                      <w:pPr>
                        <w:spacing w:line="240" w:lineRule="auto"/>
                        <w:jc w:val="center"/>
                        <w:rPr>
                          <w:rFonts w:ascii="Times New Roman" w:hAnsi="Times New Roman"/>
                          <w:b/>
                          <w:bCs/>
                          <w:color w:val="000000" w:themeColor="text1"/>
                        </w:rPr>
                      </w:pPr>
                      <w:r w:rsidRPr="00E96545">
                        <w:rPr>
                          <w:rFonts w:ascii="Times New Roman" w:hAnsi="Times New Roman"/>
                          <w:b/>
                          <w:bCs/>
                          <w:color w:val="000000" w:themeColor="text1"/>
                        </w:rPr>
                        <w:t>Terbebasnya keluarga miskin yang terjerat hutang</w:t>
                      </w:r>
                    </w:p>
                  </w:txbxContent>
                </v:textbox>
                <w10:wrap anchorx="page"/>
              </v:rect>
            </w:pict>
          </mc:Fallback>
        </mc:AlternateContent>
      </w:r>
      <w:r w:rsidR="00C75A37">
        <w:rPr>
          <w:noProof/>
        </w:rPr>
        <mc:AlternateContent>
          <mc:Choice Requires="wps">
            <w:drawing>
              <wp:anchor distT="0" distB="0" distL="114300" distR="114300" simplePos="0" relativeHeight="251770880" behindDoc="0" locked="0" layoutInCell="1" allowOverlap="1" wp14:anchorId="09C8564B" wp14:editId="6F2712E2">
                <wp:simplePos x="0" y="0"/>
                <wp:positionH relativeFrom="margin">
                  <wp:posOffset>47661</wp:posOffset>
                </wp:positionH>
                <wp:positionV relativeFrom="paragraph">
                  <wp:posOffset>7105</wp:posOffset>
                </wp:positionV>
                <wp:extent cx="685800" cy="629728"/>
                <wp:effectExtent l="0" t="0" r="19050" b="1841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629728"/>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52F7E1A6" w14:textId="77777777" w:rsidR="0006604E" w:rsidRPr="00433E56" w:rsidRDefault="0006604E" w:rsidP="00C75A37">
                            <w:pPr>
                              <w:jc w:val="center"/>
                              <w:rPr>
                                <w:rFonts w:ascii="Times New Roman" w:hAnsi="Times New Roman"/>
                                <w:b/>
                                <w:bCs/>
                                <w:sz w:val="20"/>
                                <w:szCs w:val="20"/>
                              </w:rPr>
                            </w:pPr>
                            <w:r>
                              <w:rPr>
                                <w:rFonts w:ascii="Times New Roman" w:hAnsi="Times New Roman"/>
                                <w:b/>
                                <w:bCs/>
                                <w:sz w:val="20"/>
                                <w:szCs w:val="20"/>
                              </w:rPr>
                              <w:t>Tujuan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9C8564B" id="Rectangle 69" o:spid="_x0000_s1050" style="position:absolute;left:0;text-align:left;margin-left:3.75pt;margin-top:.55pt;width:54pt;height:49.6pt;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gJdfgIAAEgFAAAOAAAAZHJzL2Uyb0RvYy54bWysVEtPGzEQvlfqf7B8L7tZhZCs2KAIRFUp&#10;AkSoODteO1nh9bi2k93013fsfUAp6qHqxfJ4vnl/48urtlbkKKyrQBd0cpZSIjSHstK7gn5/uv0y&#10;p8R5pkumQIuCnoSjV8vPny4bk4sM9qBKYQk60S5vTEH33ps8SRzfi5q5MzBCo1KCrZlH0e6S0rIG&#10;vdcqydJ0ljRgS2OBC+fw9aZT0mX0L6Xg/l5KJzxRBcXcfDxtPLfhTJaXLN9ZZvYV79Ng/5BFzSqN&#10;QUdXN8wzcrDVH67qiltwIP0ZhzoBKSsuYg1YzSR9V81mz4yItWBznBnb5P6fW353fLCkKgs6W1Ci&#10;WY0zesSuMb1TguAbNqgxLkfcxjzYUKIza+AvDhXJb5oguB7TSlsHLBZI2tjt09ht0XrC8XE2P5+n&#10;OBOOqlm2uMjmIVjC8sHYWOe/CqhJuBTUYlqxx+y4dr6DDpAQS2nSIAUX6Xkca0yuyydm5k9KdLBH&#10;IbFizCCL7iLXxLWy5MiQJeXLpM9DaUQGE1kpNRpNPjJSfjDqscFMRP6NhulHhq/RRnSMCNqPhnWl&#10;wf7dWHb4fiSuqzWU7dttG8ebTYdRbqE84cwtdMvgDL+tsMFr5vwDs8h+nAlutL/HQyrAnkJ/o2QP&#10;9udH7wGPpEQtJQ1uU0HdjwOzghL1TSNdF5PpNKxfFKbnFxkK9q1m+1ajD/U14Cgm+HcYHq8B79Vw&#10;lRbqZ1z8VYiKKqY5xi4o93YQrn235fh1cLFaRRiunGF+rTeGB+eh0YFAT+0zs6ZnmUd63sGweSx/&#10;R7YOGyw1rA4eZBWZGFrd9bUfAa5r5HL/tYT/4K0cUa8f4PIXAAAA//8DAFBLAwQUAAYACAAAACEA&#10;9VEdRNwAAAAHAQAADwAAAGRycy9kb3ducmV2LnhtbEyOwU7DMBBE70j8g7VIXBC1A7RAiFMhpHLi&#10;0pRWHN3YJKb2OthuG/6e7QluOzujmVfNR+/YwcRkA0ooJgKYwTZoi52E99Xi+gFYygq1cgGNhB+T&#10;YF6fn1Wq1OGIS3NocseoBFOpJPQ5DyXnqe2NV2kSBoPkfYboVSYZO66jOlK5d/xGiBn3yiIt9Gow&#10;L71pd83eS2g+vu9w9fVm17G/2lm3eH2ctRspLy/G5ydg2Yz5LwwnfEKHmpi2YY86MSfhfkpBehfA&#10;Tm4xJb2lQ4hb4HXF//PXvwAAAP//AwBQSwECLQAUAAYACAAAACEAtoM4kv4AAADhAQAAEwAAAAAA&#10;AAAAAAAAAAAAAAAAW0NvbnRlbnRfVHlwZXNdLnhtbFBLAQItABQABgAIAAAAIQA4/SH/1gAAAJQB&#10;AAALAAAAAAAAAAAAAAAAAC8BAABfcmVscy8ucmVsc1BLAQItABQABgAIAAAAIQBoagJdfgIAAEgF&#10;AAAOAAAAAAAAAAAAAAAAAC4CAABkcnMvZTJvRG9jLnhtbFBLAQItABQABgAIAAAAIQD1UR1E3AAA&#10;AAcBAAAPAAAAAAAAAAAAAAAAANgEAABkcnMvZG93bnJldi54bWxQSwUGAAAAAAQABADzAAAA4QUA&#10;AAAA&#10;" fillcolor="white [3201]" strokecolor="black [3200]" strokeweight="1.5pt">
                <v:path arrowok="t"/>
                <v:textbox>
                  <w:txbxContent>
                    <w:p w14:paraId="52F7E1A6" w14:textId="77777777" w:rsidR="0006604E" w:rsidRPr="00433E56" w:rsidRDefault="0006604E" w:rsidP="00C75A37">
                      <w:pPr>
                        <w:jc w:val="center"/>
                        <w:rPr>
                          <w:rFonts w:ascii="Times New Roman" w:hAnsi="Times New Roman"/>
                          <w:b/>
                          <w:bCs/>
                          <w:sz w:val="20"/>
                          <w:szCs w:val="20"/>
                        </w:rPr>
                      </w:pPr>
                      <w:r>
                        <w:rPr>
                          <w:rFonts w:ascii="Times New Roman" w:hAnsi="Times New Roman"/>
                          <w:b/>
                          <w:bCs/>
                          <w:sz w:val="20"/>
                          <w:szCs w:val="20"/>
                        </w:rPr>
                        <w:t>Tujuan</w:t>
                      </w:r>
                    </w:p>
                  </w:txbxContent>
                </v:textbox>
                <w10:wrap anchorx="margin"/>
              </v:rect>
            </w:pict>
          </mc:Fallback>
        </mc:AlternateContent>
      </w:r>
    </w:p>
    <w:p w14:paraId="3DA22939" w14:textId="77777777" w:rsidR="00C75A37" w:rsidRDefault="00C75A37" w:rsidP="00C75A37">
      <w:pPr>
        <w:ind w:left="1080" w:firstLine="360"/>
        <w:jc w:val="both"/>
        <w:rPr>
          <w:rFonts w:ascii="Times New Roman" w:hAnsi="Times New Roman" w:cs="Times New Roman"/>
          <w:sz w:val="24"/>
          <w:szCs w:val="24"/>
        </w:rPr>
      </w:pPr>
      <w:r>
        <w:rPr>
          <w:noProof/>
        </w:rPr>
        <mc:AlternateContent>
          <mc:Choice Requires="wps">
            <w:drawing>
              <wp:anchor distT="0" distB="0" distL="114299" distR="114299" simplePos="0" relativeHeight="251785216" behindDoc="0" locked="0" layoutInCell="1" allowOverlap="1" wp14:anchorId="05D1F559" wp14:editId="62BDFFA4">
                <wp:simplePos x="0" y="0"/>
                <wp:positionH relativeFrom="rightMargin">
                  <wp:posOffset>-389255</wp:posOffset>
                </wp:positionH>
                <wp:positionV relativeFrom="paragraph">
                  <wp:posOffset>271780</wp:posOffset>
                </wp:positionV>
                <wp:extent cx="0" cy="144318"/>
                <wp:effectExtent l="76200" t="38100" r="57150" b="27305"/>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31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B71A582" id="Straight Arrow Connector 71" o:spid="_x0000_s1026" type="#_x0000_t32" style="position:absolute;margin-left:-30.65pt;margin-top:21.4pt;width:0;height:11.35pt;flip:y;z-index:251785216;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2XGygEAAOQDAAAOAAAAZHJzL2Uyb0RvYy54bWysU01v1DAQvSPxHyzf2STbClXRZnvYApcK&#10;KgrcXWecWPWXxsMm+++xnd2AAPWAuIxie96b92Ymu9vZGnYEjNq7jjebmjNw0vfaDR3/+uX9mxvO&#10;IgnXC+MddPwEkd/uX7/aTaGFrR+96QFZInGxnULHR6LQVlWUI1gRNz6AS4/KoxWUjjhUPYopsVtT&#10;bev6bTV57AN6CTGm27vlke8Lv1Ig6ZNSEYiZjidtVCKW+JRjtd+JdkARRi3PMsQ/qLBCu1R0pboT&#10;JNh31H9QWS3RR69oI72tvFJaQvGQ3DT1b24eRxGgeEnNiWFtU/x/tPLj8eAeMEuXs3sM914+x9SU&#10;agqxXR/zIYYlbVZomTI6fEvzLp6TCzaXlp7WlsJMTC6XMt0219dXzU3udiXazJALBoz0Abxl+aPj&#10;kVDoYaSDdy7NzePCLo73kRbgBZDBxuVIQpt3rmd0Cmm5CLVwg4FznZxSfCzSiwk6GVjgn0Ex3SeJ&#10;V8VE2Tg4GGRHkXalf25WlpSZIUobs4Lql0Hn3AyDsoUrcPsycM0uFb2jFWi18/g3MM0XqWrJv7he&#10;vGbbT74/PeBlrGmVyhzOa5939ddzgf/8Ofc/AAAA//8DAFBLAwQUAAYACAAAACEAwnOMvt4AAAAJ&#10;AQAADwAAAGRycy9kb3ducmV2LnhtbEyPwUrDQBCG70LfYZmCF2k3TZMgMZNSFCl4a5Wep9ltEszO&#10;ptltGt/eFQ96nJmPf76/2EymE6MeXGsZYbWMQGiurGq5Rvh4f108gnCeWFFnWSN8aQebcnZXUK7s&#10;jfd6PPhahBB2OSE03ve5lK5qtCG3tL3mcDvbwZAP41BLNdAthJtOxlGUSUMthw8N9fq50dXn4WoQ&#10;jrtzmuzVsb7ED8nbbq1ofOkzxPv5tH0C4fXk/2D40Q/qUAank72ycqJDWGSrdUARkjhUCMDv4oSQ&#10;pSnIspD/G5TfAAAA//8DAFBLAQItABQABgAIAAAAIQC2gziS/gAAAOEBAAATAAAAAAAAAAAAAAAA&#10;AAAAAABbQ29udGVudF9UeXBlc10ueG1sUEsBAi0AFAAGAAgAAAAhADj9If/WAAAAlAEAAAsAAAAA&#10;AAAAAAAAAAAALwEAAF9yZWxzLy5yZWxzUEsBAi0AFAAGAAgAAAAhABh/ZcbKAQAA5AMAAA4AAAAA&#10;AAAAAAAAAAAALgIAAGRycy9lMm9Eb2MueG1sUEsBAi0AFAAGAAgAAAAhAMJzjL7eAAAACQEAAA8A&#10;AAAAAAAAAAAAAAAAJA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83168" behindDoc="0" locked="0" layoutInCell="1" allowOverlap="1" wp14:anchorId="2E052C24" wp14:editId="177B3AB2">
                <wp:simplePos x="0" y="0"/>
                <wp:positionH relativeFrom="rightMargin">
                  <wp:posOffset>-1457325</wp:posOffset>
                </wp:positionH>
                <wp:positionV relativeFrom="paragraph">
                  <wp:posOffset>293580</wp:posOffset>
                </wp:positionV>
                <wp:extent cx="0" cy="131198"/>
                <wp:effectExtent l="76200" t="38100" r="57150" b="2159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AB847B" id="Straight Arrow Connector 72" o:spid="_x0000_s1026" type="#_x0000_t32" style="position:absolute;margin-left:-114.75pt;margin-top:23.1pt;width:0;height:10.35pt;flip:y;z-index:251783168;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GpTfYN4AAAAL&#10;AQAADwAAAGRycy9kb3ducmV2LnhtbEyPwUrDQBCG74LvsIzgRdqNaxraNJMiihS8tUrP2+w0CWZn&#10;Y3abxrd3BUGPM/Pxz/cXm8l2YqTBt44R7ucJCOLKmZZrhPe3l9kShA+aje4cE8IXediU11eFzo27&#10;8I7GfahFDGGfa4QmhD6X0lcNWe3nrieOt5MbrA5xHGppBn2J4baTKkkyaXXL8UOje3pqqPrYny3C&#10;YXtapDtzqD/VXfq6fTB6fO4zxNub6XENItAU/mD40Y/qUEanozuz8aJDmCm1WkQWIc0UiEj8bo4I&#10;WbYCWRbyf4fyGwAA//8DAFBLAQItABQABgAIAAAAIQC2gziS/gAAAOEBAAATAAAAAAAAAAAAAAAA&#10;AAAAAABbQ29udGVudF9UeXBlc10ueG1sUEsBAi0AFAAGAAgAAAAhADj9If/WAAAAlAEAAAsAAAAA&#10;AAAAAAAAAAAALwEAAF9yZWxzLy5yZWxzUEsBAi0AFAAGAAgAAAAhAIc9wmfKAQAA5AMAAA4AAAAA&#10;AAAAAAAAAAAALgIAAGRycy9lMm9Eb2MueG1sUEsBAi0AFAAGAAgAAAAhABqU32DeAAAACwEAAA8A&#10;AAAAAAAAAAAAAAAAJA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82144" behindDoc="0" locked="0" layoutInCell="1" allowOverlap="1" wp14:anchorId="6D877B6E" wp14:editId="019710B8">
                <wp:simplePos x="0" y="0"/>
                <wp:positionH relativeFrom="column">
                  <wp:posOffset>1308735</wp:posOffset>
                </wp:positionH>
                <wp:positionV relativeFrom="paragraph">
                  <wp:posOffset>257810</wp:posOffset>
                </wp:positionV>
                <wp:extent cx="0" cy="144145"/>
                <wp:effectExtent l="76200" t="38100" r="57150" b="27305"/>
                <wp:wrapNone/>
                <wp:docPr id="7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4414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F259DF4" id="Straight Arrow Connector 73" o:spid="_x0000_s1026" type="#_x0000_t32" style="position:absolute;margin-left:103.05pt;margin-top:20.3pt;width:0;height:11.35pt;flip:y;z-index:251782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JTyygEAAOQDAAAOAAAAZHJzL2Uyb0RvYy54bWysU8Fu1DAQvSPxD1bubJJlQSjabA9b4FJB&#10;RQt31xknVm2PNTab5O+xnd2AoOqh4jKK7Xlv3puZ7K8mo9kJyCu0bVFvqoKBFdgp27fF9/tPbz4U&#10;zAduO67RQlvM4Iurw+tX+9E1sMUBdQfEIon1zejaYgjBNWXpxQCG+w06sPFRIhke4pH6siM+Rnaj&#10;y21VvS9HpM4RCvA+3l4vj8Uh80sJInyV0kNgui2itpAj5fiQYnnY86Yn7gYlzjL4C1QYrmwsulJd&#10;88DZT1L/UBklCD3KsBFoSpRSCcgeopu6+svN3cAdZC+xOd6tbfL/j1Z8OR3tLSXpYrJ37gbFo49N&#10;KUfnm/UxHbxb0iZJhkmt3I847+w5umBTbum8thSmwMRyKeJtvdvVu3ep2yVvEkMq6MiHz4CGpY+2&#10;8IG46odwRGvj3JAWdn668WEBXgAJrG2KgSv90XYszC4uVyDFba/hXCelZB+L9GwizBoW+DeQTHVR&#10;4ttsIm8cHDWxE4+70j3WK0vMTBCptF5B1fOgc26CQd7CFbh9Hrhm54powwo0yiI9BQ7TRapc8i+u&#10;F6/J9gN28y1dxhpXKc/hvPZpV/88Z/jvn/PwCwAA//8DAFBLAwQUAAYACAAAACEAlifPO90AAAAJ&#10;AQAADwAAAGRycy9kb3ducmV2LnhtbEyPwU7DMAyG70i8Q2QkLoila0uEuroTAqFJ3DbQzl7jtdWa&#10;pDRZV96eIA5wtP3p9/eX69n0YuLRd84iLBcJCLa1051tED7eX+8fQfhAVlPvLCN8sYd1dX1VUqHd&#10;xW552oVGxBDrC0JoQxgKKX3dsiG/cAPbeDu60VCI49hIPdIlhptepkmipKHOxg8tDfzccn3anQ3C&#10;fnN8yLd633ymd/nbJtM0vQwK8fZmflqBCDyHPxh+9KM6VNHp4M5We9EjpIlaRhQhTxSICPwuDggq&#10;y0BWpfzfoPoGAAD//wMAUEsBAi0AFAAGAAgAAAAhALaDOJL+AAAA4QEAABMAAAAAAAAAAAAAAAAA&#10;AAAAAFtDb250ZW50X1R5cGVzXS54bWxQSwECLQAUAAYACAAAACEAOP0h/9YAAACUAQAACwAAAAAA&#10;AAAAAAAAAAAvAQAAX3JlbHMvLnJlbHNQSwECLQAUAAYACAAAACEAQ9SU8soBAADkAwAADgAAAAAA&#10;AAAAAAAAAAAuAgAAZHJzL2Uyb0RvYy54bWxQSwECLQAUAAYACAAAACEAlifPO90AAAAJAQAADwAA&#10;AAAAAAAAAAAAAAAkBAAAZHJzL2Rvd25yZXYueG1sUEsFBgAAAAAEAAQA8wAAAC4FAAAAAA==&#10;" strokecolor="black [3200]" strokeweight="1.5pt">
                <v:stroke endarrow="block" joinstyle="miter"/>
                <o:lock v:ext="edit" shapetype="f"/>
              </v:shape>
            </w:pict>
          </mc:Fallback>
        </mc:AlternateContent>
      </w:r>
      <w:r>
        <w:rPr>
          <w:noProof/>
        </w:rPr>
        <mc:AlternateContent>
          <mc:Choice Requires="wps">
            <w:drawing>
              <wp:anchor distT="0" distB="0" distL="114300" distR="114300" simplePos="0" relativeHeight="251781120" behindDoc="0" locked="0" layoutInCell="1" allowOverlap="1" wp14:anchorId="1B6909BC" wp14:editId="27A72F31">
                <wp:simplePos x="0" y="0"/>
                <wp:positionH relativeFrom="column">
                  <wp:posOffset>1289050</wp:posOffset>
                </wp:positionH>
                <wp:positionV relativeFrom="paragraph">
                  <wp:posOffset>267335</wp:posOffset>
                </wp:positionV>
                <wp:extent cx="2207895" cy="12065"/>
                <wp:effectExtent l="0" t="0" r="20955" b="26035"/>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207895" cy="1206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3AA9562" id="Straight Connector 74"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101.5pt,21.05pt" to="275.35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QXCrAEAAKgDAAAOAAAAZHJzL2Uyb0RvYy54bWysU01v3CAQvVfKf0Dcu3hdJU2t9eaQKL1E&#10;adS0P4DgYY0CDAK69v77AP5I1VY5VLmMDPPezHvDeHc1Gk2O4INC29LtpqIErMBO2UNLf/64/XhJ&#10;SYjcdlyjhZaeINCr/dmH3eAaqLFH3YEnqYgNzeBa2sfoGsaC6MHwsEEHNiUlesNjOvoD6zwfUnWj&#10;WV1VF2xA3zmPAkJItzdTku5LfSlBxG9SBohEtzRpiyX6Ep9yZPsdbw6eu16JWQb/DxWGK5uarqVu&#10;eOTkl1d/lTJKeAwo40agYSilElA8JDfb6g83jz13ULyk4QS3jim8X1lxf7y2Dz5LF6N9dHconkMa&#10;ChtcaNZkPgQ3wUbpTYYn7WQsgzytg4QxEpEu67r6fPnlnBKRctu6ujjPg2a8WcjOh/gV0JD80VKt&#10;bPbJG368C3GCLpBZy9S+CIknDRms7XeQRHWp4afCLlsD19qTI0/v3T1v57YFmSlSab2SqrdJMzbT&#10;oGzSSqzfJq7o0hFtXIlGWfT/IsdxkSon/OJ68pptP2F3evDL06R1KAOdVzfv2+/nQn/9wfYvAAAA&#10;//8DAFBLAwQUAAYACAAAACEASLFkf+AAAAAJAQAADwAAAGRycy9kb3ducmV2LnhtbEyPwU7DMBBE&#10;70j8g7VIXBC1GxJahTgVQuIQJJBoUc/b2E0C8TqK3TT8PcsJjrMzmn1TbGbXi8mOofOkYblQICzV&#10;3nTUaPjYPd+uQYSIZLD3ZDV82wCb8vKiwNz4M73baRsbwSUUctTQxjjkUoa6tQ7Dwg+W2Dv60WFk&#10;OTbSjHjmctfLRKl76bAj/tDiYJ9aW39tT07DZ7Wvmuxm1R3f0uwFd1P2SlOl9fXV/PgAIto5/oXh&#10;F5/RoWSmgz+RCaLXkKg73hI1pMkSBAeyTK1AHPiQKpBlIf8vKH8AAAD//wMAUEsBAi0AFAAGAAgA&#10;AAAhALaDOJL+AAAA4QEAABMAAAAAAAAAAAAAAAAAAAAAAFtDb250ZW50X1R5cGVzXS54bWxQSwEC&#10;LQAUAAYACAAAACEAOP0h/9YAAACUAQAACwAAAAAAAAAAAAAAAAAvAQAAX3JlbHMvLnJlbHNQSwEC&#10;LQAUAAYACAAAACEAD5kFwqwBAACoAwAADgAAAAAAAAAAAAAAAAAuAgAAZHJzL2Uyb0RvYy54bWxQ&#10;SwECLQAUAAYACAAAACEASLFkf+AAAAAJAQAADwAAAAAAAAAAAAAAAAAGBAAAZHJzL2Rvd25yZXYu&#10;eG1sUEsFBgAAAAAEAAQA8wAAABMFAAAAAA==&#10;" strokecolor="black [3200]" strokeweight="1.5pt">
                <v:stroke joinstyle="miter"/>
                <o:lock v:ext="edit" shapetype="f"/>
              </v:line>
            </w:pict>
          </mc:Fallback>
        </mc:AlternateContent>
      </w:r>
      <w:r>
        <w:rPr>
          <w:noProof/>
        </w:rPr>
        <mc:AlternateContent>
          <mc:Choice Requires="wps">
            <w:drawing>
              <wp:anchor distT="0" distB="0" distL="114299" distR="114299" simplePos="0" relativeHeight="251780096" behindDoc="0" locked="0" layoutInCell="1" allowOverlap="1" wp14:anchorId="53CA2B20" wp14:editId="0DE5554A">
                <wp:simplePos x="0" y="0"/>
                <wp:positionH relativeFrom="column">
                  <wp:posOffset>2428875</wp:posOffset>
                </wp:positionH>
                <wp:positionV relativeFrom="paragraph">
                  <wp:posOffset>142240</wp:posOffset>
                </wp:positionV>
                <wp:extent cx="0" cy="131198"/>
                <wp:effectExtent l="76200" t="38100" r="57150" b="21590"/>
                <wp:wrapNone/>
                <wp:docPr id="75"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B16E9C" id="Straight Arrow Connector 75" o:spid="_x0000_s1026" type="#_x0000_t32" style="position:absolute;margin-left:191.25pt;margin-top:11.2pt;width:0;height:10.35pt;flip:y;z-index:2517800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X4/4hN4AAAAJ&#10;AQAADwAAAGRycy9kb3ducmV2LnhtbEyPwU7DMAyG70i8Q2QkLoilS7tp6upOCIQmcdtAO3uN11Zr&#10;ktJkXXl7gjjA0fan399fbCbTiZEH3zqLMJ8lINhWTre2Rvh4f31cgfCBrKbOWUb4Yg+b8vamoFy7&#10;q93xuA+1iCHW54TQhNDnUvqqYUN+5nq28XZyg6EQx6GWeqBrDDedVEmylIZaGz801PNzw9V5fzEI&#10;h+1pke30of5UD9nbNtU0vvRLxPu76WkNIvAU/mD40Y/qUEano7tY7UWHkK7UIqIISmUgIvC7OCJk&#10;6RxkWcj/DcpvAAAA//8DAFBLAQItABQABgAIAAAAIQC2gziS/gAAAOEBAAATAAAAAAAAAAAAAAAA&#10;AAAAAABbQ29udGVudF9UeXBlc10ueG1sUEsBAi0AFAAGAAgAAAAhADj9If/WAAAAlAEAAAsAAAAA&#10;AAAAAAAAAAAALwEAAF9yZWxzLy5yZWxzUEsBAi0AFAAGAAgAAAAhAIc9wmfKAQAA5AMAAA4AAAAA&#10;AAAAAAAAAAAALgIAAGRycy9lMm9Eb2MueG1sUEsBAi0AFAAGAAgAAAAhAF+P+ITeAAAACQEAAA8A&#10;AAAAAAAAAAAAAAAAJAQAAGRycy9kb3ducmV2LnhtbFBLBQYAAAAABAAEAPMAAAAvBQAAAAA=&#10;" strokecolor="black [3200]" strokeweight="1.5pt">
                <v:stroke endarrow="block" joinstyle="miter"/>
                <o:lock v:ext="edit" shapetype="f"/>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77024" behindDoc="0" locked="0" layoutInCell="1" allowOverlap="1" wp14:anchorId="3205ADD5" wp14:editId="1EEA95D4">
                <wp:simplePos x="0" y="0"/>
                <wp:positionH relativeFrom="column">
                  <wp:posOffset>4774565</wp:posOffset>
                </wp:positionH>
                <wp:positionV relativeFrom="paragraph">
                  <wp:posOffset>1057275</wp:posOffset>
                </wp:positionV>
                <wp:extent cx="8255" cy="292100"/>
                <wp:effectExtent l="38100" t="0" r="67945" b="5080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292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3E9310" id="Straight Arrow Connector 76" o:spid="_x0000_s1026" type="#_x0000_t32" style="position:absolute;margin-left:375.95pt;margin-top:83.25pt;width:.65pt;height:23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6KGygEAAN0DAAAOAAAAZHJzL2Uyb0RvYy54bWysU01v1DAQvSPxHyzf2XygohJttoctcKmg&#10;ouUHuI6dWHU81njYZP89trMJCFAPiMso9sybee95sr+ZR8tOCoMB1/JqV3KmnITOuL7l3x4/vrnm&#10;LJBwnbDgVMvPKvCbw+tX+8k3qoYBbKeQxSYuNJNv+UDkm6IIclCjCDvwysWkBhwFxSP2RYdiit1H&#10;W9Rl+a6YADuPIFUI8fZ2SfJD7q+1kvRF66CI2ZZHbpQj5viUYnHYi6ZH4QcjLzTEP7AYhXFx6Nbq&#10;VpBg39H80Wo0EiGApp2EsQCtjVRZQ1RTlb+peRiEV1lLNCf4zabw/9rKz6eju8dEXc7uwd+BfA7R&#10;lGLyodmS6RD8UjZrHFN55M7mbOR5M1LNxGS8vK6vrjiTMVG/r6sy21yIZoV6DPRJwcjSR8sDoTD9&#10;QEdwLj4YYJWtFKe7QImKaFZAmmtdiiSM/eA6Rmcft4rQCNdblZ4zlqeSLGDhnNnT2aoF/lVpZrrI&#10;8m0ek1dNHS2yk4hL0j1XW5dYmSDaWLuBypdBl9oEU3n9NmD9MnCrzhPB0QYcjQP8G5jmlape6lfV&#10;i9Yk+wm68z2u7xl3KPtz2fe0pL+eM/znX3n4AQAA//8DAFBLAwQUAAYACAAAACEAXMQczt8AAAAL&#10;AQAADwAAAGRycy9kb3ducmV2LnhtbEyPwU7DMBBE70j8g7VI3KiToCQ0xKmAggTiROmlt22yjSPs&#10;dRS7bfh7zAmOq3maeVuvZmvEiSY/OFaQLhIQxK3rBu4VbD9fbu5A+IDcoXFMCr7Jw6q5vKix6tyZ&#10;P+i0Cb2IJewrVKBDGCspfavJol+4kThmBzdZDPGcetlNeI7l1sgsSQppceC4oHGkJ03t1+ZoFRw0&#10;0nprGNdjWaTvj7vX5+TNKXV9NT/cgwg0hz8YfvWjOjTRae+O3HlhFJR5uoxoDIoiBxGJMr/NQOwV&#10;ZGmWg2xq+f+H5gcAAP//AwBQSwECLQAUAAYACAAAACEAtoM4kv4AAADhAQAAEwAAAAAAAAAAAAAA&#10;AAAAAAAAW0NvbnRlbnRfVHlwZXNdLnhtbFBLAQItABQABgAIAAAAIQA4/SH/1gAAAJQBAAALAAAA&#10;AAAAAAAAAAAAAC8BAABfcmVscy8ucmVsc1BLAQItABQABgAIAAAAIQBD46KGygEAAN0DAAAOAAAA&#10;AAAAAAAAAAAAAC4CAABkcnMvZTJvRG9jLnhtbFBLAQItABQABgAIAAAAIQBcxBzO3wAAAAsBAAAP&#10;AAAAAAAAAAAAAAAAACQEAABkcnMvZG93bnJldi54bWxQSwUGAAAAAAQABADzAAAAMAUAAAAA&#10;" strokecolor="black [3200]" strokeweight="1.5pt">
                <v:stroke endarrow="block" joinstyle="miter"/>
                <o:lock v:ext="edit" shapetype="f"/>
              </v:shape>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14:anchorId="2882AA80" wp14:editId="37D3CB17">
                <wp:simplePos x="0" y="0"/>
                <wp:positionH relativeFrom="column">
                  <wp:posOffset>4774565</wp:posOffset>
                </wp:positionH>
                <wp:positionV relativeFrom="paragraph">
                  <wp:posOffset>1057275</wp:posOffset>
                </wp:positionV>
                <wp:extent cx="8255" cy="292100"/>
                <wp:effectExtent l="38100" t="0" r="67945" b="50800"/>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2921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3629FBC" id="Straight Arrow Connector 77" o:spid="_x0000_s1026" type="#_x0000_t32" style="position:absolute;margin-left:375.95pt;margin-top:83.25pt;width:.65pt;height:23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6KGygEAAN0DAAAOAAAAZHJzL2Uyb0RvYy54bWysU01v1DAQvSPxHyzf2XygohJttoctcKmg&#10;ouUHuI6dWHU81njYZP89trMJCFAPiMso9sybee95sr+ZR8tOCoMB1/JqV3KmnITOuL7l3x4/vrnm&#10;LJBwnbDgVMvPKvCbw+tX+8k3qoYBbKeQxSYuNJNv+UDkm6IIclCjCDvwysWkBhwFxSP2RYdiit1H&#10;W9Rl+a6YADuPIFUI8fZ2SfJD7q+1kvRF66CI2ZZHbpQj5viUYnHYi6ZH4QcjLzTEP7AYhXFx6Nbq&#10;VpBg39H80Wo0EiGApp2EsQCtjVRZQ1RTlb+peRiEV1lLNCf4zabw/9rKz6eju8dEXc7uwd+BfA7R&#10;lGLyodmS6RD8UjZrHFN55M7mbOR5M1LNxGS8vK6vrjiTMVG/r6sy21yIZoV6DPRJwcjSR8sDoTD9&#10;QEdwLj4YYJWtFKe7QImKaFZAmmtdiiSM/eA6Rmcft4rQCNdblZ4zlqeSLGDhnNnT2aoF/lVpZrrI&#10;8m0ek1dNHS2yk4hL0j1XW5dYmSDaWLuBypdBl9oEU3n9NmD9MnCrzhPB0QYcjQP8G5jmlape6lfV&#10;i9Yk+wm68z2u7xl3KPtz2fe0pL+eM/znX3n4AQAA//8DAFBLAwQUAAYACAAAACEAXMQczt8AAAAL&#10;AQAADwAAAGRycy9kb3ducmV2LnhtbEyPwU7DMBBE70j8g7VI3KiToCQ0xKmAggTiROmlt22yjSPs&#10;dRS7bfh7zAmOq3maeVuvZmvEiSY/OFaQLhIQxK3rBu4VbD9fbu5A+IDcoXFMCr7Jw6q5vKix6tyZ&#10;P+i0Cb2IJewrVKBDGCspfavJol+4kThmBzdZDPGcetlNeI7l1sgsSQppceC4oHGkJ03t1+ZoFRw0&#10;0nprGNdjWaTvj7vX5+TNKXV9NT/cgwg0hz8YfvWjOjTRae+O3HlhFJR5uoxoDIoiBxGJMr/NQOwV&#10;ZGmWg2xq+f+H5gcAAP//AwBQSwECLQAUAAYACAAAACEAtoM4kv4AAADhAQAAEwAAAAAAAAAAAAAA&#10;AAAAAAAAW0NvbnRlbnRfVHlwZXNdLnhtbFBLAQItABQABgAIAAAAIQA4/SH/1gAAAJQBAAALAAAA&#10;AAAAAAAAAAAAAC8BAABfcmVscy8ucmVsc1BLAQItABQABgAIAAAAIQBD46KGygEAAN0DAAAOAAAA&#10;AAAAAAAAAAAAAC4CAABkcnMvZTJvRG9jLnhtbFBLAQItABQABgAIAAAAIQBcxBzO3wAAAAsBAAAP&#10;AAAAAAAAAAAAAAAAACQEAABkcnMvZG93bnJldi54bWxQSwUGAAAAAAQABADzAAAAMAUAAAAA&#10;" strokecolor="black [3200]" strokeweight="1.5pt">
                <v:stroke endarrow="block" joinstyle="miter"/>
                <o:lock v:ext="edit" shapetype="f"/>
              </v:shape>
            </w:pict>
          </mc:Fallback>
        </mc:AlternateContent>
      </w:r>
    </w:p>
    <w:p w14:paraId="11144C19" w14:textId="692E790E" w:rsidR="00C75A37" w:rsidRDefault="00FC0DBA" w:rsidP="00C75A37">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84192" behindDoc="0" locked="0" layoutInCell="1" allowOverlap="1" wp14:anchorId="5E144953" wp14:editId="511F2A98">
                <wp:simplePos x="0" y="0"/>
                <wp:positionH relativeFrom="margin">
                  <wp:posOffset>3011938</wp:posOffset>
                </wp:positionH>
                <wp:positionV relativeFrom="paragraph">
                  <wp:posOffset>122614</wp:posOffset>
                </wp:positionV>
                <wp:extent cx="1105712" cy="1095375"/>
                <wp:effectExtent l="0" t="0" r="18415" b="28575"/>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05712" cy="1095375"/>
                        </a:xfrm>
                        <a:prstGeom prst="rect">
                          <a:avLst/>
                        </a:prstGeom>
                      </wps:spPr>
                      <wps:style>
                        <a:lnRef idx="2">
                          <a:schemeClr val="dk1"/>
                        </a:lnRef>
                        <a:fillRef idx="1">
                          <a:schemeClr val="lt1"/>
                        </a:fillRef>
                        <a:effectRef idx="0">
                          <a:schemeClr val="dk1"/>
                        </a:effectRef>
                        <a:fontRef idx="minor">
                          <a:schemeClr val="dk1"/>
                        </a:fontRef>
                      </wps:style>
                      <wps:txbx>
                        <w:txbxContent>
                          <w:p w14:paraId="4181ADF2" w14:textId="77777777" w:rsidR="0006604E" w:rsidRPr="00684A41" w:rsidRDefault="0006604E" w:rsidP="00302EAC">
                            <w:pPr>
                              <w:jc w:val="center"/>
                              <w:rPr>
                                <w:rFonts w:asciiTheme="majorBidi" w:hAnsiTheme="majorBidi" w:cstheme="majorBidi"/>
                                <w:sz w:val="20"/>
                                <w:szCs w:val="20"/>
                              </w:rPr>
                            </w:pPr>
                            <w:r>
                              <w:rPr>
                                <w:rFonts w:asciiTheme="majorBidi" w:hAnsiTheme="majorBidi" w:cstheme="majorBidi"/>
                                <w:sz w:val="20"/>
                                <w:szCs w:val="20"/>
                              </w:rPr>
                              <w:t xml:space="preserve">Adanya kebijakan terkait </w:t>
                            </w:r>
                            <w:r w:rsidRPr="00684A41">
                              <w:rPr>
                                <w:rFonts w:asciiTheme="majorBidi" w:hAnsiTheme="majorBidi" w:cstheme="majorBidi"/>
                                <w:sz w:val="20"/>
                                <w:szCs w:val="20"/>
                              </w:rPr>
                              <w:t>pengentasa</w:t>
                            </w:r>
                            <w:r>
                              <w:rPr>
                                <w:rFonts w:asciiTheme="majorBidi" w:hAnsiTheme="majorBidi" w:cstheme="majorBidi"/>
                                <w:sz w:val="20"/>
                                <w:szCs w:val="20"/>
                              </w:rPr>
                              <w:t xml:space="preserve">n keluarga miskin dari jerat hutang rentenir </w:t>
                            </w:r>
                          </w:p>
                          <w:p w14:paraId="78ADB33F" w14:textId="13A87AF4" w:rsidR="0006604E" w:rsidRPr="00967B0A" w:rsidRDefault="0006604E" w:rsidP="00C75A37">
                            <w:pPr>
                              <w:spacing w:line="240" w:lineRule="auto"/>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E144953" id="Rectangle 79" o:spid="_x0000_s1051" style="position:absolute;left:0;text-align:left;margin-left:237.15pt;margin-top:9.65pt;width:87.05pt;height:86.25pt;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Sd9cwIAADkFAAAOAAAAZHJzL2Uyb0RvYy54bWysVE1vGyEQvVfqf0Dcm91147pZZR1ZiVJV&#10;stIoSZUzZsFeBRgK2Lvur+/AfiRNox6qXhAw780Xbzi/6LQiB+F8A6aixUlOiTAc6sZsK/r94frD&#10;Z0p8YKZmCoyo6FF4erF8/+68taWYwQ5ULRxBJ8aXra3oLgRbZpnnO6GZPwErDBolOM0CHt02qx1r&#10;0btW2SzPP2UtuNo64MJ7vL3qjXSZ/EspePgmpReBqIpibiGtLq2buGbLc1ZuHbO7hg9psH/IQrPG&#10;YNDJ1RULjOxd84cr3XAHHmQ44aAzkLLhItWA1RT5q2rud8yKVAs2x9upTf7/ueU3h1tHmrqiizNK&#10;DNP4RnfYNWa2ShC8wwa11peIu7e3Lpbo7Rr4k0dD9pslHvyA6aTTEYsFki51+zh1W3SBcLwsiny+&#10;KGaUcLQV+dn842Iew2WsHOnW+fBFgCZxU1GHiaUus8Pahx46QoZs+gRSKuGoRMxBmTshsUQMOUvs&#10;JC5xqRw5MJRF/VQMYRMyUmSj1EQq3iKpMJIGbKSJJLiJmL9FfI42oVNEMGEi6saA+ztZ9vix6r7W&#10;WHboNl16z1lqZrzaQH3ER3bQq99bft1gP9fMh1vmUO44GDjC4RsuUkFbURh2lOzA/XzrPuJRhWil&#10;pMXxqaj/sWdOUKK+GtTnWXF6GuctHU7nixke3EvL5qXF7PUl4FMU+FlYnrYRH9S4lQ70I076KkZF&#10;EzMcY1eUBzceLkM/1vhXcLFaJRjOmGVhbe4tj85jo6NeHrpH5uwgqoB6vIFx1Fj5Sls9NjINrPYB&#10;ZJOE99zX4QlwPpN0h78kfgAvzwn1/OMtfwEAAP//AwBQSwMEFAAGAAgAAAAhAO1u0P3gAAAACgEA&#10;AA8AAABkcnMvZG93bnJldi54bWxMj0FPwzAMhe9I/IfISNxYOqhK1zWdJqRJIC5sYwduaeO1hcap&#10;mmwt/x7vNE6W/Z6ev5evJtuJMw6+daRgPotAIFXOtFQr+NxvHlIQPmgyunOECn7Rw6q4vcl1ZtxI&#10;WzzvQi04hHymFTQh9JmUvmrQaj9zPRJrRzdYHXgdamkGPXK47eRjFCXS6pb4Q6N7fGmw+tmdrIJt&#10;u387bMbyKzm8f6RuWL9+H9EpdX83rZcgAk7haoYLPqNDwUylO5HxolMQP8dPbGVhwZMNSZzGIMrL&#10;YZ6CLHL5v0LxBwAA//8DAFBLAQItABQABgAIAAAAIQC2gziS/gAAAOEBAAATAAAAAAAAAAAAAAAA&#10;AAAAAABbQ29udGVudF9UeXBlc10ueG1sUEsBAi0AFAAGAAgAAAAhADj9If/WAAAAlAEAAAsAAAAA&#10;AAAAAAAAAAAALwEAAF9yZWxzLy5yZWxzUEsBAi0AFAAGAAgAAAAhAJgNJ31zAgAAOQUAAA4AAAAA&#10;AAAAAAAAAAAALgIAAGRycy9lMm9Eb2MueG1sUEsBAi0AFAAGAAgAAAAhAO1u0P3gAAAACgEAAA8A&#10;AAAAAAAAAAAAAAAAzQQAAGRycy9kb3ducmV2LnhtbFBLBQYAAAAABAAEAPMAAADaBQAAAAA=&#10;" fillcolor="white [3201]" strokecolor="black [3200]" strokeweight="1pt">
                <v:path arrowok="t"/>
                <v:textbox>
                  <w:txbxContent>
                    <w:p w14:paraId="4181ADF2" w14:textId="77777777" w:rsidR="0006604E" w:rsidRPr="00684A41" w:rsidRDefault="0006604E" w:rsidP="00302EAC">
                      <w:pPr>
                        <w:jc w:val="center"/>
                        <w:rPr>
                          <w:rFonts w:asciiTheme="majorBidi" w:hAnsiTheme="majorBidi" w:cstheme="majorBidi"/>
                          <w:sz w:val="20"/>
                          <w:szCs w:val="20"/>
                        </w:rPr>
                      </w:pPr>
                      <w:r>
                        <w:rPr>
                          <w:rFonts w:asciiTheme="majorBidi" w:hAnsiTheme="majorBidi" w:cstheme="majorBidi"/>
                          <w:sz w:val="20"/>
                          <w:szCs w:val="20"/>
                        </w:rPr>
                        <w:t xml:space="preserve">Adanya kebijakan terkait </w:t>
                      </w:r>
                      <w:r w:rsidRPr="00684A41">
                        <w:rPr>
                          <w:rFonts w:asciiTheme="majorBidi" w:hAnsiTheme="majorBidi" w:cstheme="majorBidi"/>
                          <w:sz w:val="20"/>
                          <w:szCs w:val="20"/>
                        </w:rPr>
                        <w:t>pengentasa</w:t>
                      </w:r>
                      <w:r>
                        <w:rPr>
                          <w:rFonts w:asciiTheme="majorBidi" w:hAnsiTheme="majorBidi" w:cstheme="majorBidi"/>
                          <w:sz w:val="20"/>
                          <w:szCs w:val="20"/>
                        </w:rPr>
                        <w:t xml:space="preserve">n keluarga miskin dari jerat hutang rentenir </w:t>
                      </w:r>
                    </w:p>
                    <w:p w14:paraId="78ADB33F" w14:textId="13A87AF4" w:rsidR="0006604E" w:rsidRPr="00967B0A" w:rsidRDefault="0006604E" w:rsidP="00C75A37">
                      <w:pPr>
                        <w:spacing w:line="240" w:lineRule="auto"/>
                        <w:jc w:val="center"/>
                        <w:rPr>
                          <w:rFonts w:ascii="Times New Roman" w:hAnsi="Times New Roman"/>
                          <w:sz w:val="20"/>
                          <w:szCs w:val="20"/>
                        </w:rPr>
                      </w:pPr>
                    </w:p>
                  </w:txbxContent>
                </v:textbox>
                <w10:wrap anchorx="margin"/>
              </v:rect>
            </w:pict>
          </mc:Fallback>
        </mc:AlternateContent>
      </w:r>
      <w:r w:rsidR="00302EAC">
        <w:rPr>
          <w:noProof/>
        </w:rPr>
        <mc:AlternateContent>
          <mc:Choice Requires="wps">
            <w:drawing>
              <wp:anchor distT="0" distB="0" distL="114300" distR="114300" simplePos="0" relativeHeight="251786240" behindDoc="0" locked="0" layoutInCell="1" allowOverlap="1" wp14:anchorId="0726D701" wp14:editId="140AE6C0">
                <wp:simplePos x="0" y="0"/>
                <wp:positionH relativeFrom="margin">
                  <wp:posOffset>1576232</wp:posOffset>
                </wp:positionH>
                <wp:positionV relativeFrom="paragraph">
                  <wp:posOffset>122555</wp:posOffset>
                </wp:positionV>
                <wp:extent cx="1403350" cy="1085850"/>
                <wp:effectExtent l="0" t="0" r="25400" b="1905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3350" cy="1085850"/>
                        </a:xfrm>
                        <a:prstGeom prst="rect">
                          <a:avLst/>
                        </a:prstGeom>
                      </wps:spPr>
                      <wps:style>
                        <a:lnRef idx="2">
                          <a:schemeClr val="dk1"/>
                        </a:lnRef>
                        <a:fillRef idx="1">
                          <a:schemeClr val="lt1"/>
                        </a:fillRef>
                        <a:effectRef idx="0">
                          <a:schemeClr val="dk1"/>
                        </a:effectRef>
                        <a:fontRef idx="minor">
                          <a:schemeClr val="dk1"/>
                        </a:fontRef>
                      </wps:style>
                      <wps:txbx>
                        <w:txbxContent>
                          <w:p w14:paraId="239B121F" w14:textId="77777777" w:rsidR="0006604E" w:rsidRPr="00684A41" w:rsidRDefault="0006604E" w:rsidP="00302EAC">
                            <w:pPr>
                              <w:jc w:val="center"/>
                              <w:rPr>
                                <w:rFonts w:asciiTheme="majorBidi" w:hAnsiTheme="majorBidi" w:cstheme="majorBidi"/>
                                <w:sz w:val="20"/>
                                <w:szCs w:val="20"/>
                              </w:rPr>
                            </w:pPr>
                            <w:r>
                              <w:rPr>
                                <w:rFonts w:asciiTheme="majorBidi" w:hAnsiTheme="majorBidi" w:cstheme="majorBidi"/>
                                <w:sz w:val="20"/>
                                <w:szCs w:val="20"/>
                              </w:rPr>
                              <w:t xml:space="preserve">Terbentuknya KUBE berbasis pengolahan tanaman kersen untuk </w:t>
                            </w:r>
                            <w:r w:rsidRPr="00684A41">
                              <w:rPr>
                                <w:rFonts w:asciiTheme="majorBidi" w:hAnsiTheme="majorBidi" w:cstheme="majorBidi"/>
                                <w:sz w:val="20"/>
                                <w:szCs w:val="20"/>
                              </w:rPr>
                              <w:t>mendukung peningkatan keterampilan</w:t>
                            </w:r>
                          </w:p>
                          <w:p w14:paraId="3AC279BD" w14:textId="042BE920" w:rsidR="0006604E" w:rsidRPr="00515889" w:rsidRDefault="0006604E" w:rsidP="00C75A37">
                            <w:pPr>
                              <w:spacing w:line="240" w:lineRule="auto"/>
                              <w:jc w:val="center"/>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726D701" id="Rectangle 80" o:spid="_x0000_s1052" style="position:absolute;left:0;text-align:left;margin-left:124.1pt;margin-top:9.65pt;width:110.5pt;height:85.5pt;z-index:25178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Ko6cgIAADkFAAAOAAAAZHJzL2Uyb0RvYy54bWysVEtvGyEQvlfqf0Dcm911nNRdeR1ZiVJV&#10;shIrSZUzZsFehWUoYO+6v74D+4ibRj1UvSCG+eb9DfOrtlbkIKyrQBc0O0spEZpDWeltQb8/3X6a&#10;UeI80yVToEVBj8LRq8XHD/PG5GICO1ClsASdaJc3pqA7702eJI7vRM3cGRihUSnB1syjaLdJaVmD&#10;3muVTNL0MmnAlsYCF87h602npIvoX0rB/b2UTniiCoq5+XjaeG7CmSzmLN9aZnYV79Ng/5BFzSqN&#10;QUdXN8wzsrfVH67qiltwIP0ZhzoBKSsuYg1YTZa+qeZxx4yItWBznBnb5P6fW353WFtSlQWdYXs0&#10;q3FGD9g1prdKEHzDBjXG5Yh7NGsbSnRmBfzFoSL5TRME12NaaeuAxQJJG7t9HLstWk84PmbT9Pz8&#10;AqNy1GXp7GKGQvDK8sHcWOe/CqhJuBTUYmKxy+ywcr6DDpA+my6BmIo/KhFyUPpBSCwRQ06idSSX&#10;uFaWHBjSonzJ+rARGUxkpdRolL1npPxg1GODmYiEGw3T9wxfo43oGBG0Hw3rSoP9u7Hs8EPVXa2h&#10;bN9u2jjPyeUwuw2URxyyhY79zvDbCvu5Ys6vmUW64wxwhf09HlJBU1Dob5TswP587z3gkYWopaTB&#10;9Smo+7FnVlCivmnk55dsOg37FoXpxecJCvZUsznV6H19DTiKDD8Lw+M14L0artJC/YybvgxRUcU0&#10;x9gF5d4OwrXv1hr/Ci6WywjDHTPMr/Sj4cF5aHTgy1P7zKzpSeWRj3cwrBrL33CrwwZLDcu9B1lF&#10;4oVWd33tR4D7Ganb/yXhAziVI+r1x1v8AgAA//8DAFBLAwQUAAYACAAAACEAY+m1yOAAAAAKAQAA&#10;DwAAAGRycy9kb3ducmV2LnhtbEyPwU7DMBBE70j8g7VI3KhDWkVpGqeqkCqBuNCWHrg58TZJiddR&#10;7Dbh79me4LgzT7Mz+Xqynbji4FtHCp5nEQikypmWagWfh+1TCsIHTUZ3jlDBD3pYF/d3uc6MG2mH&#10;132oBYeQz7SCJoQ+k9JXDVrtZ65HYu/kBqsDn0MtzaBHDredjKMokVa3xB8a3eNLg9X3/mIV7NrD&#10;23E7ll/J8f0jdcPm9XxCp9Tjw7RZgQg4hT8YbvW5OhTcqXQXMl50CuJFGjPKxnIOgoFFsmShvAnR&#10;HGSRy/8Til8AAAD//wMAUEsBAi0AFAAGAAgAAAAhALaDOJL+AAAA4QEAABMAAAAAAAAAAAAAAAAA&#10;AAAAAFtDb250ZW50X1R5cGVzXS54bWxQSwECLQAUAAYACAAAACEAOP0h/9YAAACUAQAACwAAAAAA&#10;AAAAAAAAAAAvAQAAX3JlbHMvLnJlbHNQSwECLQAUAAYACAAAACEA9xiqOnICAAA5BQAADgAAAAAA&#10;AAAAAAAAAAAuAgAAZHJzL2Uyb0RvYy54bWxQSwECLQAUAAYACAAAACEAY+m1yOAAAAAKAQAADwAA&#10;AAAAAAAAAAAAAADMBAAAZHJzL2Rvd25yZXYueG1sUEsFBgAAAAAEAAQA8wAAANkFAAAAAA==&#10;" fillcolor="white [3201]" strokecolor="black [3200]" strokeweight="1pt">
                <v:path arrowok="t"/>
                <v:textbox>
                  <w:txbxContent>
                    <w:p w14:paraId="239B121F" w14:textId="77777777" w:rsidR="0006604E" w:rsidRPr="00684A41" w:rsidRDefault="0006604E" w:rsidP="00302EAC">
                      <w:pPr>
                        <w:jc w:val="center"/>
                        <w:rPr>
                          <w:rFonts w:asciiTheme="majorBidi" w:hAnsiTheme="majorBidi" w:cstheme="majorBidi"/>
                          <w:sz w:val="20"/>
                          <w:szCs w:val="20"/>
                        </w:rPr>
                      </w:pPr>
                      <w:r>
                        <w:rPr>
                          <w:rFonts w:asciiTheme="majorBidi" w:hAnsiTheme="majorBidi" w:cstheme="majorBidi"/>
                          <w:sz w:val="20"/>
                          <w:szCs w:val="20"/>
                        </w:rPr>
                        <w:t xml:space="preserve">Terbentuknya KUBE berbasis pengolahan tanaman kersen untuk </w:t>
                      </w:r>
                      <w:r w:rsidRPr="00684A41">
                        <w:rPr>
                          <w:rFonts w:asciiTheme="majorBidi" w:hAnsiTheme="majorBidi" w:cstheme="majorBidi"/>
                          <w:sz w:val="20"/>
                          <w:szCs w:val="20"/>
                        </w:rPr>
                        <w:t>mendukung peningkatan keterampilan</w:t>
                      </w:r>
                    </w:p>
                    <w:p w14:paraId="3AC279BD" w14:textId="042BE920" w:rsidR="0006604E" w:rsidRPr="00515889" w:rsidRDefault="0006604E" w:rsidP="00C75A37">
                      <w:pPr>
                        <w:spacing w:line="240" w:lineRule="auto"/>
                        <w:jc w:val="center"/>
                        <w:rPr>
                          <w:rFonts w:ascii="Times New Roman" w:hAnsi="Times New Roman"/>
                          <w:sz w:val="20"/>
                          <w:szCs w:val="20"/>
                        </w:rPr>
                      </w:pPr>
                    </w:p>
                  </w:txbxContent>
                </v:textbox>
                <w10:wrap anchorx="margin"/>
              </v:rect>
            </w:pict>
          </mc:Fallback>
        </mc:AlternateContent>
      </w:r>
      <w:r w:rsidR="00302EAC">
        <w:rPr>
          <w:noProof/>
        </w:rPr>
        <mc:AlternateContent>
          <mc:Choice Requires="wps">
            <w:drawing>
              <wp:anchor distT="0" distB="0" distL="114300" distR="114300" simplePos="0" relativeHeight="251778048" behindDoc="0" locked="0" layoutInCell="1" allowOverlap="1" wp14:anchorId="07ACCBC9" wp14:editId="5F299D90">
                <wp:simplePos x="0" y="0"/>
                <wp:positionH relativeFrom="column">
                  <wp:posOffset>800366</wp:posOffset>
                </wp:positionH>
                <wp:positionV relativeFrom="paragraph">
                  <wp:posOffset>122614</wp:posOffset>
                </wp:positionV>
                <wp:extent cx="744279" cy="1085850"/>
                <wp:effectExtent l="0" t="0" r="17780" b="19050"/>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4279" cy="1085850"/>
                        </a:xfrm>
                        <a:prstGeom prst="rect">
                          <a:avLst/>
                        </a:prstGeom>
                      </wps:spPr>
                      <wps:style>
                        <a:lnRef idx="2">
                          <a:schemeClr val="dk1"/>
                        </a:lnRef>
                        <a:fillRef idx="1">
                          <a:schemeClr val="lt1"/>
                        </a:fillRef>
                        <a:effectRef idx="0">
                          <a:schemeClr val="dk1"/>
                        </a:effectRef>
                        <a:fontRef idx="minor">
                          <a:schemeClr val="dk1"/>
                        </a:fontRef>
                      </wps:style>
                      <wps:txbx>
                        <w:txbxContent>
                          <w:p w14:paraId="1166CB67" w14:textId="6AC96DD2" w:rsidR="0006604E" w:rsidRPr="001355D8" w:rsidRDefault="0006604E" w:rsidP="00302EAC">
                            <w:pPr>
                              <w:pStyle w:val="CommentText"/>
                              <w:spacing w:line="276" w:lineRule="auto"/>
                              <w:rPr>
                                <w:rFonts w:ascii="Times New Roman" w:hAnsi="Times New Roman"/>
                              </w:rPr>
                            </w:pPr>
                            <w:r w:rsidRPr="00E96545">
                              <w:rPr>
                                <w:rFonts w:ascii="Times New Roman" w:hAnsi="Times New Roman"/>
                              </w:rPr>
                              <w:t>Adanya keterampilan yang dimiliki keluarga miskin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7ACCBC9" id="Rectangle 81" o:spid="_x0000_s1053" style="position:absolute;left:0;text-align:left;margin-left:63pt;margin-top:9.65pt;width:58.6pt;height:85.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dCbcwIAADgFAAAOAAAAZHJzL2Uyb0RvYy54bWysVEtvGyEQvlfqf0Dcm7Utu3ZWWUdWolSV&#10;rCTKQzljFuxVgKGAvev++g7sI2lq9VD1ghjmm/c3XFw2WpGDcL4CU9Dx2YgSYTiUldkW9Pnp5suC&#10;Eh+YKZkCIwp6FJ5eLj9/uqhtLiawA1UKR9CJ8XltC7oLweZZ5vlOaObPwAqDSglOs4Ci22alYzV6&#10;1yqbjEZfsxpcaR1w4T2+XrdKukz+pRQ83EnpRSCqoJhbSKdL5yae2fKC5VvH7K7iXRrsH7LQrDIY&#10;dHB1zQIje1f94UpX3IEHGc446AykrLhINWA149GHah53zIpUCzbH26FN/v+55beHe0eqsqCLMSWG&#10;aZzRA3aNma0SBN+wQbX1OeIe7b2LJXq7Bv7qUZH9pomC7zCNdDpisUDSpG4fh26LJhCOj/PpdDI/&#10;p4SjajxazBazNI6M5b21dT58E6BJvBTUYV6pyeyw9iHGZ3kP6ZJp46dMwlGJmIIyD0JihRhxkqwT&#10;t8SVcuTAkBXlayoSfSVkNJGVUoPR+JSRCr1Rh41mIvFtMBydMnyLNqBTRDBhMNSVAfd3Y9ni+6rb&#10;WmPZodk0aZyTeT+6DZRHnLGDlvze8psK+7lmPtwzh2zHvcANDnd4SAV1QaG7UbID9/PUe8QjCVFL&#10;SY3bU1D/Y8+coER9N0jP8/F0GtctCdPZfIKCe6/ZvNeYvb4CHAUyELNL14gPqr9KB/oFF30Vo6KK&#10;GY6xC8qD64Wr0G41fhVcrFYJhitmWVibR8uj89joyJen5oU525EqIB1vod80ln/gVouNlgZW+wCy&#10;SsSLrW772o0A1zPxsftK4v6/lxPq7cNb/gIAAP//AwBQSwMEFAAGAAgAAAAhAOz7dRvfAAAACgEA&#10;AA8AAABkcnMvZG93bnJldi54bWxMj0FPwzAMhe9I/IfISNxYSouqUZpOE9IkEBe2sQO3tPHaQuNU&#10;SbaWf493gpuf/fT8vXI120Gc0YfekYL7RQICqXGmp1bBx35ztwQRoiajB0eo4AcDrKrrq1IXxk20&#10;xfMutoJDKBRaQRfjWEgZmg6tDgs3IvHt6LzVkaVvpfF64nA7yDRJcml1T/yh0yM+d9h8705Wwbbf&#10;vx42U/2ZH97el86vX76O6JS6vZnXTyAizvHPDBd8RoeKmWp3IhPEwDrNuUvk4TEDwYb0IUtB1JdF&#10;koGsSvm/QvULAAD//wMAUEsBAi0AFAAGAAgAAAAhALaDOJL+AAAA4QEAABMAAAAAAAAAAAAAAAAA&#10;AAAAAFtDb250ZW50X1R5cGVzXS54bWxQSwECLQAUAAYACAAAACEAOP0h/9YAAACUAQAACwAAAAAA&#10;AAAAAAAAAAAvAQAAX3JlbHMvLnJlbHNQSwECLQAUAAYACAAAACEAZunQm3MCAAA4BQAADgAAAAAA&#10;AAAAAAAAAAAuAgAAZHJzL2Uyb0RvYy54bWxQSwECLQAUAAYACAAAACEA7Pt1G98AAAAKAQAADwAA&#10;AAAAAAAAAAAAAADNBAAAZHJzL2Rvd25yZXYueG1sUEsFBgAAAAAEAAQA8wAAANkFAAAAAA==&#10;" fillcolor="white [3201]" strokecolor="black [3200]" strokeweight="1pt">
                <v:path arrowok="t"/>
                <v:textbox>
                  <w:txbxContent>
                    <w:p w14:paraId="1166CB67" w14:textId="6AC96DD2" w:rsidR="0006604E" w:rsidRPr="001355D8" w:rsidRDefault="0006604E" w:rsidP="00302EAC">
                      <w:pPr>
                        <w:pStyle w:val="CommentText"/>
                        <w:spacing w:line="276" w:lineRule="auto"/>
                        <w:rPr>
                          <w:rFonts w:ascii="Times New Roman" w:hAnsi="Times New Roman"/>
                        </w:rPr>
                      </w:pPr>
                      <w:r w:rsidRPr="00E96545">
                        <w:rPr>
                          <w:rFonts w:ascii="Times New Roman" w:hAnsi="Times New Roman"/>
                        </w:rPr>
                        <w:t>Adanya keterampilan yang dimiliki keluarga miskin</w:t>
                      </w:r>
                    </w:p>
                  </w:txbxContent>
                </v:textbox>
              </v:rect>
            </w:pict>
          </mc:Fallback>
        </mc:AlternateContent>
      </w:r>
      <w:r w:rsidR="00C75A37">
        <w:rPr>
          <w:noProof/>
        </w:rPr>
        <mc:AlternateContent>
          <mc:Choice Requires="wps">
            <w:drawing>
              <wp:anchor distT="0" distB="0" distL="114300" distR="114300" simplePos="0" relativeHeight="251787264" behindDoc="0" locked="0" layoutInCell="1" allowOverlap="1" wp14:anchorId="5322FBFC" wp14:editId="5162A838">
                <wp:simplePos x="0" y="0"/>
                <wp:positionH relativeFrom="margin">
                  <wp:posOffset>64914</wp:posOffset>
                </wp:positionH>
                <wp:positionV relativeFrom="paragraph">
                  <wp:posOffset>124184</wp:posOffset>
                </wp:positionV>
                <wp:extent cx="695325" cy="1095375"/>
                <wp:effectExtent l="0" t="0" r="28575" b="28575"/>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5325" cy="1095375"/>
                        </a:xfrm>
                        <a:prstGeom prst="rect">
                          <a:avLst/>
                        </a:prstGeom>
                        <a:noFill/>
                        <a:ln w="19050">
                          <a:solidFill>
                            <a:schemeClr val="tx1"/>
                          </a:solidFill>
                        </a:ln>
                      </wps:spPr>
                      <wps:style>
                        <a:lnRef idx="0">
                          <a:scrgbClr r="0" g="0" b="0"/>
                        </a:lnRef>
                        <a:fillRef idx="0">
                          <a:scrgbClr r="0" g="0" b="0"/>
                        </a:fillRef>
                        <a:effectRef idx="0">
                          <a:scrgbClr r="0" g="0" b="0"/>
                        </a:effectRef>
                        <a:fontRef idx="minor">
                          <a:schemeClr val="dk1"/>
                        </a:fontRef>
                      </wps:style>
                      <wps:txbx>
                        <w:txbxContent>
                          <w:p w14:paraId="155F00C8" w14:textId="77777777" w:rsidR="0006604E" w:rsidRPr="00F4596E" w:rsidRDefault="0006604E" w:rsidP="00C75A37">
                            <w:pPr>
                              <w:jc w:val="center"/>
                              <w:rPr>
                                <w:rFonts w:ascii="Times New Roman" w:hAnsi="Times New Roman"/>
                                <w:b/>
                                <w:bCs/>
                                <w:sz w:val="20"/>
                                <w:szCs w:val="20"/>
                              </w:rPr>
                            </w:pPr>
                            <w:r>
                              <w:rPr>
                                <w:rFonts w:ascii="Times New Roman" w:hAnsi="Times New Roman"/>
                                <w:b/>
                                <w:bCs/>
                                <w:sz w:val="20"/>
                                <w:szCs w:val="20"/>
                              </w:rPr>
                              <w:t>Hasil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322FBFC" id="Rectangle 78" o:spid="_x0000_s1054" style="position:absolute;left:0;text-align:left;margin-left:5.1pt;margin-top:9.8pt;width:54.75pt;height:86.25pt;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iLlwIAAKIFAAAOAAAAZHJzL2Uyb0RvYy54bWysVN9P2zAQfp+0/8Hy+0jbURgRKapATJMq&#10;qICJZ9ex2wjH553dJt1fv7OTdIXthWkvls/3y/fdd3d51daG7RT6CmzBxycjzpSVUFZ2XfDvT7ef&#10;vnDmg7ClMGBVwffK86vZxw+XjcvVBDZgSoWMglifN67gmxBcnmVeblQt/Ak4ZUmpAWsRSMR1VqJo&#10;KHptsslodJY1gKVDkMp7er3plHyW4mutZLjX2qvATMHpbyGdmM5VPLPZpcjXKNymkv03xD/8ohaV&#10;paSHUDciCLbF6o9QdSURPOhwIqHOQOtKqlQDVTMevanmcSOcSrUQON4dYPL/L6y82y2RVWXBz6lT&#10;VtTUowdCTdi1UYzeCKDG+ZzsHt0SY4neLUC+eFJkrzRR8L1Nq7GOtlQgaxPa+wPaqg1M0uPZxfTz&#10;ZMqZJNV4RML5NGbLRD54O/Thq4KaxUvBkf6VQBa7hQ+d6WASk1m4rYyhd5EbyxqKejGajpKHB1OV&#10;UZsKiORS1wbZThAtQjvu8x5Z0S+M7Svsikrlhb1RXfwHpQm2VFsXE9erGLLjFpGf2DYwLAUjh2io&#10;6RPv9O1dordKlH6n/8Ep5QcbDv51ZQE7gF5jUr4MmOjOfoCiAyBiEdpVm4gzOZBkBeWe2ITQjZl3&#10;8raizi2ED0uBNFeECe2KcE+HNkAdgv7G2Qbw59/eoz3RnbScNTSnBfc/tgIVZ+abpUG4GJ+exsFO&#10;wun0fEICHmtWxxq7ra+Bej6mreRkukb7YIarRqifaaXMY1ZSCSspd8FlwEG4Dl2PaSlJNZ8nMxpm&#10;J8LCPjoZg0egIzOf2meBrqdvIOLfwTDTIn/D4s42elqYbwPoKlE8Qt3h2reAFkEakn5pxU1zLCer&#10;36t19gsAAP//AwBQSwMEFAAGAAgAAAAhAD4EgUzdAAAACQEAAA8AAABkcnMvZG93bnJldi54bWxM&#10;j0FPwzAMhe9I/IfISFwQS1tEYaXpNA1xGacVxNlrsraQOFWTbYVfj3uCk/X8np4/l6vJWXEyY+g9&#10;KUgXCQhDjdc9tQre315uH0GEiKTRejIKvk2AVXV5UWKh/Zl25lTHVnAJhQIVdDEOhZSh6YzDsPCD&#10;IfYOfnQYWY6t1COeudxZmSVJLh32xBc6HMymM81XfXQKtri+tz93nzo9jJsbW+P2+fUjV+r6alo/&#10;gYhmin9hmPEZHSpm2vsj6SAs6yTjJM9lDmL20+UDiP28yFKQVSn/f1D9AgAA//8DAFBLAQItABQA&#10;BgAIAAAAIQC2gziS/gAAAOEBAAATAAAAAAAAAAAAAAAAAAAAAABbQ29udGVudF9UeXBlc10ueG1s&#10;UEsBAi0AFAAGAAgAAAAhADj9If/WAAAAlAEAAAsAAAAAAAAAAAAAAAAALwEAAF9yZWxzLy5yZWxz&#10;UEsBAi0AFAAGAAgAAAAhAO9bOIuXAgAAogUAAA4AAAAAAAAAAAAAAAAALgIAAGRycy9lMm9Eb2Mu&#10;eG1sUEsBAi0AFAAGAAgAAAAhAD4EgUzdAAAACQEAAA8AAAAAAAAAAAAAAAAA8QQAAGRycy9kb3du&#10;cmV2LnhtbFBLBQYAAAAABAAEAPMAAAD7BQAAAAA=&#10;" filled="f" strokecolor="black [3213]" strokeweight="1.5pt">
                <v:path arrowok="t"/>
                <v:textbox>
                  <w:txbxContent>
                    <w:p w14:paraId="155F00C8" w14:textId="77777777" w:rsidR="0006604E" w:rsidRPr="00F4596E" w:rsidRDefault="0006604E" w:rsidP="00C75A37">
                      <w:pPr>
                        <w:jc w:val="center"/>
                        <w:rPr>
                          <w:rFonts w:ascii="Times New Roman" w:hAnsi="Times New Roman"/>
                          <w:b/>
                          <w:bCs/>
                          <w:sz w:val="20"/>
                          <w:szCs w:val="20"/>
                        </w:rPr>
                      </w:pPr>
                      <w:r>
                        <w:rPr>
                          <w:rFonts w:ascii="Times New Roman" w:hAnsi="Times New Roman"/>
                          <w:b/>
                          <w:bCs/>
                          <w:sz w:val="20"/>
                          <w:szCs w:val="20"/>
                        </w:rPr>
                        <w:t>Hasil</w:t>
                      </w:r>
                    </w:p>
                  </w:txbxContent>
                </v:textbox>
                <w10:wrap anchorx="margin"/>
              </v:rect>
            </w:pict>
          </mc:Fallback>
        </mc:AlternateContent>
      </w:r>
    </w:p>
    <w:p w14:paraId="52B80D22" w14:textId="77777777" w:rsidR="00C75A37" w:rsidRDefault="00C75A37" w:rsidP="00C75A37">
      <w:pPr>
        <w:ind w:left="1080" w:firstLine="360"/>
        <w:jc w:val="both"/>
        <w:rPr>
          <w:rFonts w:ascii="Times New Roman" w:hAnsi="Times New Roman" w:cs="Times New Roman"/>
          <w:sz w:val="24"/>
          <w:szCs w:val="24"/>
        </w:rPr>
      </w:pPr>
    </w:p>
    <w:p w14:paraId="79DCB813" w14:textId="77777777" w:rsidR="00C75A37" w:rsidRDefault="00C75A37" w:rsidP="00C75A37">
      <w:pPr>
        <w:ind w:left="1080" w:firstLine="360"/>
        <w:jc w:val="both"/>
        <w:rPr>
          <w:rFonts w:ascii="Times New Roman" w:hAnsi="Times New Roman" w:cs="Times New Roman"/>
          <w:sz w:val="24"/>
          <w:szCs w:val="24"/>
        </w:rPr>
      </w:pPr>
    </w:p>
    <w:p w14:paraId="238EB23B" w14:textId="77777777" w:rsidR="00C75A37" w:rsidRDefault="00C75A37" w:rsidP="00C75A37">
      <w:pPr>
        <w:ind w:left="1080" w:firstLine="360"/>
        <w:jc w:val="both"/>
        <w:rPr>
          <w:rFonts w:ascii="Times New Roman" w:hAnsi="Times New Roman" w:cs="Times New Roman"/>
          <w:sz w:val="24"/>
          <w:szCs w:val="24"/>
        </w:rPr>
      </w:pPr>
    </w:p>
    <w:p w14:paraId="345848B1" w14:textId="17D3EEAB" w:rsidR="00C75A37" w:rsidRDefault="00FC0DBA" w:rsidP="00C75A37">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92384" behindDoc="0" locked="0" layoutInCell="1" allowOverlap="1" wp14:anchorId="2D2A9549" wp14:editId="41F6B7E7">
                <wp:simplePos x="0" y="0"/>
                <wp:positionH relativeFrom="margin">
                  <wp:posOffset>1799825</wp:posOffset>
                </wp:positionH>
                <wp:positionV relativeFrom="paragraph">
                  <wp:posOffset>203938</wp:posOffset>
                </wp:positionV>
                <wp:extent cx="1243507" cy="1143000"/>
                <wp:effectExtent l="0" t="0" r="13970" b="1905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43507" cy="1143000"/>
                        </a:xfrm>
                        <a:prstGeom prst="rect">
                          <a:avLst/>
                        </a:prstGeom>
                      </wps:spPr>
                      <wps:style>
                        <a:lnRef idx="2">
                          <a:schemeClr val="dk1"/>
                        </a:lnRef>
                        <a:fillRef idx="1">
                          <a:schemeClr val="lt1"/>
                        </a:fillRef>
                        <a:effectRef idx="0">
                          <a:schemeClr val="dk1"/>
                        </a:effectRef>
                        <a:fontRef idx="minor">
                          <a:schemeClr val="dk1"/>
                        </a:fontRef>
                      </wps:style>
                      <wps:txbx>
                        <w:txbxContent>
                          <w:p w14:paraId="49A29D9C" w14:textId="39E38E5F" w:rsidR="0006604E" w:rsidRPr="00FC0DBA" w:rsidRDefault="0006604E" w:rsidP="00C75A37">
                            <w:pPr>
                              <w:spacing w:line="240" w:lineRule="auto"/>
                              <w:jc w:val="both"/>
                              <w:rPr>
                                <w:rFonts w:ascii="Times New Roman" w:hAnsi="Times New Roman"/>
                                <w:sz w:val="18"/>
                                <w:szCs w:val="18"/>
                              </w:rPr>
                            </w:pPr>
                            <w:r w:rsidRPr="00FC0DBA">
                              <w:rPr>
                                <w:rFonts w:ascii="Times New Roman" w:hAnsi="Times New Roman"/>
                                <w:sz w:val="18"/>
                                <w:szCs w:val="18"/>
                              </w:rPr>
                              <w:t>Ada yang menginisiasi pembentukan KUBE berbasis pengolahan tanaman kersen untuk mendukung peningkatan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D2A9549" id="Rectangle 85" o:spid="_x0000_s1055" style="position:absolute;left:0;text-align:left;margin-left:141.7pt;margin-top:16.05pt;width:97.9pt;height:90pt;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CIJdgIAADkFAAAOAAAAZHJzL2Uyb0RvYy54bWysVEtPGzEQvlfqf7B8L7sbQoEVGxSBqCpF&#10;FAEVZ8drJytsj2s72U1/fcfeB5SiHqpeLI/nm/c3vrjstCJ74XwDpqLFUU6JMBzqxmwq+v3x5tMZ&#10;JT4wUzMFRlT0IDy9XHz8cNHaUsxgC6oWjqAT48vWVnQbgi2zzPOt0MwfgRUGlRKcZgFFt8lqx1r0&#10;rlU2y/PPWQuutg648B5fr3slXST/UgoevknpRSCqophbSKdL5zqe2eKClRvH7LbhQxrsH7LQrDEY&#10;dHJ1zQIjO9f84Uo33IEHGY446AykbLhINWA1Rf6mmoctsyLVgs3xdmqT/39u+e3+zpGmrujZCSWG&#10;aZzRPXaNmY0SBN+wQa31JeIe7J2LJXq7Av7sUZH9pomCHzCddDpisUDSpW4fpm6LLhCOj8VsfnyS&#10;n1LCUVcU8+M8T/PIWDmaW+fDFwGaxEtFHSaWusz2Kx9iAqwcIUM2fQIplXBQIuagzL2QWCKGnCXr&#10;RC5xpRzZM6RF/VzEKtFXQkYT2Sg1GRXvGakwGg3YaCYS4SbD/D3Dl2gTOkUEEyZD3RhwfzeWPX6s&#10;uq81lh26dZfmOTsfZ7eG+oBDdtCz31t+02A/V8yHO+aQ7rgYuMLhGx5SQVtRGG6UbMH9fO894pGF&#10;qKWkxfWpqP+xY05Qor4a5Od5MZ/HfUvC/OR0hoJ7rVm/1pidvgIcRYGfheXpGvFBjVfpQD/hpi9j&#10;VFQxwzF2RXlwo3AV+rXGv4KL5TLBcMcsCyvzYHl0Hhsd+fLYPTFnB1IF5OMtjKvGyjfc6rHR0sBy&#10;F0A2iXix1X1fhxHgfiYODX9J/ABeywn18uMtfgEAAP//AwBQSwMEFAAGAAgAAAAhAAbm8t/gAAAA&#10;CgEAAA8AAABkcnMvZG93bnJldi54bWxMj8FOwzAMhu9IvENkJG4sbTeNUppOE9Ik0C5sYwduaeO1&#10;hcapmmwtb493gqP9f/r9OV9NthMXHHzrSEE8i0AgVc60VCv4OGweUhA+aDK6c4QKftDDqri9yXVm&#10;3Eg7vOxDLbiEfKYVNCH0mZS+atBqP3M9EmcnN1gdeBxqaQY9crntZBJFS2l1S3yh0T2+NFh9789W&#10;wa49vB03Y/m5PG7fUzesX79O6JS6v5vWzyACTuEPhqs+q0PBTqU7k/GiU5Ck8wWjCuZJDIKBxeNT&#10;AqLkJOaNLHL5/4XiFwAA//8DAFBLAQItABQABgAIAAAAIQC2gziS/gAAAOEBAAATAAAAAAAAAAAA&#10;AAAAAAAAAABbQ29udGVudF9UeXBlc10ueG1sUEsBAi0AFAAGAAgAAAAhADj9If/WAAAAlAEAAAsA&#10;AAAAAAAAAAAAAAAALwEAAF9yZWxzLy5yZWxzUEsBAi0AFAAGAAgAAAAhAN5cIgl2AgAAOQUAAA4A&#10;AAAAAAAAAAAAAAAALgIAAGRycy9lMm9Eb2MueG1sUEsBAi0AFAAGAAgAAAAhAAbm8t/gAAAACgEA&#10;AA8AAAAAAAAAAAAAAAAA0AQAAGRycy9kb3ducmV2LnhtbFBLBQYAAAAABAAEAPMAAADdBQAAAAA=&#10;" fillcolor="white [3201]" strokecolor="black [3200]" strokeweight="1pt">
                <v:path arrowok="t"/>
                <v:textbox>
                  <w:txbxContent>
                    <w:p w14:paraId="49A29D9C" w14:textId="39E38E5F" w:rsidR="0006604E" w:rsidRPr="00FC0DBA" w:rsidRDefault="0006604E" w:rsidP="00C75A37">
                      <w:pPr>
                        <w:spacing w:line="240" w:lineRule="auto"/>
                        <w:jc w:val="both"/>
                        <w:rPr>
                          <w:rFonts w:ascii="Times New Roman" w:hAnsi="Times New Roman"/>
                          <w:sz w:val="18"/>
                          <w:szCs w:val="18"/>
                        </w:rPr>
                      </w:pPr>
                      <w:r w:rsidRPr="00FC0DBA">
                        <w:rPr>
                          <w:rFonts w:ascii="Times New Roman" w:hAnsi="Times New Roman"/>
                          <w:sz w:val="18"/>
                          <w:szCs w:val="18"/>
                        </w:rPr>
                        <w:t>Ada yang menginisiasi pembentukan KUBE berbasis pengolahan tanaman kersen untuk mendukung peningkatan keterampilan</w:t>
                      </w:r>
                    </w:p>
                  </w:txbxContent>
                </v:textbox>
                <w10:wrap anchorx="margin"/>
              </v:rect>
            </w:pict>
          </mc:Fallback>
        </mc:AlternateContent>
      </w:r>
      <w:r>
        <w:rPr>
          <w:noProof/>
        </w:rPr>
        <mc:AlternateContent>
          <mc:Choice Requires="wps">
            <w:drawing>
              <wp:anchor distT="0" distB="0" distL="114300" distR="114300" simplePos="0" relativeHeight="251791360" behindDoc="0" locked="0" layoutInCell="1" allowOverlap="1" wp14:anchorId="72246BB1" wp14:editId="280E5BD6">
                <wp:simplePos x="0" y="0"/>
                <wp:positionH relativeFrom="margin">
                  <wp:posOffset>842896</wp:posOffset>
                </wp:positionH>
                <wp:positionV relativeFrom="paragraph">
                  <wp:posOffset>203938</wp:posOffset>
                </wp:positionV>
                <wp:extent cx="903767" cy="1162050"/>
                <wp:effectExtent l="0" t="0" r="10795" b="19050"/>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3767" cy="1162050"/>
                        </a:xfrm>
                        <a:prstGeom prst="rect">
                          <a:avLst/>
                        </a:prstGeom>
                      </wps:spPr>
                      <wps:style>
                        <a:lnRef idx="2">
                          <a:schemeClr val="dk1"/>
                        </a:lnRef>
                        <a:fillRef idx="1">
                          <a:schemeClr val="lt1"/>
                        </a:fillRef>
                        <a:effectRef idx="0">
                          <a:schemeClr val="dk1"/>
                        </a:effectRef>
                        <a:fontRef idx="minor">
                          <a:schemeClr val="dk1"/>
                        </a:fontRef>
                      </wps:style>
                      <wps:txbx>
                        <w:txbxContent>
                          <w:p w14:paraId="22E86CCC" w14:textId="6BEEC3F6" w:rsidR="0006604E" w:rsidRPr="001E5227" w:rsidRDefault="0006604E" w:rsidP="00C75A37">
                            <w:pPr>
                              <w:spacing w:line="240" w:lineRule="auto"/>
                              <w:jc w:val="both"/>
                              <w:rPr>
                                <w:rFonts w:ascii="Times New Roman" w:hAnsi="Times New Roman"/>
                                <w:sz w:val="20"/>
                                <w:szCs w:val="20"/>
                              </w:rPr>
                            </w:pPr>
                            <w:r w:rsidRPr="00FC0DBA">
                              <w:rPr>
                                <w:rFonts w:ascii="Times New Roman" w:hAnsi="Times New Roman"/>
                                <w:sz w:val="20"/>
                                <w:szCs w:val="20"/>
                              </w:rPr>
                              <w:t>Tigginya pemahaman masyarakat mengenai peningkatan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2246BB1" id="Rectangle 84" o:spid="_x0000_s1056" style="position:absolute;left:0;text-align:left;margin-left:66.35pt;margin-top:16.05pt;width:71.15pt;height:91.5pt;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CdldAIAADgFAAAOAAAAZHJzL2Uyb0RvYy54bWysVMlu2zAQvRfoPxC815IcZxMiB4aDFAWM&#10;xEhS5ExTpC2E4rAkbcn9+g6pJWka9FD0QnA4b/Y3vLpua0UOwroKdEGzSUqJ0BzKSm8L+v3p9ssF&#10;Jc4zXTIFWhT0KBy9nn/+dNWYXExhB6oUlqAT7fLGFHTnvcmTxPGdqJmbgBEalRJszTyKdpuUljXo&#10;vVbJNE3PkgZsaSxw4Ry+3nRKOo/+pRTc30vphCeqoJibj6eN5yacyfyK5VvLzK7ifRrsH7KoWaUx&#10;6OjqhnlG9rb6w1VdcQsOpJ9wqBOQsuIi1oDVZOm7ah53zIhYCzbHmbFN7v+55XeHtSVVWdCLGSWa&#10;1TijB+wa01slCL5hgxrjcsQ9mrUNJTqzAv7iUJH8pgmC6zGttHXAYoGkjd0+jt0WrSccHy/Tk/Oz&#10;c0o4qrLsbJqexnEkLB+sjXX+q4CahEtBLeYVm8wOK+dDfJYPkD6ZLn7MxB+VCCko/SAkVogRp9E6&#10;cksslSUHhqwoX7JQJPqKyGAiK6VGo+wjI+UHox4bzETk22iYfmT4Gm1Ex4ig/WhYVxrs341lhx+q&#10;7moNZft208ZxnsRmhqcNlEecsYWO/M7w2wr7uWLOr5lFtuNe4Ab7ezykgqag0N8o2YH9+dF7wCMJ&#10;UUtJg9tTUPdjz6ygRH3TSM/LbDYL6xaF2en5FAX7VrN5q9H7egk4igz/CsPjNeC9Gq7SQv2Mi74I&#10;UVHFNMfYBeXeDsLSd1uNXwUXi0WE4YoZ5lf60fDgPDQ68OWpfWbW9KTySMc7GDaN5e+41WGDpYbF&#10;3oOsIvFe+9qPANczcqj/SsL+v5Uj6vXDm/8CAAD//wMAUEsDBBQABgAIAAAAIQBd9U6i4AAAAAoB&#10;AAAPAAAAZHJzL2Rvd25yZXYueG1sTI/LTsMwEEX3SPyDNUjsqJNUfSjEqSqkSiA2tKULdk48TQLx&#10;OLLdJvw9wwp2czVH91FsJtuLK/rQOVKQzhIQSLUzHTUK3o+7hzWIEDUZ3TtCBd8YYFPe3hQ6N26k&#10;PV4PsRFsQiHXCtoYh1zKULdodZi5AYl/Z+etjix9I43XI5vbXmZJspRWd8QJrR7wqcX663CxCvbd&#10;8eW0G6uP5en1be389vnzjE6p+7tp+wgi4hT/YPitz9Wh5E6Vu5AJomc9z1aMKphnKQgGstWCx1V8&#10;pIsUZFnI/xPKHwAAAP//AwBQSwECLQAUAAYACAAAACEAtoM4kv4AAADhAQAAEwAAAAAAAAAAAAAA&#10;AAAAAAAAW0NvbnRlbnRfVHlwZXNdLnhtbFBLAQItABQABgAIAAAAIQA4/SH/1gAAAJQBAAALAAAA&#10;AAAAAAAAAAAAAC8BAABfcmVscy8ucmVsc1BLAQItABQABgAIAAAAIQByuCdldAIAADgFAAAOAAAA&#10;AAAAAAAAAAAAAC4CAABkcnMvZTJvRG9jLnhtbFBLAQItABQABgAIAAAAIQBd9U6i4AAAAAoBAAAP&#10;AAAAAAAAAAAAAAAAAM4EAABkcnMvZG93bnJldi54bWxQSwUGAAAAAAQABADzAAAA2wUAAAAA&#10;" fillcolor="white [3201]" strokecolor="black [3200]" strokeweight="1pt">
                <v:path arrowok="t"/>
                <v:textbox>
                  <w:txbxContent>
                    <w:p w14:paraId="22E86CCC" w14:textId="6BEEC3F6" w:rsidR="0006604E" w:rsidRPr="001E5227" w:rsidRDefault="0006604E" w:rsidP="00C75A37">
                      <w:pPr>
                        <w:spacing w:line="240" w:lineRule="auto"/>
                        <w:jc w:val="both"/>
                        <w:rPr>
                          <w:rFonts w:ascii="Times New Roman" w:hAnsi="Times New Roman"/>
                          <w:sz w:val="20"/>
                          <w:szCs w:val="20"/>
                        </w:rPr>
                      </w:pPr>
                      <w:r w:rsidRPr="00FC0DBA">
                        <w:rPr>
                          <w:rFonts w:ascii="Times New Roman" w:hAnsi="Times New Roman"/>
                          <w:sz w:val="20"/>
                          <w:szCs w:val="20"/>
                        </w:rPr>
                        <w:t>Tigginya pemahaman masyarakat mengenai peningkatan keterampilan</w:t>
                      </w:r>
                    </w:p>
                  </w:txbxContent>
                </v:textbox>
                <w10:wrap anchorx="margin"/>
              </v:rect>
            </w:pict>
          </mc:Fallback>
        </mc:AlternateContent>
      </w:r>
      <w:r>
        <w:rPr>
          <w:noProof/>
        </w:rPr>
        <mc:AlternateContent>
          <mc:Choice Requires="wps">
            <w:drawing>
              <wp:anchor distT="0" distB="0" distL="114300" distR="114300" simplePos="0" relativeHeight="251793408" behindDoc="0" locked="0" layoutInCell="1" allowOverlap="1" wp14:anchorId="07C9EC89" wp14:editId="5E560F12">
                <wp:simplePos x="0" y="0"/>
                <wp:positionH relativeFrom="margin">
                  <wp:posOffset>3086366</wp:posOffset>
                </wp:positionH>
                <wp:positionV relativeFrom="paragraph">
                  <wp:posOffset>193306</wp:posOffset>
                </wp:positionV>
                <wp:extent cx="1030930" cy="1143000"/>
                <wp:effectExtent l="0" t="0" r="17145" b="19050"/>
                <wp:wrapNone/>
                <wp:docPr id="86"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0930" cy="1143000"/>
                        </a:xfrm>
                        <a:prstGeom prst="rect">
                          <a:avLst/>
                        </a:prstGeom>
                      </wps:spPr>
                      <wps:style>
                        <a:lnRef idx="2">
                          <a:schemeClr val="dk1"/>
                        </a:lnRef>
                        <a:fillRef idx="1">
                          <a:schemeClr val="lt1"/>
                        </a:fillRef>
                        <a:effectRef idx="0">
                          <a:schemeClr val="dk1"/>
                        </a:effectRef>
                        <a:fontRef idx="minor">
                          <a:schemeClr val="dk1"/>
                        </a:fontRef>
                      </wps:style>
                      <wps:txbx>
                        <w:txbxContent>
                          <w:p w14:paraId="7E8538CB" w14:textId="26827BC6" w:rsidR="0006604E" w:rsidRPr="001C07C0" w:rsidRDefault="0006604E" w:rsidP="00C75A37">
                            <w:pPr>
                              <w:spacing w:line="240" w:lineRule="auto"/>
                              <w:jc w:val="both"/>
                              <w:rPr>
                                <w:rFonts w:ascii="Times New Roman" w:hAnsi="Times New Roman"/>
                                <w:sz w:val="20"/>
                                <w:szCs w:val="20"/>
                              </w:rPr>
                            </w:pPr>
                            <w:r w:rsidRPr="00FC0DBA">
                              <w:rPr>
                                <w:rFonts w:ascii="Times New Roman" w:hAnsi="Times New Roman"/>
                                <w:sz w:val="20"/>
                                <w:szCs w:val="20"/>
                              </w:rPr>
                              <w:t>Ada yang menginisiasi kebijakan terkait pengentasan keluarga miskin dari jerat hutang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7C9EC89" id="Rectangle 86" o:spid="_x0000_s1057" style="position:absolute;left:0;text-align:left;margin-left:243pt;margin-top:15.2pt;width:81.2pt;height:90pt;z-index:251793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bqTdQIAADkFAAAOAAAAZHJzL2Uyb0RvYy54bWysVEtvGyEQvlfqf0Dcm9213TRZZR1ZjlJV&#10;shIrSZUzZsFehWUoYO+6v74D+4ibRj1UvSCG+eb9DVfXba3IQVhXgS5odpZSIjSHstLbgn5/uv10&#10;QYnzTJdMgRYFPQpHr+cfP1w1JhcT2IEqhSXoRLu8MQXdeW/yJHF8J2rmzsAIjUoJtmYeRbtNSssa&#10;9F6rZJKm50kDtjQWuHAOX286JZ1H/1IK7u+ldMITVVDMzcfTxnMTzmR+xfKtZWZX8T4N9g9Z1KzS&#10;GHR0dcM8I3tb/eGqrrgFB9KfcagTkLLiItaA1WTpm2oed8yIWAs2x5mxTe7/ueV3h7UlVVnQi3NK&#10;NKtxRg/YNaa3ShB8wwY1xuWIezRrG0p0ZgX8xaEi+U0TBNdjWmnrgMUCSRu7fRy7LVpPOD5m6TS9&#10;nOJQOOqybDZN0ziPhOWDubHOfxVQk3ApqMXEYpfZYeV8SIDlA6TPpksgpuKPSoQclH4QEkvEkJNo&#10;HckllsqSA0NalC9ZqBJ9RWQwkZVSo1H2npHyg1GPDWYiEm40TN8zfI02omNE0H40rCsN9u/GssMP&#10;VXe1hrJ9u2njPKcxwfC0gfKIQ7bQsd8ZflthP1fM+TWzSHecAa6wv8dDKmgKCv2Nkh3Yn++9Bzyy&#10;ELWUNLg+BXU/9swKStQ3jfy8zGazsG9RmH3+MkHBnmo2pxq9r5eAo8jwszA8XgPeq+EqLdTPuOmL&#10;EBVVTHOMXVDu7SAsfbfW+FdwsVhEGO6YYX6lHw0PzkOjA1+e2mdmTU8qj3y8g2HVWP6GWx02WGpY&#10;7D3IKhLvta/9CHA/I4f6vyR8AKdyRL3+ePNfAAAA//8DAFBLAwQUAAYACAAAACEAYLBRD+AAAAAK&#10;AQAADwAAAGRycy9kb3ducmV2LnhtbEyPQU/DMAyF70j8h8hI3Fi6UVVVaTpNSJNAXNjGDtzSxmsL&#10;jVMl2Vr+PebEbrbf0/P3yvVsB3FBH3pHCpaLBARS40xPrYKPw/YhBxGiJqMHR6jgBwOsq9ubUhfG&#10;TbTDyz62gkMoFFpBF+NYSBmaDq0OCzcisXZy3urIq2+l8XricDvIVZJk0uqe+EOnR3zusPnen62C&#10;XX94PW6n+jM7vr3nzm9evk7olLq/mzdPICLO8d8Mf/iMDhUz1e5MJohBQZpn3CUqeExSEGzI0pyH&#10;WsFqyRdZlfK6QvULAAD//wMAUEsBAi0AFAAGAAgAAAAhALaDOJL+AAAA4QEAABMAAAAAAAAAAAAA&#10;AAAAAAAAAFtDb250ZW50X1R5cGVzXS54bWxQSwECLQAUAAYACAAAACEAOP0h/9YAAACUAQAACwAA&#10;AAAAAAAAAAAAAAAvAQAAX3JlbHMvLnJlbHNQSwECLQAUAAYACAAAACEA49W6k3UCAAA5BQAADgAA&#10;AAAAAAAAAAAAAAAuAgAAZHJzL2Uyb0RvYy54bWxQSwECLQAUAAYACAAAACEAYLBRD+AAAAAKAQAA&#10;DwAAAAAAAAAAAAAAAADPBAAAZHJzL2Rvd25yZXYueG1sUEsFBgAAAAAEAAQA8wAAANwFAAAAAA==&#10;" fillcolor="white [3201]" strokecolor="black [3200]" strokeweight="1pt">
                <v:path arrowok="t"/>
                <v:textbox>
                  <w:txbxContent>
                    <w:p w14:paraId="7E8538CB" w14:textId="26827BC6" w:rsidR="0006604E" w:rsidRPr="001C07C0" w:rsidRDefault="0006604E" w:rsidP="00C75A37">
                      <w:pPr>
                        <w:spacing w:line="240" w:lineRule="auto"/>
                        <w:jc w:val="both"/>
                        <w:rPr>
                          <w:rFonts w:ascii="Times New Roman" w:hAnsi="Times New Roman"/>
                          <w:sz w:val="20"/>
                          <w:szCs w:val="20"/>
                        </w:rPr>
                      </w:pPr>
                      <w:r w:rsidRPr="00FC0DBA">
                        <w:rPr>
                          <w:rFonts w:ascii="Times New Roman" w:hAnsi="Times New Roman"/>
                          <w:sz w:val="20"/>
                          <w:szCs w:val="20"/>
                        </w:rPr>
                        <w:t>Ada yang menginisiasi kebijakan terkait pengentasan keluarga miskin dari jerat hutang</w:t>
                      </w:r>
                    </w:p>
                  </w:txbxContent>
                </v:textbox>
                <w10:wrap anchorx="margin"/>
              </v:rect>
            </w:pict>
          </mc:Fallback>
        </mc:AlternateContent>
      </w:r>
      <w:r w:rsidR="00C75A37">
        <w:rPr>
          <w:noProof/>
        </w:rPr>
        <mc:AlternateContent>
          <mc:Choice Requires="wps">
            <w:drawing>
              <wp:anchor distT="0" distB="0" distL="114300" distR="114300" simplePos="0" relativeHeight="251794432" behindDoc="0" locked="0" layoutInCell="1" allowOverlap="1" wp14:anchorId="61E60C7F" wp14:editId="517A5966">
                <wp:simplePos x="0" y="0"/>
                <wp:positionH relativeFrom="margin">
                  <wp:posOffset>64914</wp:posOffset>
                </wp:positionH>
                <wp:positionV relativeFrom="paragraph">
                  <wp:posOffset>212330</wp:posOffset>
                </wp:positionV>
                <wp:extent cx="752475" cy="2610209"/>
                <wp:effectExtent l="0" t="0" r="28575" b="19050"/>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2475" cy="2610209"/>
                        </a:xfrm>
                        <a:prstGeom prst="rect">
                          <a:avLst/>
                        </a:prstGeom>
                        <a:noFill/>
                        <a:ln w="19050">
                          <a:solidFill>
                            <a:schemeClr val="tx1"/>
                          </a:solidFill>
                        </a:ln>
                      </wps:spPr>
                      <wps:style>
                        <a:lnRef idx="0">
                          <a:scrgbClr r="0" g="0" b="0"/>
                        </a:lnRef>
                        <a:fillRef idx="0">
                          <a:scrgbClr r="0" g="0" b="0"/>
                        </a:fillRef>
                        <a:effectRef idx="0">
                          <a:scrgbClr r="0" g="0" b="0"/>
                        </a:effectRef>
                        <a:fontRef idx="minor">
                          <a:schemeClr val="dk1"/>
                        </a:fontRef>
                      </wps:style>
                      <wps:txbx>
                        <w:txbxContent>
                          <w:p w14:paraId="2F95DA67" w14:textId="77777777" w:rsidR="0006604E" w:rsidRPr="00F4596E" w:rsidRDefault="0006604E" w:rsidP="00C75A37">
                            <w:pPr>
                              <w:jc w:val="both"/>
                              <w:rPr>
                                <w:rFonts w:ascii="Times New Roman" w:hAnsi="Times New Roman"/>
                                <w:b/>
                                <w:bCs/>
                                <w:sz w:val="20"/>
                                <w:szCs w:val="20"/>
                              </w:rPr>
                            </w:pPr>
                            <w:r>
                              <w:rPr>
                                <w:rFonts w:ascii="Times New Roman" w:hAnsi="Times New Roman"/>
                                <w:b/>
                                <w:bCs/>
                                <w:sz w:val="20"/>
                                <w:szCs w:val="20"/>
                              </w:rPr>
                              <w:t>Kegiatan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1E60C7F" id="Rectangle 82" o:spid="_x0000_s1058" style="position:absolute;left:0;text-align:left;margin-left:5.1pt;margin-top:16.7pt;width:59.25pt;height:205.55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B1NmgIAAKIFAAAOAAAAZHJzL2Uyb0RvYy54bWysVN9v2yAQfp+0/wHxvtrxkv6w6lRRq06T&#10;oq5qO/WZYEisYo4BiZ399TvAztJuL532goD77o77+O4ur/pWkZ2wrgFd0clJTonQHOpGryv6/en2&#10;0zklzjNdMwVaVHQvHL2af/xw2ZlSFLABVQtLMIh2ZWcquvHelFnm+Ea0zJ2AERqNEmzLPB7tOqst&#10;6zB6q7Iiz0+zDmxtLHDhHN7eJCOdx/hSCu6/SemEJ6qi+DYfVxvXVViz+SUr15aZTcOHZ7B/eEXL&#10;Go1JD6FumGdka5s/QrUNt+BA+hMObQZSNlzEGrCaSf6mmscNMyLWguQ4c6DJ/b+w/G53b0lTV/S8&#10;oESzFv/oAVljeq0EwTskqDOuRNyjubehRGeWwF8cGrJXlnBwA6aXtg1YLJD0ke39gW3Re8Lx8mxW&#10;TM9mlHA0FaeTvMgvQraMlaO3sc5/EdCSsKmoxXdFktlu6XyCjpCQTMNtoxTes1Jp0qEcL/JZHj0c&#10;qKYO1lhAEJe4VpbsGMrC95Mh7xEKX6H0UGEqKpbn90qk+A9CIm2xthTTrlchZNIWih/VNiosBkOH&#10;AJT4iHf6Di7BW0RJv9P/4BTzg/YH/7bRYBNBrzmpX0ZOZMKPVCQCAhe+X/VROJ8PIllBvUc1WUht&#10;5gy/bfDnlsz5e2axr5ATnBX+Gy5SAf4QDDtKNmB//u0+4FHuaKWkwz6tqPuxZVZQor5qbISLyXQa&#10;GjseprOzAg/22LI6tuhtew345xOcSobHbcB7NW6lhfYZR8oiZEUT0xxzV5R7Ox6uffpjHEpcLBYR&#10;hs1smF/qR8ND8EB0UOZT/8ysGeTrUfh3MPY0K9+oOGGDp4bF1oNsosQD1YnX4QtwEMQmGYZWmDTH&#10;54j6PVrnvwAAAP//AwBQSwMEFAAGAAgAAAAhAJgpttXeAAAACQEAAA8AAABkcnMvZG93bnJldi54&#10;bWxMj8FOwzAQRO9I/IO1SFwQdZqkpQpxqqqISzkREOdtvE0C9jqK3Tbw9bgnOI5mNPOmXE/WiBON&#10;vnesYD5LQBA3TvfcKnh/e75fgfABWaNxTAq+ycO6ur4qsdDuzK90qkMrYgn7AhV0IQyFlL7pyKKf&#10;uYE4egc3WgxRjq3UI55juTUyTZKltNhzXOhwoG1HzVd9tAp2uFmYn+xTzw/j9s7UuHt6+VgqdXsz&#10;bR5BBJrCXxgu+BEdqsi0d0fWXpiokzQmFWRZDuLip6sHEHsFeZ4vQFal/P+g+gUAAP//AwBQSwEC&#10;LQAUAAYACAAAACEAtoM4kv4AAADhAQAAEwAAAAAAAAAAAAAAAAAAAAAAW0NvbnRlbnRfVHlwZXNd&#10;LnhtbFBLAQItABQABgAIAAAAIQA4/SH/1gAAAJQBAAALAAAAAAAAAAAAAAAAAC8BAABfcmVscy8u&#10;cmVsc1BLAQItABQABgAIAAAAIQC3FB1NmgIAAKIFAAAOAAAAAAAAAAAAAAAAAC4CAABkcnMvZTJv&#10;RG9jLnhtbFBLAQItABQABgAIAAAAIQCYKbbV3gAAAAkBAAAPAAAAAAAAAAAAAAAAAPQEAABkcnMv&#10;ZG93bnJldi54bWxQSwUGAAAAAAQABADzAAAA/wUAAAAA&#10;" filled="f" strokecolor="black [3213]" strokeweight="1.5pt">
                <v:path arrowok="t"/>
                <v:textbox>
                  <w:txbxContent>
                    <w:p w14:paraId="2F95DA67" w14:textId="77777777" w:rsidR="0006604E" w:rsidRPr="00F4596E" w:rsidRDefault="0006604E" w:rsidP="00C75A37">
                      <w:pPr>
                        <w:jc w:val="both"/>
                        <w:rPr>
                          <w:rFonts w:ascii="Times New Roman" w:hAnsi="Times New Roman"/>
                          <w:b/>
                          <w:bCs/>
                          <w:sz w:val="20"/>
                          <w:szCs w:val="20"/>
                        </w:rPr>
                      </w:pPr>
                      <w:r>
                        <w:rPr>
                          <w:rFonts w:ascii="Times New Roman" w:hAnsi="Times New Roman"/>
                          <w:b/>
                          <w:bCs/>
                          <w:sz w:val="20"/>
                          <w:szCs w:val="20"/>
                        </w:rPr>
                        <w:t>Kegiatan</w:t>
                      </w:r>
                    </w:p>
                  </w:txbxContent>
                </v:textbox>
                <w10:wrap anchorx="margin"/>
              </v:rect>
            </w:pict>
          </mc:Fallback>
        </mc:AlternateContent>
      </w:r>
      <w:r w:rsidR="00C75A37">
        <w:rPr>
          <w:noProof/>
        </w:rPr>
        <mc:AlternateContent>
          <mc:Choice Requires="wps">
            <w:drawing>
              <wp:anchor distT="0" distB="0" distL="114299" distR="114299" simplePos="0" relativeHeight="251789312" behindDoc="0" locked="0" layoutInCell="1" allowOverlap="1" wp14:anchorId="5DC48228" wp14:editId="4AE45C9C">
                <wp:simplePos x="0" y="0"/>
                <wp:positionH relativeFrom="rightMargin">
                  <wp:posOffset>-1465580</wp:posOffset>
                </wp:positionH>
                <wp:positionV relativeFrom="paragraph">
                  <wp:posOffset>66040</wp:posOffset>
                </wp:positionV>
                <wp:extent cx="0" cy="130810"/>
                <wp:effectExtent l="76200" t="38100" r="57150" b="21590"/>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82DC1C" id="Straight Arrow Connector 83" o:spid="_x0000_s1026" type="#_x0000_t32" style="position:absolute;margin-left:-115.4pt;margin-top:5.2pt;width:0;height:10.3pt;flip:y;z-index:251789312;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JiNwvLeAAAA&#10;CwEAAA8AAABkcnMvZG93bnJldi54bWxMj0FLw0AQhe+C/2EZwYu0u01ikTSbIooUvLVKz9PsNgnN&#10;zsbsNo3/3hEEe3zzHu99U6wn14nRDqH1pGExVyAsVd60VGv4/HibPYEIEclg58lq+LYB1uXtTYG5&#10;8Rfa2nEXa8ElFHLU0MTY51KGqrEOw9z3ltg7+sFhZDnU0gx44XLXyUSppXTYEi802NuXxlan3dlp&#10;2G+Oj9nW7Ouv5CF736QGx9d+qfX93fS8AhHtFP/D8IvP6FAy08GfyQTRaZglqWL2yI7KQHDi73LQ&#10;kC4UyLKQ1z+UPwAAAP//AwBQSwECLQAUAAYACAAAACEAtoM4kv4AAADhAQAAEwAAAAAAAAAAAAAA&#10;AAAAAAAAW0NvbnRlbnRfVHlwZXNdLnhtbFBLAQItABQABgAIAAAAIQA4/SH/1gAAAJQBAAALAAAA&#10;AAAAAAAAAAAAAC8BAABfcmVscy8ucmVsc1BLAQItABQABgAIAAAAIQBMlyumywEAAOQDAAAOAAAA&#10;AAAAAAAAAAAAAC4CAABkcnMvZTJvRG9jLnhtbFBLAQItABQABgAIAAAAIQCYjcLy3gAAAAsBAAAP&#10;AAAAAAAAAAAAAAAAACUEAABkcnMvZG93bnJldi54bWxQSwUGAAAAAAQABADzAAAAMAUAAAAA&#10;" strokecolor="black [3200]" strokeweight="1.5pt">
                <v:stroke endarrow="block" joinstyle="miter"/>
                <o:lock v:ext="edit" shapetype="f"/>
                <w10:wrap anchorx="margin"/>
              </v:shape>
            </w:pict>
          </mc:Fallback>
        </mc:AlternateContent>
      </w:r>
      <w:r w:rsidR="00C75A37">
        <w:rPr>
          <w:noProof/>
        </w:rPr>
        <mc:AlternateContent>
          <mc:Choice Requires="wps">
            <w:drawing>
              <wp:anchor distT="0" distB="0" distL="114299" distR="114299" simplePos="0" relativeHeight="251790336" behindDoc="0" locked="0" layoutInCell="1" allowOverlap="1" wp14:anchorId="29048552" wp14:editId="2D7B5EE6">
                <wp:simplePos x="0" y="0"/>
                <wp:positionH relativeFrom="rightMargin">
                  <wp:posOffset>-343535</wp:posOffset>
                </wp:positionH>
                <wp:positionV relativeFrom="paragraph">
                  <wp:posOffset>63500</wp:posOffset>
                </wp:positionV>
                <wp:extent cx="0" cy="131198"/>
                <wp:effectExtent l="76200" t="38100" r="57150" b="21590"/>
                <wp:wrapNone/>
                <wp:docPr id="87" name="Straight Arrow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94E4B34" id="Straight Arrow Connector 87" o:spid="_x0000_s1026" type="#_x0000_t32" style="position:absolute;margin-left:-27.05pt;margin-top:5pt;width:0;height:10.35pt;flip:y;z-index:251790336;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uLC9+90AAAAJ&#10;AQAADwAAAGRycy9kb3ducmV2LnhtbEyPQU/CQBCF7yb+h82YeDGwBQqa2i0xGkPiDTSch+7QNnZn&#10;a3cp9d87xgMe570vb97L16Nr1UB9aDwbmE0TUMSltw1XBj7eXycPoEJEtth6JgPfFGBdXF/lmFl/&#10;5i0Nu1gpCeGQoYE6xi7TOpQ1OQxT3xGLd/S9wyhnX2nb41nCXavnSbLSDhuWDzV29FxT+bk7OQP7&#10;zXGZbu2++prfpW+bhcXhpVsZc3szPj2CijTGCwy/9aU6FNLp4E9sg2oNTJbpTFAxEtkkwJ9wMLBI&#10;7kEXuf6/oPgBAAD//wMAUEsBAi0AFAAGAAgAAAAhALaDOJL+AAAA4QEAABMAAAAAAAAAAAAAAAAA&#10;AAAAAFtDb250ZW50X1R5cGVzXS54bWxQSwECLQAUAAYACAAAACEAOP0h/9YAAACUAQAACwAAAAAA&#10;AAAAAAAAAAAvAQAAX3JlbHMvLnJlbHNQSwECLQAUAAYACAAAACEAhz3CZ8oBAADkAwAADgAAAAAA&#10;AAAAAAAAAAAuAgAAZHJzL2Uyb0RvYy54bWxQSwECLQAUAAYACAAAACEAuLC9+90AAAAJAQAADwAA&#10;AAAAAAAAAAAAAAAkBAAAZHJzL2Rvd25yZXYueG1sUEsFBgAAAAAEAAQA8wAAAC4FAAAAAA==&#10;" strokecolor="black [3200]" strokeweight="1.5pt">
                <v:stroke endarrow="block" joinstyle="miter"/>
                <o:lock v:ext="edit" shapetype="f"/>
                <w10:wrap anchorx="margin"/>
              </v:shape>
            </w:pict>
          </mc:Fallback>
        </mc:AlternateContent>
      </w:r>
      <w:r w:rsidR="00C75A37">
        <w:rPr>
          <w:noProof/>
        </w:rPr>
        <mc:AlternateContent>
          <mc:Choice Requires="wps">
            <w:drawing>
              <wp:anchor distT="0" distB="0" distL="114299" distR="114299" simplePos="0" relativeHeight="251788288" behindDoc="0" locked="0" layoutInCell="1" allowOverlap="1" wp14:anchorId="70F47BA9" wp14:editId="6E3907FD">
                <wp:simplePos x="0" y="0"/>
                <wp:positionH relativeFrom="rightMargin">
                  <wp:posOffset>-2583815</wp:posOffset>
                </wp:positionH>
                <wp:positionV relativeFrom="paragraph">
                  <wp:posOffset>52705</wp:posOffset>
                </wp:positionV>
                <wp:extent cx="0" cy="131198"/>
                <wp:effectExtent l="76200" t="38100" r="57150" b="21590"/>
                <wp:wrapNone/>
                <wp:docPr id="88" name="Straight Arrow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D30D73D" id="Straight Arrow Connector 88" o:spid="_x0000_s1026" type="#_x0000_t32" style="position:absolute;margin-left:-203.45pt;margin-top:4.15pt;width:0;height:10.35pt;flip:y;z-index:251788288;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T3Xcs94AAAAK&#10;AQAADwAAAGRycy9kb3ducmV2LnhtbEyPwUrDQBCG74LvsIzgRdpd0xjamEkRRQreWqXnbXaaBLOz&#10;MbtN49u7glCPM/Pxz/cX68l2YqTBt44R7ucKBHHlTMs1wsf762wJwgfNRneOCeGbPKzL66tC58ad&#10;eUvjLtQihrDPNUITQp9L6auGrPZz1xPH29ENVoc4DrU0gz7HcNvJRKlMWt1y/NDonp4bqj53J4uw&#10;3xwf0q3Z11/JXfq2WRg9vvQZ4u3N9PQIItAULjD86kd1KKPTwZ3YeNEhzFKVrSKLsFyAiMDf4oCQ&#10;rBTIspD/K5Q/AAAA//8DAFBLAQItABQABgAIAAAAIQC2gziS/gAAAOEBAAATAAAAAAAAAAAAAAAA&#10;AAAAAABbQ29udGVudF9UeXBlc10ueG1sUEsBAi0AFAAGAAgAAAAhADj9If/WAAAAlAEAAAsAAAAA&#10;AAAAAAAAAAAALwEAAF9yZWxzLy5yZWxzUEsBAi0AFAAGAAgAAAAhAIc9wmfKAQAA5AMAAA4AAAAA&#10;AAAAAAAAAAAALgIAAGRycy9lMm9Eb2MueG1sUEsBAi0AFAAGAAgAAAAhAE913LPeAAAACgEAAA8A&#10;AAAAAAAAAAAAAAAAJAQAAGRycy9kb3ducmV2LnhtbFBLBQYAAAAABAAEAPMAAAAvBQAAAAA=&#10;" strokecolor="black [3200]" strokeweight="1.5pt">
                <v:stroke endarrow="block" joinstyle="miter"/>
                <o:lock v:ext="edit" shapetype="f"/>
                <w10:wrap anchorx="margin"/>
              </v:shape>
            </w:pict>
          </mc:Fallback>
        </mc:AlternateContent>
      </w:r>
    </w:p>
    <w:p w14:paraId="39E97E2D" w14:textId="77777777" w:rsidR="00C75A37" w:rsidRDefault="00C75A37" w:rsidP="00C75A37">
      <w:pPr>
        <w:ind w:left="1080" w:firstLine="360"/>
        <w:jc w:val="both"/>
        <w:rPr>
          <w:rFonts w:ascii="Times New Roman" w:hAnsi="Times New Roman" w:cs="Times New Roman"/>
          <w:sz w:val="24"/>
          <w:szCs w:val="24"/>
        </w:rPr>
      </w:pPr>
    </w:p>
    <w:p w14:paraId="4D9A4FF3" w14:textId="77777777" w:rsidR="00C75A37" w:rsidRDefault="00C75A37" w:rsidP="00C75A37">
      <w:pPr>
        <w:ind w:left="1080" w:firstLine="360"/>
        <w:jc w:val="both"/>
        <w:rPr>
          <w:rFonts w:ascii="Times New Roman" w:hAnsi="Times New Roman" w:cs="Times New Roman"/>
          <w:sz w:val="24"/>
          <w:szCs w:val="24"/>
        </w:rPr>
      </w:pPr>
    </w:p>
    <w:p w14:paraId="33FA01AF" w14:textId="77777777" w:rsidR="00C75A37" w:rsidRDefault="00C75A37" w:rsidP="00C75A37">
      <w:pPr>
        <w:ind w:left="1080" w:firstLine="360"/>
        <w:jc w:val="both"/>
        <w:rPr>
          <w:rFonts w:ascii="Times New Roman" w:hAnsi="Times New Roman" w:cs="Times New Roman"/>
          <w:sz w:val="24"/>
          <w:szCs w:val="24"/>
        </w:rPr>
      </w:pPr>
    </w:p>
    <w:p w14:paraId="191F5957" w14:textId="77777777" w:rsidR="00C75A37" w:rsidRDefault="00C75A37" w:rsidP="00C75A37">
      <w:pPr>
        <w:ind w:left="1080" w:firstLine="360"/>
        <w:jc w:val="both"/>
        <w:rPr>
          <w:rFonts w:ascii="Times New Roman" w:hAnsi="Times New Roman" w:cs="Times New Roman"/>
          <w:sz w:val="24"/>
          <w:szCs w:val="24"/>
        </w:rPr>
      </w:pPr>
      <w:r>
        <w:rPr>
          <w:noProof/>
        </w:rPr>
        <mc:AlternateContent>
          <mc:Choice Requires="wps">
            <w:drawing>
              <wp:anchor distT="0" distB="0" distL="114299" distR="114299" simplePos="0" relativeHeight="251797504" behindDoc="0" locked="0" layoutInCell="1" allowOverlap="1" wp14:anchorId="1CF47005" wp14:editId="687A3413">
                <wp:simplePos x="0" y="0"/>
                <wp:positionH relativeFrom="rightMargin">
                  <wp:posOffset>-410210</wp:posOffset>
                </wp:positionH>
                <wp:positionV relativeFrom="paragraph">
                  <wp:posOffset>179070</wp:posOffset>
                </wp:positionV>
                <wp:extent cx="0" cy="130810"/>
                <wp:effectExtent l="76200" t="38100" r="57150" b="21590"/>
                <wp:wrapNone/>
                <wp:docPr id="89" name="Straight Arrow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0E1FE0" id="Straight Arrow Connector 89" o:spid="_x0000_s1026" type="#_x0000_t32" style="position:absolute;margin-left:-32.3pt;margin-top:14.1pt;width:0;height:10.3pt;flip:y;z-index:251797504;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J9cnw3dAAAA&#10;CQEAAA8AAABkcnMvZG93bnJldi54bWxMj8FKw0AQhu+C77CM4EXajTGGEDMpokjBW6v0PM1Ok2B2&#10;Nma3aX17VzzocWY+/vn+anW2g5p58r0ThNtlAoqlcaaXFuH97WVRgPKBxNDghBG+2MOqvryoqDTu&#10;JBuet6FVMUR8SQhdCGOptW86tuSXbmSJt4ObLIU4Tq02E51iuB10miS5ttRL/NDRyE8dNx/bo0XY&#10;rQ/32cbs2s/0Jntd3xman8cc8frq/PgAKvA5/MHwox/VoY5Oe3cU49WAsMizPKIIaZGCisDvYo+Q&#10;FQXoutL/G9TfAAAA//8DAFBLAQItABQABgAIAAAAIQC2gziS/gAAAOEBAAATAAAAAAAAAAAAAAAA&#10;AAAAAABbQ29udGVudF9UeXBlc10ueG1sUEsBAi0AFAAGAAgAAAAhADj9If/WAAAAlAEAAAsAAAAA&#10;AAAAAAAAAAAALwEAAF9yZWxzLy5yZWxzUEsBAi0AFAAGAAgAAAAhAEyXK6bLAQAA5AMAAA4AAAAA&#10;AAAAAAAAAAAALgIAAGRycy9lMm9Eb2MueG1sUEsBAi0AFAAGAAgAAAAhAJ9cnw3dAAAACQEAAA8A&#10;AAAAAAAAAAAAAAAAJQQAAGRycy9kb3ducmV2LnhtbFBLBQYAAAAABAAEAPMAAAAvBQ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95456" behindDoc="0" locked="0" layoutInCell="1" allowOverlap="1" wp14:anchorId="332CA8F3" wp14:editId="535A4945">
                <wp:simplePos x="0" y="0"/>
                <wp:positionH relativeFrom="rightMargin">
                  <wp:posOffset>-2574290</wp:posOffset>
                </wp:positionH>
                <wp:positionV relativeFrom="paragraph">
                  <wp:posOffset>200025</wp:posOffset>
                </wp:positionV>
                <wp:extent cx="0" cy="130810"/>
                <wp:effectExtent l="76200" t="38100" r="57150" b="2159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0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6500E70" id="Straight Arrow Connector 90" o:spid="_x0000_s1026" type="#_x0000_t32" style="position:absolute;margin-left:-202.7pt;margin-top:15.75pt;width:0;height:10.3pt;flip:y;z-index:251795456;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umywEAAOQDAAAOAAAAZHJzL2Uyb0RvYy54bWysU01v1DAQvSPxHyzf2SRbCVXRZnvYApcK&#10;Kgq9u844seovjc0m++8ZO7spAtQD4jKK7Xlv3puZ7G5ma9gRMGrvOt5sas7ASd9rN3T8+7eP7645&#10;i0m4XhjvoOMniPxm//bNbgotbP3oTQ/IiMTFdgodH1MKbVVFOYIVceMDOHpUHq1IdMSh6lFMxG5N&#10;ta3r99XksQ/oJcRIt7fLI98XfqVApi9KRUjMdJy0pRKxxKccq/1OtAOKMGp5liH+QYUV2lHRlepW&#10;JMF+oP6DymqJPnqVNtLbyiulJRQP5Kapf3PzMIoAxQs1J4a1TfH/0crPx4O7xyxdzu4h3Hn5HKkp&#10;1RRiuz7mQwxL2qzQMmV0eKR5F8/kgs2lpae1pTAnJpdLSbfNVX3dlG5Xos0MuWDAmD6Btyx/dDwm&#10;FHoY08E7R3PzuLCL411MWdELIIONyzEJbT64nqVToOVKqIUbDOSpUnpOKT4W6cVEOhlY4F9BMd2T&#10;xKtiomwcHAyyo6Bd6Z+blYUyM0RpY1ZQ/TronJthULZwBW5fB67ZpaJ3aQVa7Tz+DZzmi1S15F9c&#10;L16z7Sffn+7xMlZapdKf89rnXf31XOAvP+f+JwAAAP//AwBQSwMEFAAGAAgAAAAhADRTqfbfAAAA&#10;CwEAAA8AAABkcnMvZG93bnJldi54bWxMj8FKw0AQhu9C32GZghdpN0mTIjGbUhQpeGuVnqfZaRLM&#10;zqbZbRrf3hUEPc7Mxz/fX2wm04mRBtdaVhAvIxDEldUt1wo+3l8XjyCcR9bYWSYFX+RgU87uCsy1&#10;vfGexoOvRQhhl6OCxvs+l9JVDRl0S9sTh9vZDgZ9GIda6gFvIdx0MomitTTYcvjQYE/PDVWfh6tR&#10;cNyds3Svj/UleUjfdiuN40u/Vup+Pm2fQHia/B8MP/pBHcrgdLJX1k50ChZplKWBVbCKMxCB+N2c&#10;FGRJDLIs5P8O5TcAAAD//wMAUEsBAi0AFAAGAAgAAAAhALaDOJL+AAAA4QEAABMAAAAAAAAAAAAA&#10;AAAAAAAAAFtDb250ZW50X1R5cGVzXS54bWxQSwECLQAUAAYACAAAACEAOP0h/9YAAACUAQAACwAA&#10;AAAAAAAAAAAAAAAvAQAAX3JlbHMvLnJlbHNQSwECLQAUAAYACAAAACEATJcrpssBAADkAwAADgAA&#10;AAAAAAAAAAAAAAAuAgAAZHJzL2Uyb0RvYy54bWxQSwECLQAUAAYACAAAACEANFOp9t8AAAALAQAA&#10;DwAAAAAAAAAAAAAAAAAlBAAAZHJzL2Rvd25yZXYueG1sUEsFBgAAAAAEAAQA8wAAADEFAAAAAA==&#10;" strokecolor="black [3200]" strokeweight="1.5pt">
                <v:stroke endarrow="block" joinstyle="miter"/>
                <o:lock v:ext="edit" shapetype="f"/>
                <w10:wrap anchorx="margin"/>
              </v:shape>
            </w:pict>
          </mc:Fallback>
        </mc:AlternateContent>
      </w:r>
      <w:r>
        <w:rPr>
          <w:noProof/>
        </w:rPr>
        <mc:AlternateContent>
          <mc:Choice Requires="wps">
            <w:drawing>
              <wp:anchor distT="0" distB="0" distL="114299" distR="114299" simplePos="0" relativeHeight="251796480" behindDoc="0" locked="0" layoutInCell="1" allowOverlap="1" wp14:anchorId="49B9B17C" wp14:editId="73DABE95">
                <wp:simplePos x="0" y="0"/>
                <wp:positionH relativeFrom="rightMargin">
                  <wp:posOffset>-1503680</wp:posOffset>
                </wp:positionH>
                <wp:positionV relativeFrom="paragraph">
                  <wp:posOffset>188595</wp:posOffset>
                </wp:positionV>
                <wp:extent cx="0" cy="131198"/>
                <wp:effectExtent l="76200" t="38100" r="57150" b="21590"/>
                <wp:wrapNone/>
                <wp:docPr id="91"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3119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03E196" id="Straight Arrow Connector 91" o:spid="_x0000_s1026" type="#_x0000_t32" style="position:absolute;margin-left:-118.4pt;margin-top:14.85pt;width:0;height:10.35pt;flip:y;z-index:251796480;visibility:visible;mso-wrap-style:square;mso-width-percent:0;mso-height-percent:0;mso-wrap-distance-left:3.17497mm;mso-wrap-distance-top:0;mso-wrap-distance-right:3.17497mm;mso-wrap-distance-bottom:0;mso-position-horizontal:absolute;mso-position-horizontal-relative:right-margin-area;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cJnygEAAOQDAAAOAAAAZHJzL2Uyb0RvYy54bWysU8Fu1DAQvSPxD5bvbDZbCZVosz1sgUsF&#10;FaXcXWecWLU91thskr/HdnYDAtQD4jKK7Xlv3puZ7G8ma9gJKGh0La83W87ASey061v++PXDm2vO&#10;QhSuEwYdtHyGwG8Or1/tR9/ADgc0HRBLJC40o2/5EKNvqirIAawIG/Tg0qNCsiKmI/VVR2JM7NZU&#10;u+32bTUidZ5QQgjp9nZ55IfCrxTI+FmpAJGZlidtsUQq8SnH6rAXTU/CD1qeZYh/UGGFdqnoSnUr&#10;omDfSf9BZbUkDKjiRqKtUCktoXhIburtb24eBuGheEnNCX5tU/h/tPLT6ejuKUuXk3vwdyifQ2pK&#10;NfrQrI/5EPySNimyTBntv6V5F8/JBZtKS+e1pTBFJpdLmW7rq7p+d527XYkmM+SCnkL8CGhZ/mh5&#10;iCR0P8QjOpfmhrSwi9NdiAvwAshg43KMQpv3rmNx9mm5ImnhegPnOjml+FikFxNxNrDAv4BiuksS&#10;r4qJsnFwNMROIu1K91yvLCkzQ5Q2ZgVtXwadczMMyhauwN3LwDW7VEQXV6DVDulv4DhdpKol/+J6&#10;8ZptP2E339NlrGmVyhzOa5939ddzgf/8OQ8/AAAA//8DAFBLAwQUAAYACAAAACEAcMub5d8AAAAL&#10;AQAADwAAAGRycy9kb3ducmV2LnhtbEyPQUvDQBCF74L/YRnBi7Qb0zTaNJMiSin01io9b7PTJJid&#10;jdltGv99VxD0OG8e730vX42mFQP1rrGM8DiNQBCXVjdcIXy8ryfPIJxXrFVrmRC+ycGquL3JVabt&#10;hXc07H0lQgi7TCHU3neZlK6sySg3tR1x+J1sb5QPZ19J3atLCDetjKMolUY1HBpq1dFrTeXn/mwQ&#10;DpvTPNnpQ/UVPyTbzUyr4a1LEe/vxpclCE+j/zPDD35AhyIwHe2ZtRMtwiSepYHdI8SLJxDB8asc&#10;EeZRArLI5f8NxRUAAP//AwBQSwECLQAUAAYACAAAACEAtoM4kv4AAADhAQAAEwAAAAAAAAAAAAAA&#10;AAAAAAAAW0NvbnRlbnRfVHlwZXNdLnhtbFBLAQItABQABgAIAAAAIQA4/SH/1gAAAJQBAAALAAAA&#10;AAAAAAAAAAAAAC8BAABfcmVscy8ucmVsc1BLAQItABQABgAIAAAAIQCHPcJnygEAAOQDAAAOAAAA&#10;AAAAAAAAAAAAAC4CAABkcnMvZTJvRG9jLnhtbFBLAQItABQABgAIAAAAIQBwy5vl3wAAAAsBAAAP&#10;AAAAAAAAAAAAAAAAACQEAABkcnMvZG93bnJldi54bWxQSwUGAAAAAAQABADzAAAAMAUAAAAA&#10;" strokecolor="black [3200]" strokeweight="1.5pt">
                <v:stroke endarrow="block" joinstyle="miter"/>
                <o:lock v:ext="edit" shapetype="f"/>
                <w10:wrap anchorx="margin"/>
              </v:shape>
            </w:pict>
          </mc:Fallback>
        </mc:AlternateContent>
      </w:r>
    </w:p>
    <w:p w14:paraId="62B30C03" w14:textId="3BC22B68" w:rsidR="00C75A37" w:rsidRDefault="00B001EE" w:rsidP="00C75A37">
      <w:pPr>
        <w:ind w:left="1080" w:firstLine="360"/>
        <w:jc w:val="both"/>
        <w:rPr>
          <w:rFonts w:ascii="Times New Roman" w:hAnsi="Times New Roman" w:cs="Times New Roman"/>
          <w:sz w:val="24"/>
          <w:szCs w:val="24"/>
        </w:rPr>
      </w:pPr>
      <w:r>
        <w:rPr>
          <w:noProof/>
        </w:rPr>
        <mc:AlternateContent>
          <mc:Choice Requires="wps">
            <w:drawing>
              <wp:anchor distT="0" distB="0" distL="114300" distR="114300" simplePos="0" relativeHeight="251799552" behindDoc="0" locked="0" layoutInCell="1" allowOverlap="1" wp14:anchorId="73164612" wp14:editId="0F51F8F0">
                <wp:simplePos x="0" y="0"/>
                <wp:positionH relativeFrom="margin">
                  <wp:posOffset>1725398</wp:posOffset>
                </wp:positionH>
                <wp:positionV relativeFrom="paragraph">
                  <wp:posOffset>25695</wp:posOffset>
                </wp:positionV>
                <wp:extent cx="1329070" cy="1333500"/>
                <wp:effectExtent l="0" t="0" r="23495" b="19050"/>
                <wp:wrapNone/>
                <wp:docPr id="9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9070"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3D983DC6" w14:textId="5939AD7A" w:rsidR="0006604E" w:rsidRPr="001E5227" w:rsidRDefault="0006604E" w:rsidP="00C75A37">
                            <w:pPr>
                              <w:spacing w:line="240" w:lineRule="auto"/>
                              <w:jc w:val="both"/>
                              <w:rPr>
                                <w:rFonts w:ascii="Times New Roman" w:hAnsi="Times New Roman"/>
                                <w:sz w:val="20"/>
                                <w:szCs w:val="20"/>
                              </w:rPr>
                            </w:pPr>
                            <w:r w:rsidRPr="00B001EE">
                              <w:rPr>
                                <w:rFonts w:ascii="Times New Roman" w:hAnsi="Times New Roman"/>
                                <w:sz w:val="20"/>
                                <w:szCs w:val="20"/>
                              </w:rPr>
                              <w:t>Ada yang mengorganisir pembentukan KUBE berbasis pengolahan tanaman kersen untuk mendukung peningkatan keterampilan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3164612" id="Rectangle 94" o:spid="_x0000_s1059" style="position:absolute;left:0;text-align:left;margin-left:135.85pt;margin-top:2pt;width:104.65pt;height:105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QhLdwIAADkFAAAOAAAAZHJzL2Uyb0RvYy54bWysVEtvGyEQvlfqf0Dcm921naZZeR1ZiVJV&#10;shIrSZUzZsFehWUoYO+6v74D+0iaWj1UvSCG+eb9DfOrtlbkIKyrQBc0O0spEZpDWeltQb8/3X76&#10;QonzTJdMgRYFPQpHrxYfP8wbk4sJ7ECVwhJ0ol3emILuvDd5kji+EzVzZ2CERqUEWzOPot0mpWUN&#10;eq9VMknTz0kDtjQWuHAOX286JV1E/1IK7u+ldMITVVDMzcfTxnMTzmQxZ/nWMrOreJ8G+4csalZp&#10;DDq6umGekb2t/nBVV9yCA+nPONQJSFlxEWvAarL0XTWPO2ZErAWb48zYJvf/3PK7w9qSqizo5YwS&#10;zWqc0QN2jemtEgTfsEGNcTniHs3ahhKdWQF/cahIftMEwfWYVto6YLFA0sZuH8dui9YTjo/ZdHKZ&#10;XuBQOOqy6XR6nsZ5JCwfzI11/quAmoRLQS0mFrvMDivnQwIsHyB9Nl0CMRV/VCLkoPSDkFgihpxE&#10;60guca0sOTCkRfmShSrRV0QGE1kpNRplp4yUH4x6bDATkXCjYXrK8DXaiI4RQfvRsK402L8byw4/&#10;VN3VGsr27aaN85xOh9ltoDzikC107HeG31bYzxVzfs0s0h1ngCvs7/GQCpqCQn+jZAf256n3gEcW&#10;opaSBtenoO7HnllBifqmkZ+X2WwW9i0Ks/OLCQr2rWbzVqP39TXgKDL8LAyP14D3arhKC/Uzbvoy&#10;REUV0xxjF5R7OwjXvltr/Cu4WC4jDHfMML/Sj4YH56HRgS9P7TOzpieVRz7ewbBqLH/HrQ4bLDUs&#10;9x5kFYkXWt31tR8B7mfkUP+XhA/grRxRrz/e4hcAAAD//wMAUEsDBBQABgAIAAAAIQCqtdur3wAA&#10;AAkBAAAPAAAAZHJzL2Rvd25yZXYueG1sTI9BT8MwDIXvSPyHyEjcWNpp2qrSdJqQJoG4sI0duKWN&#10;13ZrnCrJ1vLvMSe42f6ent8r1pPtxQ196BwpSGcJCKTamY4aBZ+H7VMGIkRNRveOUME3BliX93eF&#10;zo0baYe3fWwEm1DItYI2xiGXMtQtWh1mbkBidnLe6sirb6TxemRz28t5kiyl1R3xh1YP+NJifdlf&#10;rYJdd3g7bsfqa3l8/8ic37yeT+iUenyYNs8gIk7xTwy/8Tk6lJypclcyQfQK5qt0xVIFC67EfJGl&#10;PFQMUr7IspD/G5Q/AAAA//8DAFBLAQItABQABgAIAAAAIQC2gziS/gAAAOEBAAATAAAAAAAAAAAA&#10;AAAAAAAAAABbQ29udGVudF9UeXBlc10ueG1sUEsBAi0AFAAGAAgAAAAhADj9If/WAAAAlAEAAAsA&#10;AAAAAAAAAAAAAAAALwEAAF9yZWxzLy5yZWxzUEsBAi0AFAAGAAgAAAAhAI7pCEt3AgAAOQUAAA4A&#10;AAAAAAAAAAAAAAAALgIAAGRycy9lMm9Eb2MueG1sUEsBAi0AFAAGAAgAAAAhAKq126vfAAAACQEA&#10;AA8AAAAAAAAAAAAAAAAA0QQAAGRycy9kb3ducmV2LnhtbFBLBQYAAAAABAAEAPMAAADdBQAAAAA=&#10;" fillcolor="white [3201]" strokecolor="black [3200]" strokeweight="1pt">
                <v:path arrowok="t"/>
                <v:textbox>
                  <w:txbxContent>
                    <w:p w14:paraId="3D983DC6" w14:textId="5939AD7A" w:rsidR="0006604E" w:rsidRPr="001E5227" w:rsidRDefault="0006604E" w:rsidP="00C75A37">
                      <w:pPr>
                        <w:spacing w:line="240" w:lineRule="auto"/>
                        <w:jc w:val="both"/>
                        <w:rPr>
                          <w:rFonts w:ascii="Times New Roman" w:hAnsi="Times New Roman"/>
                          <w:sz w:val="20"/>
                          <w:szCs w:val="20"/>
                        </w:rPr>
                      </w:pPr>
                      <w:r w:rsidRPr="00B001EE">
                        <w:rPr>
                          <w:rFonts w:ascii="Times New Roman" w:hAnsi="Times New Roman"/>
                          <w:sz w:val="20"/>
                          <w:szCs w:val="20"/>
                        </w:rPr>
                        <w:t>Ada yang mengorganisir pembentukan KUBE berbasis pengolahan tanaman kersen untuk mendukung peningkatan keterampilan</w:t>
                      </w:r>
                    </w:p>
                  </w:txbxContent>
                </v:textbox>
                <w10:wrap anchorx="margin"/>
              </v:rect>
            </w:pict>
          </mc:Fallback>
        </mc:AlternateContent>
      </w:r>
      <w:r>
        <w:rPr>
          <w:noProof/>
        </w:rPr>
        <mc:AlternateContent>
          <mc:Choice Requires="wps">
            <w:drawing>
              <wp:anchor distT="0" distB="0" distL="114300" distR="114300" simplePos="0" relativeHeight="251800576" behindDoc="0" locked="0" layoutInCell="1" allowOverlap="1" wp14:anchorId="29CE407C" wp14:editId="7D54D24D">
                <wp:simplePos x="0" y="0"/>
                <wp:positionH relativeFrom="column">
                  <wp:posOffset>3086366</wp:posOffset>
                </wp:positionH>
                <wp:positionV relativeFrom="paragraph">
                  <wp:posOffset>36328</wp:posOffset>
                </wp:positionV>
                <wp:extent cx="1031107" cy="1333500"/>
                <wp:effectExtent l="0" t="0" r="17145" b="19050"/>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31107"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5D9C73AF" w14:textId="77777777" w:rsidR="0006604E" w:rsidRPr="00B001EE" w:rsidRDefault="0006604E" w:rsidP="00B001EE">
                            <w:pPr>
                              <w:spacing w:line="240" w:lineRule="auto"/>
                              <w:jc w:val="both"/>
                              <w:rPr>
                                <w:rFonts w:ascii="Times New Roman" w:hAnsi="Times New Roman"/>
                                <w:sz w:val="20"/>
                                <w:szCs w:val="20"/>
                              </w:rPr>
                            </w:pPr>
                            <w:r w:rsidRPr="00B001EE">
                              <w:rPr>
                                <w:rFonts w:ascii="Times New Roman" w:hAnsi="Times New Roman"/>
                                <w:sz w:val="20"/>
                                <w:szCs w:val="20"/>
                              </w:rPr>
                              <w:t xml:space="preserve">Ada yang mengorganisir kebijakan terkait pengentasan keluarga miskin dari jerat hutang rentenir </w:t>
                            </w:r>
                          </w:p>
                          <w:p w14:paraId="560EEB6C" w14:textId="77777777" w:rsidR="0006604E" w:rsidRPr="00B001EE" w:rsidRDefault="0006604E" w:rsidP="00B001EE">
                            <w:pPr>
                              <w:spacing w:line="240" w:lineRule="auto"/>
                              <w:jc w:val="both"/>
                              <w:rPr>
                                <w:rFonts w:ascii="Times New Roman" w:hAnsi="Times New Roman"/>
                                <w:sz w:val="20"/>
                                <w:szCs w:val="20"/>
                              </w:rPr>
                            </w:pPr>
                          </w:p>
                          <w:p w14:paraId="156A68D3" w14:textId="77777777" w:rsidR="0006604E" w:rsidRPr="00B001EE" w:rsidRDefault="0006604E" w:rsidP="00B001EE">
                            <w:pPr>
                              <w:spacing w:line="240" w:lineRule="auto"/>
                              <w:jc w:val="both"/>
                              <w:rPr>
                                <w:rFonts w:ascii="Times New Roman" w:hAnsi="Times New Roman"/>
                                <w:sz w:val="20"/>
                                <w:szCs w:val="20"/>
                              </w:rPr>
                            </w:pPr>
                          </w:p>
                          <w:p w14:paraId="63B61F70" w14:textId="1121ED62" w:rsidR="0006604E" w:rsidRPr="000C670A" w:rsidRDefault="0006604E" w:rsidP="00C75A37">
                            <w:pPr>
                              <w:spacing w:line="240" w:lineRule="auto"/>
                              <w:jc w:val="both"/>
                              <w:rPr>
                                <w:rFonts w:ascii="Times New Roman" w:hAnsi="Times New Roman"/>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9CE407C" id="Rectangle 93" o:spid="_x0000_s1060" style="position:absolute;left:0;text-align:left;margin-left:243pt;margin-top:2.85pt;width:81.2pt;height:10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YPPdgIAADkFAAAOAAAAZHJzL2Uyb0RvYy54bWysVEtvGyEQvlfqf0Dcm921naZZeR1ZiVJV&#10;shIrSZUzZsFehWUoYO+6v74D+4ibRj1UvSCG+eb9DfOrtlbkIKyrQBc0O0spEZpDWeltQb8/3X76&#10;QonzTJdMgRYFPQpHrxYfP8wbk4sJ7ECVwhJ0ol3emILuvDd5kji+EzVzZ2CERqUEWzOPot0mpWUN&#10;eq9VMknTz0kDtjQWuHAOX286JV1E/1IK7u+ldMITVVDMzcfTxnMTzmQxZ/nWMrOreJ8G+4csalZp&#10;DDq6umGekb2t/nBVV9yCA+nPONQJSFlxEWvAarL0TTWPO2ZErAWb48zYJvf/3PK7w9qSqizo5ZQS&#10;zWqc0QN2jemtEgTfsEGNcTniHs3ahhKdWQF/cahIftMEwfWYVto6YLFA0sZuH8dui9YTjo9ZOs2y&#10;9IISjrpsOp2ep3EeCcsHc2Od/yqgJuFSUIuJxS6zw8r5kADLB0ifTZdATMUflQg5KP0gJJaIISfR&#10;OpJLXCtLDgxpUb5koUr0FZHBRFZKjUbZe0bKD0Y9NpiJSLjRMH3P8DXaiI4RQfvRsK402L8byw4/&#10;VN3VGsr27aaN85zOhtltoDzikC107HeG31bYzxVzfs0s0h0XA1fY3+MhFTQFhf5GyQ7sz/feAx5Z&#10;iFpKGlyfgrofe2YFJeqbRn5eZrNZ2LcozM4vJijYU83mVKP39TXgKDL8LAyP14D3arhKC/Uzbvoy&#10;REUV0xxjF5R7OwjXvltr/Cu4WC4jDHfMML/Sj4YH56HRgS9P7TOzpieVRz7ewbBqLH/DrQ4bLDUs&#10;9x5kFYkXWt31tR8B7mfkUP+XhA/gVI6o1x9v8QsAAP//AwBQSwMEFAAGAAgAAAAhAB5vEmjgAAAA&#10;CQEAAA8AAABkcnMvZG93bnJldi54bWxMj8FOwzAQRO9I/IO1SNyo0yqEKMSpKqRKIC60pQduTrxN&#10;AvE6st0m/D3LCY6zs5p5U65nO4gL+tA7UrBcJCCQGmd6ahW8H7Z3OYgQNRk9OEIF3xhgXV1flbow&#10;bqIdXvaxFRxCodAKuhjHQsrQdGh1WLgRib2T81ZHlr6VxuuJw+0gV0mSSat74oZOj/jUYfO1P1sF&#10;u/7wctxO9Ud2fH3Lnd88f57QKXV7M28eQUSc498z/OIzOlTMVLszmSAGBWme8Zao4P4BBPtZmqcg&#10;agWrJV9kVcr/C6ofAAAA//8DAFBLAQItABQABgAIAAAAIQC2gziS/gAAAOEBAAATAAAAAAAAAAAA&#10;AAAAAAAAAABbQ29udGVudF9UeXBlc10ueG1sUEsBAi0AFAAGAAgAAAAhADj9If/WAAAAlAEAAAsA&#10;AAAAAAAAAAAAAAAALwEAAF9yZWxzLy5yZWxzUEsBAi0AFAAGAAgAAAAhAB5Fg892AgAAOQUAAA4A&#10;AAAAAAAAAAAAAAAALgIAAGRycy9lMm9Eb2MueG1sUEsBAi0AFAAGAAgAAAAhAB5vEmjgAAAACQEA&#10;AA8AAAAAAAAAAAAAAAAA0AQAAGRycy9kb3ducmV2LnhtbFBLBQYAAAAABAAEAPMAAADdBQAAAAA=&#10;" fillcolor="white [3201]" strokecolor="black [3200]" strokeweight="1pt">
                <v:path arrowok="t"/>
                <v:textbox>
                  <w:txbxContent>
                    <w:p w14:paraId="5D9C73AF" w14:textId="77777777" w:rsidR="0006604E" w:rsidRPr="00B001EE" w:rsidRDefault="0006604E" w:rsidP="00B001EE">
                      <w:pPr>
                        <w:spacing w:line="240" w:lineRule="auto"/>
                        <w:jc w:val="both"/>
                        <w:rPr>
                          <w:rFonts w:ascii="Times New Roman" w:hAnsi="Times New Roman"/>
                          <w:sz w:val="20"/>
                          <w:szCs w:val="20"/>
                        </w:rPr>
                      </w:pPr>
                      <w:r w:rsidRPr="00B001EE">
                        <w:rPr>
                          <w:rFonts w:ascii="Times New Roman" w:hAnsi="Times New Roman"/>
                          <w:sz w:val="20"/>
                          <w:szCs w:val="20"/>
                        </w:rPr>
                        <w:t xml:space="preserve">Ada yang mengorganisir kebijakan terkait pengentasan keluarga miskin dari jerat hutang rentenir </w:t>
                      </w:r>
                    </w:p>
                    <w:p w14:paraId="560EEB6C" w14:textId="77777777" w:rsidR="0006604E" w:rsidRPr="00B001EE" w:rsidRDefault="0006604E" w:rsidP="00B001EE">
                      <w:pPr>
                        <w:spacing w:line="240" w:lineRule="auto"/>
                        <w:jc w:val="both"/>
                        <w:rPr>
                          <w:rFonts w:ascii="Times New Roman" w:hAnsi="Times New Roman"/>
                          <w:sz w:val="20"/>
                          <w:szCs w:val="20"/>
                        </w:rPr>
                      </w:pPr>
                    </w:p>
                    <w:p w14:paraId="156A68D3" w14:textId="77777777" w:rsidR="0006604E" w:rsidRPr="00B001EE" w:rsidRDefault="0006604E" w:rsidP="00B001EE">
                      <w:pPr>
                        <w:spacing w:line="240" w:lineRule="auto"/>
                        <w:jc w:val="both"/>
                        <w:rPr>
                          <w:rFonts w:ascii="Times New Roman" w:hAnsi="Times New Roman"/>
                          <w:sz w:val="20"/>
                          <w:szCs w:val="20"/>
                        </w:rPr>
                      </w:pPr>
                    </w:p>
                    <w:p w14:paraId="63B61F70" w14:textId="1121ED62" w:rsidR="0006604E" w:rsidRPr="000C670A" w:rsidRDefault="0006604E" w:rsidP="00C75A37">
                      <w:pPr>
                        <w:spacing w:line="240" w:lineRule="auto"/>
                        <w:jc w:val="both"/>
                        <w:rPr>
                          <w:rFonts w:ascii="Times New Roman" w:hAnsi="Times New Roman"/>
                          <w:sz w:val="20"/>
                          <w:szCs w:val="20"/>
                        </w:rPr>
                      </w:pPr>
                    </w:p>
                  </w:txbxContent>
                </v:textbox>
              </v:rect>
            </w:pict>
          </mc:Fallback>
        </mc:AlternateContent>
      </w:r>
      <w:r>
        <w:rPr>
          <w:noProof/>
        </w:rPr>
        <mc:AlternateContent>
          <mc:Choice Requires="wps">
            <w:drawing>
              <wp:anchor distT="0" distB="0" distL="114300" distR="114300" simplePos="0" relativeHeight="251798528" behindDoc="0" locked="0" layoutInCell="1" allowOverlap="1" wp14:anchorId="4D1AA345" wp14:editId="3D3F7561">
                <wp:simplePos x="0" y="0"/>
                <wp:positionH relativeFrom="margin">
                  <wp:posOffset>842896</wp:posOffset>
                </wp:positionH>
                <wp:positionV relativeFrom="paragraph">
                  <wp:posOffset>25695</wp:posOffset>
                </wp:positionV>
                <wp:extent cx="850605" cy="1333500"/>
                <wp:effectExtent l="0" t="0" r="26035" b="19050"/>
                <wp:wrapNone/>
                <wp:docPr id="9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0605" cy="1333500"/>
                        </a:xfrm>
                        <a:prstGeom prst="rect">
                          <a:avLst/>
                        </a:prstGeom>
                      </wps:spPr>
                      <wps:style>
                        <a:lnRef idx="2">
                          <a:schemeClr val="dk1"/>
                        </a:lnRef>
                        <a:fillRef idx="1">
                          <a:schemeClr val="lt1"/>
                        </a:fillRef>
                        <a:effectRef idx="0">
                          <a:schemeClr val="dk1"/>
                        </a:effectRef>
                        <a:fontRef idx="minor">
                          <a:schemeClr val="dk1"/>
                        </a:fontRef>
                      </wps:style>
                      <wps:txbx>
                        <w:txbxContent>
                          <w:p w14:paraId="0AC99153" w14:textId="76F9B4C3" w:rsidR="0006604E" w:rsidRPr="001E5227" w:rsidRDefault="0006604E" w:rsidP="00B001EE">
                            <w:pPr>
                              <w:rPr>
                                <w:rFonts w:ascii="Times New Roman" w:hAnsi="Times New Roman"/>
                                <w:sz w:val="20"/>
                                <w:szCs w:val="20"/>
                              </w:rPr>
                            </w:pPr>
                            <w:r w:rsidRPr="00B001EE">
                              <w:rPr>
                                <w:rFonts w:ascii="Times New Roman" w:hAnsi="Times New Roman"/>
                                <w:sz w:val="20"/>
                                <w:szCs w:val="20"/>
                              </w:rPr>
                              <w:t>Ada edukasi mengenai peningkatan keterampilan untuk keluarga miskin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D1AA345" id="Rectangle 95" o:spid="_x0000_s1061" style="position:absolute;left:0;text-align:left;margin-left:66.35pt;margin-top:2pt;width:67pt;height:105pt;z-index:251798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9vzdAIAADgFAAAOAAAAZHJzL2Uyb0RvYy54bWysVMlu2zAQvRfoPxC8N5K8pIkQOTAcpChg&#10;JEGSImeaIm0hFIclaUvu13dILVka9FD0QnA4b/Y3vLhsa0UOwroKdEGzk5QSoTmUld4W9Mfj9Zcz&#10;SpxnumQKtCjoUTh6ufj86aIxuZjADlQpLEEn2uWNKejOe5MnieM7UTN3AkZoVEqwNfMo2m1SWtag&#10;91olkzQ9TRqwpbHAhXP4etUp6SL6l1JwfyulE56ogmJuPp42nptwJosLlm8tM7uK92mwf8iiZpXG&#10;oKOrK+YZ2dvqD1d1xS04kP6EQ52AlBUXsQasJkvfVfOwY0bEWrA5zoxtcv/PLb853FlSlQU9n1Oi&#10;WY0zuseuMb1VguAbNqgxLkfcg7mzoURn1sCfHSqSN5oguB7TSlsHLBZI2tjt49ht0XrC8fFsnp6m&#10;GJSjKptOp/M0jiNh+WBtrPPfBNQkXApqMa/YZHZYOx/is3yA9Ml08WMm/qhESEHpeyGxQow4idaR&#10;W2KlLDkwZEX5nIUi0VdEBhNZKTUaZR8ZKT8Y9dhgJiLfRsP0I8OXaCM6RgTtR8O60mD/biw7/FB1&#10;V2so27ebNo5zOo5uA+URZ2yhI78z/LrCfq6Z83fMIttxL3CD/S0eUkFTUOhvlOzA/vroPeCRhKil&#10;pMHtKaj7uWdWUKK+a6TneTabhXWLwmz+dYKCfa3ZvNbofb0CHEWGf4Xh8RrwXg1XaaF+wkVfhqio&#10;Yppj7IJybwdh5butxq+Ci+UywnDFDPNr/WB4cB4aHfjy2D4xa3pSeaTjDQybxvJ33OqwwVLDcu9B&#10;VpF4odVdX/sR4HpGDvVfSdj/13JEvXx4i98AAAD//wMAUEsDBBQABgAIAAAAIQCkYsdq3QAAAAkB&#10;AAAPAAAAZHJzL2Rvd25yZXYueG1sTE/LTsMwELwj8Q/WInGjTgMKVYhTVUiVQFxoSw/cnHibpI3X&#10;ke024e9ZTvS2szOaR7GcbC8u6EPnSMF8loBAqp3pqFHwtVs/LECEqMno3hEq+MEAy/L2ptC5cSNt&#10;8LKNjWATCrlW0MY45FKGukWrw8wNSMwdnLc6MvSNNF6PbG57mSZJJq3uiBNaPeBri/Vpe7YKNt3u&#10;fb8eq+9s//G5cH71djygU+r+blq9gIg4xX8x/NXn6lByp8qdyQTRM35Mn1mq4IknMZ9mGeOKjzl/&#10;ZFnI6wXlLwAAAP//AwBQSwECLQAUAAYACAAAACEAtoM4kv4AAADhAQAAEwAAAAAAAAAAAAAAAAAA&#10;AAAAW0NvbnRlbnRfVHlwZXNdLnhtbFBLAQItABQABgAIAAAAIQA4/SH/1gAAAJQBAAALAAAAAAAA&#10;AAAAAAAAAC8BAABfcmVscy8ucmVsc1BLAQItABQABgAIAAAAIQDdh9vzdAIAADgFAAAOAAAAAAAA&#10;AAAAAAAAAC4CAABkcnMvZTJvRG9jLnhtbFBLAQItABQABgAIAAAAIQCkYsdq3QAAAAkBAAAPAAAA&#10;AAAAAAAAAAAAAM4EAABkcnMvZG93bnJldi54bWxQSwUGAAAAAAQABADzAAAA2AUAAAAA&#10;" fillcolor="white [3201]" strokecolor="black [3200]" strokeweight="1pt">
                <v:path arrowok="t"/>
                <v:textbox>
                  <w:txbxContent>
                    <w:p w14:paraId="0AC99153" w14:textId="76F9B4C3" w:rsidR="0006604E" w:rsidRPr="001E5227" w:rsidRDefault="0006604E" w:rsidP="00B001EE">
                      <w:pPr>
                        <w:rPr>
                          <w:rFonts w:ascii="Times New Roman" w:hAnsi="Times New Roman"/>
                          <w:sz w:val="20"/>
                          <w:szCs w:val="20"/>
                        </w:rPr>
                      </w:pPr>
                      <w:r w:rsidRPr="00B001EE">
                        <w:rPr>
                          <w:rFonts w:ascii="Times New Roman" w:hAnsi="Times New Roman"/>
                          <w:sz w:val="20"/>
                          <w:szCs w:val="20"/>
                        </w:rPr>
                        <w:t>Ada edukasi mengenai peningkatan keterampilan untuk keluarga miskin</w:t>
                      </w:r>
                    </w:p>
                  </w:txbxContent>
                </v:textbox>
                <w10:wrap anchorx="margin"/>
              </v:rect>
            </w:pict>
          </mc:Fallback>
        </mc:AlternateContent>
      </w:r>
    </w:p>
    <w:p w14:paraId="09E0ABC8" w14:textId="77777777" w:rsidR="00C75A37" w:rsidRDefault="00C75A37" w:rsidP="00C75A37">
      <w:pPr>
        <w:ind w:left="1080" w:firstLine="360"/>
        <w:jc w:val="both"/>
        <w:rPr>
          <w:rFonts w:ascii="Times New Roman" w:hAnsi="Times New Roman" w:cs="Times New Roman"/>
          <w:sz w:val="24"/>
          <w:szCs w:val="24"/>
        </w:rPr>
      </w:pPr>
    </w:p>
    <w:p w14:paraId="0B2ABF39" w14:textId="77777777" w:rsidR="00C75A37" w:rsidRDefault="00C75A37" w:rsidP="00C75A37">
      <w:pPr>
        <w:ind w:left="1080" w:firstLine="360"/>
        <w:jc w:val="both"/>
        <w:rPr>
          <w:rFonts w:ascii="Times New Roman" w:hAnsi="Times New Roman" w:cs="Times New Roman"/>
          <w:sz w:val="24"/>
          <w:szCs w:val="24"/>
        </w:rPr>
      </w:pPr>
    </w:p>
    <w:p w14:paraId="01F69D97" w14:textId="77777777" w:rsidR="00C75A37" w:rsidRDefault="00C75A37" w:rsidP="00C75A37">
      <w:pPr>
        <w:ind w:left="1080" w:firstLine="360"/>
        <w:jc w:val="both"/>
      </w:pPr>
    </w:p>
    <w:p w14:paraId="0B27BC15" w14:textId="0E6727A8" w:rsidR="001D1E1C" w:rsidRDefault="001D1E1C" w:rsidP="00CA0358">
      <w:pPr>
        <w:pStyle w:val="ListParagraph"/>
        <w:spacing w:line="240" w:lineRule="auto"/>
        <w:ind w:left="1080"/>
        <w:jc w:val="center"/>
        <w:rPr>
          <w:rFonts w:ascii="Times New Roman" w:hAnsi="Times New Roman" w:cs="Times New Roman"/>
          <w:sz w:val="24"/>
          <w:szCs w:val="24"/>
        </w:rPr>
      </w:pPr>
    </w:p>
    <w:p w14:paraId="1D40909B" w14:textId="77777777" w:rsidR="008F6C1E" w:rsidRDefault="008F6C1E" w:rsidP="00CA0358">
      <w:pPr>
        <w:pStyle w:val="ListParagraph"/>
        <w:spacing w:line="240" w:lineRule="auto"/>
        <w:ind w:left="1080"/>
        <w:jc w:val="center"/>
        <w:rPr>
          <w:rFonts w:ascii="Times New Roman" w:hAnsi="Times New Roman" w:cs="Times New Roman"/>
          <w:i/>
          <w:iCs/>
          <w:sz w:val="20"/>
          <w:szCs w:val="20"/>
        </w:rPr>
      </w:pPr>
    </w:p>
    <w:p w14:paraId="685128EC" w14:textId="5806F061" w:rsidR="003B50EC" w:rsidRPr="008F6C1E" w:rsidRDefault="003B50EC" w:rsidP="00CA0358">
      <w:pPr>
        <w:pStyle w:val="ListParagraph"/>
        <w:spacing w:line="240" w:lineRule="auto"/>
        <w:ind w:left="1080"/>
        <w:jc w:val="center"/>
        <w:rPr>
          <w:rFonts w:ascii="Times New Roman" w:hAnsi="Times New Roman" w:cs="Times New Roman"/>
          <w:i/>
          <w:iCs/>
          <w:sz w:val="20"/>
          <w:szCs w:val="20"/>
        </w:rPr>
      </w:pPr>
      <w:r w:rsidRPr="008F6C1E">
        <w:rPr>
          <w:rFonts w:ascii="Times New Roman" w:hAnsi="Times New Roman" w:cs="Times New Roman"/>
          <w:i/>
          <w:iCs/>
          <w:sz w:val="20"/>
          <w:szCs w:val="20"/>
        </w:rPr>
        <w:t>Sumber: Hasil FGD Bersama Warga Dusun Sinawung</w:t>
      </w:r>
    </w:p>
    <w:p w14:paraId="0C9BC665" w14:textId="77777777" w:rsidR="003B50EC" w:rsidRPr="00CA0358" w:rsidRDefault="003B50EC" w:rsidP="00CA0358">
      <w:pPr>
        <w:pStyle w:val="ListParagraph"/>
        <w:spacing w:line="240" w:lineRule="auto"/>
        <w:ind w:left="1080"/>
        <w:rPr>
          <w:rFonts w:ascii="Times New Roman" w:hAnsi="Times New Roman" w:cs="Times New Roman"/>
          <w:sz w:val="24"/>
          <w:szCs w:val="24"/>
        </w:rPr>
      </w:pPr>
    </w:p>
    <w:p w14:paraId="4F16D04E" w14:textId="77777777" w:rsidR="003B50EC" w:rsidRPr="00CA0358" w:rsidRDefault="003B50EC" w:rsidP="0024263A">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lastRenderedPageBreak/>
        <w:t>Berdasarkan pohon harapan di atas, dijelaskan inti dari pohon harapan dalam analisis harapan adalah terbebasnya keluarga miskin dari jerat hutang rentenir. Sehingga masyarakat dapat berkembang dan sejahtera dengan mencukupi kebutuhannya tanpa bergantung pada rentenir. Dalam bagan analisis harapan, terdapat tiga faktor, yaitu: faktor manusia, kelompok/lembaga, dan dari kebijakan desa.</w:t>
      </w:r>
    </w:p>
    <w:p w14:paraId="39422258" w14:textId="77777777" w:rsidR="003B50EC" w:rsidRPr="00CA0358" w:rsidRDefault="003B50EC" w:rsidP="0024263A">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Faktor harapan dari manusia yaitu adanya keterampilan yang dimiliki keluarga miskin, karena adanya pemahaman keluarga miskin mengenai peningkatan keterampilan, hal ini disebabkan adanya edukasi terkait peningkatan ketrampilan untuk keluarga miskin.</w:t>
      </w:r>
    </w:p>
    <w:p w14:paraId="392C53EC" w14:textId="77777777" w:rsidR="003B50EC" w:rsidRPr="00CA0358" w:rsidRDefault="003B50EC" w:rsidP="0024263A">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Faktor harapan dari kelompok/lembaga yaitu </w:t>
      </w:r>
      <w:r w:rsidRPr="00CA0358">
        <w:rPr>
          <w:rFonts w:ascii="Times New Roman" w:hAnsi="Times New Roman" w:cs="Times New Roman"/>
          <w:sz w:val="24"/>
          <w:szCs w:val="24"/>
        </w:rPr>
        <w:t xml:space="preserve">terbentuknya KUBE berbasis pengolahan tanaman kersen untuk mendukung peningkatan keterampilan masyarakat, </w:t>
      </w:r>
      <w:r w:rsidRPr="00CA0358">
        <w:rPr>
          <w:rFonts w:ascii="Times New Roman" w:hAnsi="Times New Roman" w:cs="Times New Roman"/>
          <w:color w:val="000000" w:themeColor="text1"/>
          <w:sz w:val="24"/>
          <w:szCs w:val="24"/>
        </w:rPr>
        <w:t xml:space="preserve">karena ada yang menginisiasi pembentukan </w:t>
      </w:r>
      <w:r w:rsidRPr="00CA0358">
        <w:rPr>
          <w:rFonts w:ascii="Times New Roman" w:hAnsi="Times New Roman" w:cs="Times New Roman"/>
          <w:sz w:val="24"/>
          <w:szCs w:val="24"/>
        </w:rPr>
        <w:t>KUBE berbasis pengolahan tanaman kersen untuk mendukung peningkatan keterampilan</w:t>
      </w:r>
      <w:r w:rsidRPr="00CA0358">
        <w:rPr>
          <w:rFonts w:ascii="Times New Roman" w:hAnsi="Times New Roman" w:cs="Times New Roman"/>
          <w:color w:val="000000" w:themeColor="text1"/>
          <w:sz w:val="24"/>
          <w:szCs w:val="24"/>
        </w:rPr>
        <w:t xml:space="preserve"> masyarakat, hal ini disebabkan ada yang mengorganisir pembentukan </w:t>
      </w:r>
      <w:r w:rsidRPr="00CA0358">
        <w:rPr>
          <w:rFonts w:ascii="Times New Roman" w:hAnsi="Times New Roman" w:cs="Times New Roman"/>
          <w:sz w:val="24"/>
          <w:szCs w:val="24"/>
        </w:rPr>
        <w:t>KUBE berbasis pengolahan tanaman kersen untuk mendukung peningkatan keterampilan</w:t>
      </w:r>
      <w:r w:rsidRPr="00CA0358">
        <w:rPr>
          <w:rFonts w:ascii="Times New Roman" w:hAnsi="Times New Roman" w:cs="Times New Roman"/>
          <w:color w:val="000000" w:themeColor="text1"/>
          <w:sz w:val="24"/>
          <w:szCs w:val="24"/>
        </w:rPr>
        <w:t xml:space="preserve"> masyarakat.</w:t>
      </w:r>
    </w:p>
    <w:p w14:paraId="749C6949" w14:textId="54198F36" w:rsidR="003B50EC" w:rsidRDefault="003B50EC" w:rsidP="0024263A">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Kemudian faktor dari kebijakan desa, yaitu adanya kebijakan terkait pengentasan keluarga miskin dari jerat hutang rentenir, karena ada yang menginisiasi kebijakan terkait pengentasan keluarga miskin dari jerat hutang rentenir dan ada yang mengorganisir kebijakan terkait pengentasan keluarga miskin dari jerat hutang rentenir.</w:t>
      </w:r>
    </w:p>
    <w:p w14:paraId="7397EBF2" w14:textId="77777777" w:rsidR="002615DF" w:rsidRPr="00CA0358" w:rsidRDefault="002615DF" w:rsidP="0024263A">
      <w:pPr>
        <w:pStyle w:val="ListParagraph"/>
        <w:spacing w:line="240" w:lineRule="auto"/>
        <w:ind w:left="1080" w:firstLine="432"/>
        <w:jc w:val="both"/>
        <w:rPr>
          <w:rFonts w:ascii="Times New Roman" w:hAnsi="Times New Roman" w:cs="Times New Roman"/>
          <w:color w:val="000000" w:themeColor="text1"/>
          <w:sz w:val="24"/>
          <w:szCs w:val="24"/>
        </w:rPr>
      </w:pPr>
    </w:p>
    <w:p w14:paraId="2F800C95" w14:textId="77777777" w:rsidR="003B50EC" w:rsidRPr="00CA0358" w:rsidRDefault="003B50EC" w:rsidP="00CA0358">
      <w:pPr>
        <w:pStyle w:val="ListParagraph"/>
        <w:spacing w:line="240" w:lineRule="auto"/>
        <w:ind w:left="1080"/>
        <w:rPr>
          <w:rFonts w:ascii="Times New Roman" w:hAnsi="Times New Roman" w:cs="Times New Roman"/>
          <w:b/>
          <w:bCs/>
          <w:sz w:val="24"/>
          <w:szCs w:val="24"/>
        </w:rPr>
      </w:pPr>
    </w:p>
    <w:p w14:paraId="5E6F7BBB" w14:textId="78973492" w:rsidR="003B50EC" w:rsidRPr="00CA0358" w:rsidRDefault="003B50EC" w:rsidP="00D447F8">
      <w:pPr>
        <w:pStyle w:val="Heading3"/>
        <w:numPr>
          <w:ilvl w:val="0"/>
          <w:numId w:val="22"/>
        </w:numPr>
        <w:ind w:left="1170"/>
      </w:pPr>
      <w:bookmarkStart w:id="35" w:name="_Toc118443568"/>
      <w:r w:rsidRPr="00CA0358">
        <w:lastRenderedPageBreak/>
        <w:t>Analisa Strategi Program</w:t>
      </w:r>
      <w:bookmarkEnd w:id="35"/>
    </w:p>
    <w:p w14:paraId="75EA9956" w14:textId="77777777" w:rsidR="003B50EC" w:rsidRPr="00CA0358" w:rsidRDefault="003B50EC" w:rsidP="00CA0358">
      <w:pPr>
        <w:pStyle w:val="ListParagraph"/>
        <w:spacing w:line="240" w:lineRule="auto"/>
        <w:ind w:left="108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Berdasarkan analisis masalah dan harapan yang telah dijelaskan di atas, kemudian akan upaya untuk menyelesaikan memalui strategi program. Dari uraian pohon masalah dan pohon harapan yang telah ada, maka beberapa strategi yang ada adalah sebagai berikut: </w:t>
      </w:r>
    </w:p>
    <w:p w14:paraId="4409615E" w14:textId="77777777" w:rsidR="003B50EC" w:rsidRPr="00CA0358" w:rsidRDefault="003B50EC" w:rsidP="0024263A">
      <w:pPr>
        <w:spacing w:after="0" w:line="240" w:lineRule="auto"/>
        <w:ind w:left="1080"/>
        <w:jc w:val="center"/>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Tabel 1.2</w:t>
      </w:r>
    </w:p>
    <w:p w14:paraId="36E926FE" w14:textId="77777777" w:rsidR="003B50EC" w:rsidRPr="00CA0358" w:rsidRDefault="003B50EC" w:rsidP="0024263A">
      <w:pPr>
        <w:keepNext/>
        <w:spacing w:after="0" w:line="240" w:lineRule="auto"/>
        <w:ind w:left="1080"/>
        <w:jc w:val="center"/>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Analisa Strategi Program</w:t>
      </w:r>
    </w:p>
    <w:tbl>
      <w:tblPr>
        <w:tblStyle w:val="TableGrid"/>
        <w:tblW w:w="0" w:type="auto"/>
        <w:tblInd w:w="1165" w:type="dxa"/>
        <w:tblLook w:val="04A0" w:firstRow="1" w:lastRow="0" w:firstColumn="1" w:lastColumn="0" w:noHBand="0" w:noVBand="1"/>
      </w:tblPr>
      <w:tblGrid>
        <w:gridCol w:w="569"/>
        <w:gridCol w:w="1460"/>
        <w:gridCol w:w="1460"/>
        <w:gridCol w:w="1460"/>
      </w:tblGrid>
      <w:tr w:rsidR="003B50EC" w:rsidRPr="0024263A" w14:paraId="021DD079" w14:textId="77777777" w:rsidTr="0024263A">
        <w:tc>
          <w:tcPr>
            <w:tcW w:w="569" w:type="dxa"/>
            <w:vAlign w:val="center"/>
          </w:tcPr>
          <w:p w14:paraId="24E19144" w14:textId="79A1FF30" w:rsidR="003B50EC" w:rsidRPr="0024263A" w:rsidRDefault="003B50EC" w:rsidP="0024263A">
            <w:pPr>
              <w:jc w:val="center"/>
              <w:rPr>
                <w:rFonts w:ascii="Times New Roman" w:hAnsi="Times New Roman"/>
                <w:b/>
                <w:bCs/>
                <w:sz w:val="23"/>
                <w:szCs w:val="23"/>
              </w:rPr>
            </w:pPr>
            <w:r w:rsidRPr="0024263A">
              <w:rPr>
                <w:rFonts w:ascii="Times New Roman" w:hAnsi="Times New Roman"/>
                <w:b/>
                <w:bCs/>
                <w:sz w:val="23"/>
                <w:szCs w:val="23"/>
              </w:rPr>
              <w:t>No.</w:t>
            </w:r>
          </w:p>
        </w:tc>
        <w:tc>
          <w:tcPr>
            <w:tcW w:w="1460" w:type="dxa"/>
            <w:vAlign w:val="center"/>
          </w:tcPr>
          <w:p w14:paraId="7C8EB451" w14:textId="77777777" w:rsidR="003B50EC" w:rsidRPr="0024263A" w:rsidRDefault="003B50EC" w:rsidP="0024263A">
            <w:pPr>
              <w:jc w:val="center"/>
              <w:rPr>
                <w:rFonts w:ascii="Times New Roman" w:hAnsi="Times New Roman"/>
                <w:b/>
                <w:bCs/>
                <w:sz w:val="23"/>
                <w:szCs w:val="23"/>
              </w:rPr>
            </w:pPr>
            <w:r w:rsidRPr="0024263A">
              <w:rPr>
                <w:rFonts w:ascii="Times New Roman" w:hAnsi="Times New Roman"/>
                <w:b/>
                <w:bCs/>
                <w:sz w:val="23"/>
                <w:szCs w:val="23"/>
              </w:rPr>
              <w:t>Masalah</w:t>
            </w:r>
          </w:p>
        </w:tc>
        <w:tc>
          <w:tcPr>
            <w:tcW w:w="1460" w:type="dxa"/>
            <w:vAlign w:val="center"/>
          </w:tcPr>
          <w:p w14:paraId="09A886BC" w14:textId="77777777" w:rsidR="003B50EC" w:rsidRPr="0024263A" w:rsidRDefault="003B50EC" w:rsidP="0024263A">
            <w:pPr>
              <w:jc w:val="center"/>
              <w:rPr>
                <w:rFonts w:ascii="Times New Roman" w:hAnsi="Times New Roman"/>
                <w:b/>
                <w:bCs/>
                <w:sz w:val="23"/>
                <w:szCs w:val="23"/>
              </w:rPr>
            </w:pPr>
            <w:r w:rsidRPr="0024263A">
              <w:rPr>
                <w:rFonts w:ascii="Times New Roman" w:hAnsi="Times New Roman"/>
                <w:b/>
                <w:bCs/>
                <w:sz w:val="23"/>
                <w:szCs w:val="23"/>
              </w:rPr>
              <w:t>Harapan yang Ingin Dicapai</w:t>
            </w:r>
          </w:p>
        </w:tc>
        <w:tc>
          <w:tcPr>
            <w:tcW w:w="1460" w:type="dxa"/>
            <w:vAlign w:val="center"/>
          </w:tcPr>
          <w:p w14:paraId="21457ECA" w14:textId="77777777" w:rsidR="003B50EC" w:rsidRPr="0024263A" w:rsidRDefault="003B50EC" w:rsidP="0024263A">
            <w:pPr>
              <w:jc w:val="center"/>
              <w:rPr>
                <w:rFonts w:ascii="Times New Roman" w:hAnsi="Times New Roman"/>
                <w:b/>
                <w:bCs/>
                <w:sz w:val="23"/>
                <w:szCs w:val="23"/>
              </w:rPr>
            </w:pPr>
            <w:r w:rsidRPr="0024263A">
              <w:rPr>
                <w:rFonts w:ascii="Times New Roman" w:hAnsi="Times New Roman"/>
                <w:b/>
                <w:bCs/>
                <w:sz w:val="23"/>
                <w:szCs w:val="23"/>
              </w:rPr>
              <w:t>Strategi Mencapai Harapan</w:t>
            </w:r>
          </w:p>
        </w:tc>
      </w:tr>
      <w:tr w:rsidR="003B50EC" w:rsidRPr="0024263A" w14:paraId="74A9FE46" w14:textId="77777777" w:rsidTr="00DC7E78">
        <w:tc>
          <w:tcPr>
            <w:tcW w:w="569" w:type="dxa"/>
            <w:vAlign w:val="center"/>
          </w:tcPr>
          <w:p w14:paraId="4CD35134" w14:textId="77777777" w:rsidR="003B50EC" w:rsidRPr="0024263A" w:rsidRDefault="003B50EC" w:rsidP="0024263A">
            <w:pPr>
              <w:jc w:val="center"/>
              <w:rPr>
                <w:rFonts w:ascii="Times New Roman" w:hAnsi="Times New Roman"/>
                <w:sz w:val="23"/>
                <w:szCs w:val="23"/>
              </w:rPr>
            </w:pPr>
            <w:r w:rsidRPr="0024263A">
              <w:rPr>
                <w:rFonts w:ascii="Times New Roman" w:hAnsi="Times New Roman"/>
                <w:sz w:val="23"/>
                <w:szCs w:val="23"/>
              </w:rPr>
              <w:t>1.</w:t>
            </w:r>
          </w:p>
        </w:tc>
        <w:tc>
          <w:tcPr>
            <w:tcW w:w="1460" w:type="dxa"/>
            <w:vAlign w:val="center"/>
          </w:tcPr>
          <w:p w14:paraId="61DF07EA" w14:textId="56C7DF6E" w:rsidR="003B50EC" w:rsidRPr="0024263A" w:rsidRDefault="003B50EC" w:rsidP="00DC7E78">
            <w:pPr>
              <w:rPr>
                <w:rFonts w:ascii="Times New Roman" w:hAnsi="Times New Roman"/>
                <w:sz w:val="23"/>
                <w:szCs w:val="23"/>
              </w:rPr>
            </w:pPr>
            <w:r w:rsidRPr="0024263A">
              <w:rPr>
                <w:rFonts w:ascii="Times New Roman" w:hAnsi="Times New Roman"/>
                <w:sz w:val="23"/>
                <w:szCs w:val="23"/>
              </w:rPr>
              <w:t>Tidak adanya keterampilan yang dimiliki keluarga miskin</w:t>
            </w:r>
          </w:p>
          <w:p w14:paraId="443F8C8D" w14:textId="77777777" w:rsidR="003B50EC" w:rsidRPr="0024263A" w:rsidRDefault="003B50EC" w:rsidP="00DC7E78">
            <w:pPr>
              <w:rPr>
                <w:rFonts w:ascii="Times New Roman" w:hAnsi="Times New Roman"/>
                <w:sz w:val="23"/>
                <w:szCs w:val="23"/>
              </w:rPr>
            </w:pPr>
          </w:p>
        </w:tc>
        <w:tc>
          <w:tcPr>
            <w:tcW w:w="1460" w:type="dxa"/>
            <w:vAlign w:val="center"/>
          </w:tcPr>
          <w:p w14:paraId="54FFD051" w14:textId="4CD356B4" w:rsidR="003B50EC" w:rsidRPr="0024263A" w:rsidRDefault="003B50EC" w:rsidP="00DC7E78">
            <w:pPr>
              <w:rPr>
                <w:rFonts w:ascii="Times New Roman" w:hAnsi="Times New Roman"/>
                <w:sz w:val="23"/>
                <w:szCs w:val="23"/>
              </w:rPr>
            </w:pPr>
            <w:r w:rsidRPr="0024263A">
              <w:rPr>
                <w:rFonts w:ascii="Times New Roman" w:hAnsi="Times New Roman"/>
                <w:sz w:val="23"/>
                <w:szCs w:val="23"/>
              </w:rPr>
              <w:t>Adanya keterampilan yang dimiliki keluarga miskin</w:t>
            </w:r>
          </w:p>
        </w:tc>
        <w:tc>
          <w:tcPr>
            <w:tcW w:w="1460" w:type="dxa"/>
            <w:vAlign w:val="center"/>
          </w:tcPr>
          <w:p w14:paraId="74E79E1F" w14:textId="77777777" w:rsidR="003B50EC" w:rsidRPr="0024263A" w:rsidRDefault="003B50EC" w:rsidP="0087561C">
            <w:pPr>
              <w:rPr>
                <w:rFonts w:ascii="Times New Roman" w:hAnsi="Times New Roman"/>
                <w:sz w:val="23"/>
                <w:szCs w:val="23"/>
              </w:rPr>
            </w:pPr>
            <w:r w:rsidRPr="0024263A">
              <w:rPr>
                <w:rFonts w:ascii="Times New Roman" w:hAnsi="Times New Roman"/>
                <w:sz w:val="23"/>
                <w:szCs w:val="23"/>
              </w:rPr>
              <w:t>Memberikan pendidikan kepada keluarga miskin terkait peningkatan keterampilan melalui pengolahan tanaman kersen</w:t>
            </w:r>
          </w:p>
        </w:tc>
      </w:tr>
      <w:tr w:rsidR="003B50EC" w:rsidRPr="0024263A" w14:paraId="04B51E37" w14:textId="77777777" w:rsidTr="0024263A">
        <w:tc>
          <w:tcPr>
            <w:tcW w:w="569" w:type="dxa"/>
            <w:vAlign w:val="center"/>
          </w:tcPr>
          <w:p w14:paraId="388CBCBD" w14:textId="77777777" w:rsidR="003B50EC" w:rsidRPr="0024263A" w:rsidRDefault="003B50EC" w:rsidP="0024263A">
            <w:pPr>
              <w:jc w:val="center"/>
              <w:rPr>
                <w:rFonts w:ascii="Times New Roman" w:hAnsi="Times New Roman"/>
                <w:sz w:val="23"/>
                <w:szCs w:val="23"/>
              </w:rPr>
            </w:pPr>
            <w:r w:rsidRPr="0024263A">
              <w:rPr>
                <w:rFonts w:ascii="Times New Roman" w:hAnsi="Times New Roman"/>
                <w:sz w:val="23"/>
                <w:szCs w:val="23"/>
              </w:rPr>
              <w:t>2.</w:t>
            </w:r>
          </w:p>
        </w:tc>
        <w:tc>
          <w:tcPr>
            <w:tcW w:w="1460" w:type="dxa"/>
            <w:vAlign w:val="center"/>
          </w:tcPr>
          <w:p w14:paraId="0A317B80" w14:textId="62B205C4" w:rsidR="003B50EC" w:rsidRPr="0024263A" w:rsidRDefault="003B50EC" w:rsidP="0087561C">
            <w:pPr>
              <w:rPr>
                <w:rFonts w:ascii="Times New Roman" w:hAnsi="Times New Roman"/>
                <w:sz w:val="23"/>
                <w:szCs w:val="23"/>
              </w:rPr>
            </w:pPr>
            <w:r w:rsidRPr="0024263A">
              <w:rPr>
                <w:rFonts w:ascii="Times New Roman" w:hAnsi="Times New Roman"/>
                <w:sz w:val="23"/>
                <w:szCs w:val="23"/>
              </w:rPr>
              <w:t>Belum terbentuk KUBE berbasis pengolahan tanaman kersen untuk mendukung peningkatan keterampilan</w:t>
            </w:r>
          </w:p>
        </w:tc>
        <w:tc>
          <w:tcPr>
            <w:tcW w:w="1460" w:type="dxa"/>
            <w:vAlign w:val="center"/>
          </w:tcPr>
          <w:p w14:paraId="275B9300" w14:textId="629409E4" w:rsidR="003B50EC" w:rsidRPr="0024263A" w:rsidRDefault="003B50EC" w:rsidP="0087561C">
            <w:pPr>
              <w:rPr>
                <w:rFonts w:ascii="Times New Roman" w:hAnsi="Times New Roman"/>
                <w:sz w:val="23"/>
                <w:szCs w:val="23"/>
              </w:rPr>
            </w:pPr>
            <w:r w:rsidRPr="0024263A">
              <w:rPr>
                <w:rFonts w:ascii="Times New Roman" w:hAnsi="Times New Roman"/>
                <w:sz w:val="23"/>
                <w:szCs w:val="23"/>
              </w:rPr>
              <w:t>Terbentuk KUBE berbasis pengolahan tanaman kersen untuk mendukung peningkatan keterampilan</w:t>
            </w:r>
          </w:p>
        </w:tc>
        <w:tc>
          <w:tcPr>
            <w:tcW w:w="1460" w:type="dxa"/>
            <w:vAlign w:val="center"/>
          </w:tcPr>
          <w:p w14:paraId="7F2334FF" w14:textId="644C59ED" w:rsidR="003B50EC" w:rsidRPr="0024263A" w:rsidRDefault="003B50EC" w:rsidP="0087561C">
            <w:pPr>
              <w:rPr>
                <w:rFonts w:ascii="Times New Roman" w:hAnsi="Times New Roman"/>
                <w:sz w:val="23"/>
                <w:szCs w:val="23"/>
              </w:rPr>
            </w:pPr>
            <w:r w:rsidRPr="0024263A">
              <w:rPr>
                <w:rFonts w:ascii="Times New Roman" w:hAnsi="Times New Roman"/>
                <w:sz w:val="23"/>
                <w:szCs w:val="23"/>
              </w:rPr>
              <w:t>Membentuk KUBE berbasis pengolahan tanaman kersen untuk mendukung peningkatan keterampilan</w:t>
            </w:r>
          </w:p>
        </w:tc>
      </w:tr>
      <w:tr w:rsidR="003B50EC" w:rsidRPr="0024263A" w14:paraId="47D774D6" w14:textId="77777777" w:rsidTr="00DC7E78">
        <w:tc>
          <w:tcPr>
            <w:tcW w:w="569" w:type="dxa"/>
            <w:vAlign w:val="center"/>
          </w:tcPr>
          <w:p w14:paraId="3354D5F5" w14:textId="77777777" w:rsidR="003B50EC" w:rsidRPr="0024263A" w:rsidRDefault="003B50EC" w:rsidP="0024263A">
            <w:pPr>
              <w:jc w:val="center"/>
              <w:rPr>
                <w:rFonts w:ascii="Times New Roman" w:hAnsi="Times New Roman"/>
                <w:sz w:val="23"/>
                <w:szCs w:val="23"/>
              </w:rPr>
            </w:pPr>
            <w:r w:rsidRPr="0024263A">
              <w:rPr>
                <w:rFonts w:ascii="Times New Roman" w:hAnsi="Times New Roman"/>
                <w:sz w:val="23"/>
                <w:szCs w:val="23"/>
              </w:rPr>
              <w:lastRenderedPageBreak/>
              <w:t>3.</w:t>
            </w:r>
          </w:p>
        </w:tc>
        <w:tc>
          <w:tcPr>
            <w:tcW w:w="1460" w:type="dxa"/>
            <w:vAlign w:val="center"/>
          </w:tcPr>
          <w:p w14:paraId="58A0F7C3" w14:textId="77777777" w:rsidR="003B50EC" w:rsidRPr="0024263A" w:rsidRDefault="003B50EC" w:rsidP="00DC7E78">
            <w:pPr>
              <w:rPr>
                <w:rFonts w:ascii="Times New Roman" w:hAnsi="Times New Roman"/>
                <w:sz w:val="23"/>
                <w:szCs w:val="23"/>
              </w:rPr>
            </w:pPr>
            <w:r w:rsidRPr="0024263A">
              <w:rPr>
                <w:rFonts w:ascii="Times New Roman" w:hAnsi="Times New Roman"/>
                <w:sz w:val="23"/>
                <w:szCs w:val="23"/>
              </w:rPr>
              <w:t>Belum adanya kebijakan terkait pengentasan keluarga miskin dari jerat hutang rentenir</w:t>
            </w:r>
          </w:p>
        </w:tc>
        <w:tc>
          <w:tcPr>
            <w:tcW w:w="1460" w:type="dxa"/>
            <w:vAlign w:val="center"/>
          </w:tcPr>
          <w:p w14:paraId="324DD2ED" w14:textId="77777777" w:rsidR="003B50EC" w:rsidRPr="0024263A" w:rsidRDefault="003B50EC" w:rsidP="00DC7E78">
            <w:pPr>
              <w:rPr>
                <w:rFonts w:ascii="Times New Roman" w:hAnsi="Times New Roman"/>
                <w:sz w:val="23"/>
                <w:szCs w:val="23"/>
              </w:rPr>
            </w:pPr>
            <w:r w:rsidRPr="0024263A">
              <w:rPr>
                <w:rFonts w:ascii="Times New Roman" w:hAnsi="Times New Roman"/>
                <w:sz w:val="23"/>
                <w:szCs w:val="23"/>
              </w:rPr>
              <w:t>Adanya kebijakan terkait pengentasan keluarga miskin dari jerat hutang rentenir</w:t>
            </w:r>
          </w:p>
        </w:tc>
        <w:tc>
          <w:tcPr>
            <w:tcW w:w="1460" w:type="dxa"/>
            <w:vAlign w:val="center"/>
          </w:tcPr>
          <w:p w14:paraId="6EA194D4" w14:textId="6930BE36" w:rsidR="003B50EC" w:rsidRPr="0024263A" w:rsidRDefault="003B50EC" w:rsidP="0087561C">
            <w:pPr>
              <w:rPr>
                <w:rFonts w:ascii="Times New Roman" w:hAnsi="Times New Roman"/>
                <w:sz w:val="23"/>
                <w:szCs w:val="23"/>
              </w:rPr>
            </w:pPr>
            <w:r w:rsidRPr="0024263A">
              <w:rPr>
                <w:rFonts w:ascii="Times New Roman" w:hAnsi="Times New Roman"/>
                <w:sz w:val="23"/>
                <w:szCs w:val="23"/>
              </w:rPr>
              <w:t>Melakukan advokasi kepada pihak pemerintah desa mengenai pengolahan tanaman kersen sebagai upaya pengentasan keluarga miskin dari jerat hutang rentenir</w:t>
            </w:r>
          </w:p>
        </w:tc>
      </w:tr>
    </w:tbl>
    <w:p w14:paraId="2FAA1E45" w14:textId="529BFBDE" w:rsidR="003B50EC" w:rsidRPr="005447A2" w:rsidRDefault="005447A2" w:rsidP="005447A2">
      <w:pPr>
        <w:spacing w:line="240" w:lineRule="auto"/>
        <w:jc w:val="center"/>
        <w:rPr>
          <w:rFonts w:ascii="Times New Roman" w:hAnsi="Times New Roman" w:cs="Times New Roman"/>
          <w:b/>
          <w:bCs/>
        </w:rPr>
      </w:pPr>
      <w:r>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ab/>
      </w:r>
      <w:bookmarkStart w:id="36" w:name="_Toc116429633"/>
      <w:r w:rsidR="0024263A" w:rsidRPr="005447A2">
        <w:rPr>
          <w:rFonts w:ascii="Times New Roman" w:hAnsi="Times New Roman" w:cs="Times New Roman"/>
          <w:sz w:val="20"/>
          <w:szCs w:val="20"/>
        </w:rPr>
        <w:t xml:space="preserve">Tabel 1 </w:t>
      </w:r>
      <w:r w:rsidR="0024263A" w:rsidRPr="005447A2">
        <w:rPr>
          <w:rFonts w:ascii="Times New Roman" w:hAnsi="Times New Roman" w:cs="Times New Roman"/>
          <w:sz w:val="20"/>
          <w:szCs w:val="20"/>
        </w:rPr>
        <w:fldChar w:fldCharType="begin"/>
      </w:r>
      <w:r w:rsidR="0024263A" w:rsidRPr="005447A2">
        <w:rPr>
          <w:rFonts w:ascii="Times New Roman" w:hAnsi="Times New Roman" w:cs="Times New Roman"/>
          <w:sz w:val="20"/>
          <w:szCs w:val="20"/>
        </w:rPr>
        <w:instrText xml:space="preserve"> SEQ Tabel_1 \* ARABIC </w:instrText>
      </w:r>
      <w:r w:rsidR="0024263A" w:rsidRPr="005447A2">
        <w:rPr>
          <w:rFonts w:ascii="Times New Roman" w:hAnsi="Times New Roman" w:cs="Times New Roman"/>
          <w:sz w:val="20"/>
          <w:szCs w:val="20"/>
        </w:rPr>
        <w:fldChar w:fldCharType="separate"/>
      </w:r>
      <w:r w:rsidR="004618FC">
        <w:rPr>
          <w:rFonts w:ascii="Times New Roman" w:hAnsi="Times New Roman" w:cs="Times New Roman"/>
          <w:noProof/>
          <w:sz w:val="20"/>
          <w:szCs w:val="20"/>
        </w:rPr>
        <w:t>2</w:t>
      </w:r>
      <w:r w:rsidR="0024263A" w:rsidRPr="005447A2">
        <w:rPr>
          <w:rFonts w:ascii="Times New Roman" w:hAnsi="Times New Roman" w:cs="Times New Roman"/>
          <w:sz w:val="20"/>
          <w:szCs w:val="20"/>
        </w:rPr>
        <w:fldChar w:fldCharType="end"/>
      </w:r>
      <w:r w:rsidR="0024263A" w:rsidRPr="005447A2">
        <w:rPr>
          <w:rFonts w:ascii="Times New Roman" w:hAnsi="Times New Roman" w:cs="Times New Roman"/>
          <w:sz w:val="20"/>
          <w:szCs w:val="20"/>
        </w:rPr>
        <w:t xml:space="preserve"> Analisa Strategi Program</w:t>
      </w:r>
      <w:bookmarkEnd w:id="36"/>
    </w:p>
    <w:p w14:paraId="2C57FF74" w14:textId="240F9CD8" w:rsidR="003B50EC" w:rsidRPr="00CA0358" w:rsidRDefault="003B50EC" w:rsidP="005447A2">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Strategi program di atas memunculkan tiga masalah yang menjadi penyebab banyaknya keluarga miskin di Dusun Sinawung yang terjerat hutang rentenir, dengan adanya masalah tersebut kemudian muncul harapan untuk menyelesaikannya. Dari</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harapan itulah muncul strategi program untuk</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mendukung terwujudnya</w:t>
      </w:r>
      <w:r w:rsidR="002615DF">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harapan</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dari</w:t>
      </w:r>
      <w:r w:rsidR="002615DF">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masalah</w:t>
      </w:r>
      <w:r w:rsidR="002615DF">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w:t>
      </w:r>
      <w:r w:rsidRPr="00CA0358">
        <w:rPr>
          <w:rFonts w:ascii="Times New Roman" w:hAnsi="Times New Roman" w:cs="Times New Roman"/>
          <w:color w:val="FFFFFF" w:themeColor="background1"/>
          <w:sz w:val="24"/>
          <w:szCs w:val="24"/>
        </w:rPr>
        <w:t>a</w:t>
      </w:r>
      <w:r w:rsidRPr="00CA0358">
        <w:rPr>
          <w:rFonts w:ascii="Times New Roman" w:hAnsi="Times New Roman" w:cs="Times New Roman"/>
          <w:color w:val="000000" w:themeColor="text1"/>
          <w:sz w:val="24"/>
          <w:szCs w:val="24"/>
        </w:rPr>
        <w:t>atas.</w:t>
      </w:r>
    </w:p>
    <w:p w14:paraId="46EFDC6F" w14:textId="77777777" w:rsidR="003B50EC" w:rsidRPr="00CA0358" w:rsidRDefault="003B50EC" w:rsidP="005447A2">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Dari</w:t>
      </w:r>
      <w:r w:rsidRPr="00CA0358">
        <w:rPr>
          <w:rFonts w:ascii="Times New Roman" w:hAnsi="Times New Roman" w:cs="Times New Roman"/>
          <w:color w:val="FFFFFF" w:themeColor="background1"/>
          <w:sz w:val="24"/>
          <w:szCs w:val="24"/>
        </w:rPr>
        <w:t>c.</w:t>
      </w:r>
      <w:r w:rsidRPr="00CA0358">
        <w:rPr>
          <w:rFonts w:ascii="Times New Roman" w:hAnsi="Times New Roman" w:cs="Times New Roman"/>
          <w:color w:val="000000" w:themeColor="text1"/>
          <w:sz w:val="24"/>
          <w:szCs w:val="24"/>
        </w:rPr>
        <w:t xml:space="preserve">masalah tidak adanya keterampilan yang dimiliki keluarga miskin, ada harapan adanya keterampilan yang dimiliki masyarakat, sehingga memunculkan strategi </w:t>
      </w:r>
      <w:r w:rsidRPr="00CA0358">
        <w:rPr>
          <w:rFonts w:ascii="Times New Roman" w:hAnsi="Times New Roman" w:cs="Times New Roman"/>
          <w:sz w:val="24"/>
          <w:szCs w:val="24"/>
        </w:rPr>
        <w:t>memberikan pendidikan kepada keluarga miskin terkait peningkatan keterampilan melalui pengolahan tanaman kersen</w:t>
      </w:r>
      <w:r w:rsidRPr="00CA0358">
        <w:rPr>
          <w:rFonts w:ascii="Times New Roman" w:hAnsi="Times New Roman" w:cs="Times New Roman"/>
          <w:color w:val="000000" w:themeColor="text1"/>
          <w:sz w:val="24"/>
          <w:szCs w:val="24"/>
        </w:rPr>
        <w:t>.</w:t>
      </w:r>
    </w:p>
    <w:p w14:paraId="7AE85940" w14:textId="77777777" w:rsidR="003B50EC" w:rsidRPr="00CA0358" w:rsidRDefault="003B50EC" w:rsidP="005447A2">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bCs/>
          <w:color w:val="000000" w:themeColor="text1"/>
          <w:sz w:val="24"/>
          <w:szCs w:val="24"/>
        </w:rPr>
        <w:t xml:space="preserve">Masalah yang lain yaitu </w:t>
      </w:r>
      <w:r w:rsidRPr="00CA0358">
        <w:rPr>
          <w:rFonts w:ascii="Times New Roman" w:hAnsi="Times New Roman" w:cs="Times New Roman"/>
          <w:color w:val="000000" w:themeColor="text1"/>
          <w:sz w:val="24"/>
          <w:szCs w:val="24"/>
        </w:rPr>
        <w:t xml:space="preserve">belum terbentuk KUBE </w:t>
      </w:r>
      <w:r w:rsidRPr="00CA0358">
        <w:rPr>
          <w:rFonts w:ascii="Times New Roman" w:hAnsi="Times New Roman" w:cs="Times New Roman"/>
          <w:sz w:val="24"/>
          <w:szCs w:val="24"/>
        </w:rPr>
        <w:t>berbasis pengolahan tanaman kersen untuk mendukung peningkatan keterampilan</w:t>
      </w:r>
      <w:r w:rsidRPr="00CA0358">
        <w:rPr>
          <w:rFonts w:ascii="Times New Roman" w:hAnsi="Times New Roman" w:cs="Times New Roman"/>
          <w:color w:val="000000" w:themeColor="text1"/>
          <w:sz w:val="24"/>
          <w:szCs w:val="24"/>
        </w:rPr>
        <w:t xml:space="preserve"> masyarakat. </w:t>
      </w:r>
      <w:r w:rsidRPr="00CA0358">
        <w:rPr>
          <w:rFonts w:ascii="Times New Roman" w:hAnsi="Times New Roman" w:cs="Times New Roman"/>
          <w:color w:val="000000" w:themeColor="text1"/>
          <w:sz w:val="24"/>
          <w:szCs w:val="24"/>
        </w:rPr>
        <w:lastRenderedPageBreak/>
        <w:t xml:space="preserve">Dengan harapan dapat terbentuk KUBE </w:t>
      </w:r>
      <w:r w:rsidRPr="00CA0358">
        <w:rPr>
          <w:rFonts w:ascii="Times New Roman" w:hAnsi="Times New Roman" w:cs="Times New Roman"/>
          <w:sz w:val="24"/>
          <w:szCs w:val="24"/>
        </w:rPr>
        <w:t>berbasis pengolahan tanaman kersen untuk mendukung peningkatan keterampilan</w:t>
      </w:r>
      <w:r w:rsidRPr="00CA0358">
        <w:rPr>
          <w:rFonts w:ascii="Times New Roman" w:hAnsi="Times New Roman" w:cs="Times New Roman"/>
          <w:color w:val="000000" w:themeColor="text1"/>
          <w:sz w:val="24"/>
          <w:szCs w:val="24"/>
        </w:rPr>
        <w:t xml:space="preserve"> masyarakat, sehingga memunculkan strategi untuk </w:t>
      </w:r>
      <w:r w:rsidRPr="00CA0358">
        <w:rPr>
          <w:rFonts w:ascii="Times New Roman" w:hAnsi="Times New Roman" w:cs="Times New Roman"/>
          <w:sz w:val="24"/>
          <w:szCs w:val="24"/>
        </w:rPr>
        <w:t>membentuk KUBE berbasis pengolahan tanaman kersen untuk mendukung peningkatan keterampilan</w:t>
      </w:r>
      <w:r w:rsidRPr="00CA0358">
        <w:rPr>
          <w:rFonts w:ascii="Times New Roman" w:hAnsi="Times New Roman" w:cs="Times New Roman"/>
          <w:color w:val="000000" w:themeColor="text1"/>
          <w:sz w:val="24"/>
          <w:szCs w:val="24"/>
        </w:rPr>
        <w:t xml:space="preserve">, lalu mengadakan pelatihan pembuatan produk berbagai olahan makanan ringan yang kemudian melakukan pemasaran produk tersebut. </w:t>
      </w:r>
    </w:p>
    <w:p w14:paraId="3EB4DEAA" w14:textId="30E69EA7" w:rsidR="003B50EC" w:rsidRPr="00CA0358" w:rsidRDefault="003B50EC" w:rsidP="005447A2">
      <w:pPr>
        <w:pStyle w:val="ListParagraph"/>
        <w:spacing w:line="240" w:lineRule="auto"/>
        <w:ind w:left="1080" w:firstLine="432"/>
        <w:jc w:val="both"/>
        <w:rPr>
          <w:rFonts w:ascii="Times New Roman" w:hAnsi="Times New Roman" w:cs="Times New Roman"/>
          <w:sz w:val="24"/>
          <w:szCs w:val="24"/>
        </w:rPr>
      </w:pPr>
      <w:r w:rsidRPr="00CA0358">
        <w:rPr>
          <w:rFonts w:ascii="Times New Roman" w:hAnsi="Times New Roman" w:cs="Times New Roman"/>
          <w:color w:val="000000" w:themeColor="text1"/>
          <w:sz w:val="24"/>
          <w:szCs w:val="24"/>
        </w:rPr>
        <w:t>Masalah selanjutnya yaitu belum adanya kebijakan terkait pengentasan keluarga miskin dari jerat hutang rentenir, dengan harapan kebijakan terkait pengentasan keluarga miskin dari jerat hutang rentenir, sehingga</w:t>
      </w:r>
      <w:r w:rsidRPr="00CA0358">
        <w:rPr>
          <w:rFonts w:ascii="Times New Roman" w:hAnsi="Times New Roman" w:cs="Times New Roman"/>
          <w:color w:val="FFFFFF" w:themeColor="background1"/>
          <w:sz w:val="24"/>
          <w:szCs w:val="24"/>
        </w:rPr>
        <w:t>aa</w:t>
      </w:r>
      <w:r w:rsidRPr="00CA0358">
        <w:rPr>
          <w:rFonts w:ascii="Times New Roman" w:hAnsi="Times New Roman" w:cs="Times New Roman"/>
          <w:color w:val="000000" w:themeColor="text1"/>
          <w:sz w:val="24"/>
          <w:szCs w:val="24"/>
        </w:rPr>
        <w:t>memunculkan</w:t>
      </w:r>
      <w:r w:rsidRPr="00CA0358">
        <w:rPr>
          <w:rFonts w:ascii="Times New Roman" w:hAnsi="Times New Roman" w:cs="Times New Roman"/>
          <w:color w:val="FFFFFF" w:themeColor="background1"/>
          <w:sz w:val="24"/>
          <w:szCs w:val="24"/>
        </w:rPr>
        <w:t>aa</w:t>
      </w:r>
      <w:r w:rsidRPr="00CA0358">
        <w:rPr>
          <w:rFonts w:ascii="Times New Roman" w:hAnsi="Times New Roman" w:cs="Times New Roman"/>
          <w:color w:val="000000" w:themeColor="text1"/>
          <w:sz w:val="24"/>
          <w:szCs w:val="24"/>
        </w:rPr>
        <w:t>strategi untuk melakukan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advokasi kepada pihak pemerintah desa mengenai pengolahan tanaman kersen sebagai upaya pengentasan keluarga miskin dari jerat hutang rentenir</w:t>
      </w:r>
    </w:p>
    <w:p w14:paraId="10669BF2" w14:textId="0E77F501" w:rsidR="003B50EC" w:rsidRPr="00CA0358" w:rsidRDefault="003B50EC">
      <w:pPr>
        <w:pStyle w:val="Heading3"/>
        <w:numPr>
          <w:ilvl w:val="0"/>
          <w:numId w:val="22"/>
        </w:numPr>
        <w:ind w:left="1080"/>
      </w:pPr>
      <w:bookmarkStart w:id="37" w:name="_Toc118443569"/>
      <w:r w:rsidRPr="00CA0358">
        <w:t>Narasi Program</w:t>
      </w:r>
      <w:bookmarkEnd w:id="37"/>
    </w:p>
    <w:p w14:paraId="4B793E72" w14:textId="7F578AD3" w:rsidR="003B50EC" w:rsidRDefault="003B50EC" w:rsidP="00CA0358">
      <w:pPr>
        <w:pStyle w:val="ListParagraph"/>
        <w:spacing w:line="240" w:lineRule="auto"/>
        <w:ind w:left="108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Narasi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program merupakan beberapa rencana kegiatan yang dilakukan agar tujuan</w:t>
      </w:r>
      <w:r w:rsidRPr="00CA0358">
        <w:rPr>
          <w:rFonts w:ascii="Times New Roman" w:hAnsi="Times New Roman" w:cs="Times New Roman"/>
          <w:color w:val="FFFFFF" w:themeColor="background1"/>
          <w:sz w:val="24"/>
          <w:szCs w:val="24"/>
        </w:rPr>
        <w:t>v</w:t>
      </w:r>
      <w:r w:rsidRPr="00CA0358">
        <w:rPr>
          <w:rFonts w:ascii="Times New Roman" w:hAnsi="Times New Roman" w:cs="Times New Roman"/>
          <w:color w:val="000000" w:themeColor="text1"/>
          <w:sz w:val="24"/>
          <w:szCs w:val="24"/>
        </w:rPr>
        <w:t>akhir</w:t>
      </w:r>
      <w:r w:rsidRPr="00CA0358">
        <w:rPr>
          <w:rFonts w:ascii="Times New Roman" w:hAnsi="Times New Roman" w:cs="Times New Roman"/>
          <w:color w:val="FFFFFF" w:themeColor="background1"/>
          <w:sz w:val="24"/>
          <w:szCs w:val="24"/>
        </w:rPr>
        <w:t>b</w:t>
      </w:r>
      <w:r w:rsidRPr="00CA0358">
        <w:rPr>
          <w:rFonts w:ascii="Times New Roman" w:hAnsi="Times New Roman" w:cs="Times New Roman"/>
          <w:color w:val="000000" w:themeColor="text1"/>
          <w:sz w:val="24"/>
          <w:szCs w:val="24"/>
        </w:rPr>
        <w:t>program ini tercapai. Berdasarkan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strategi program</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atas, maka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dapat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dibuat narasi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program sebagai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berikut:</w:t>
      </w:r>
    </w:p>
    <w:p w14:paraId="5C75AB80" w14:textId="2941283D" w:rsidR="00405ECC" w:rsidRDefault="00405ECC" w:rsidP="00CA0358">
      <w:pPr>
        <w:pStyle w:val="ListParagraph"/>
        <w:spacing w:line="240" w:lineRule="auto"/>
        <w:ind w:left="1080"/>
        <w:jc w:val="both"/>
        <w:rPr>
          <w:rFonts w:ascii="Times New Roman" w:hAnsi="Times New Roman" w:cs="Times New Roman"/>
          <w:color w:val="000000" w:themeColor="text1"/>
          <w:sz w:val="24"/>
          <w:szCs w:val="24"/>
        </w:rPr>
      </w:pPr>
    </w:p>
    <w:p w14:paraId="055D89B6" w14:textId="77777777" w:rsidR="003B50EC" w:rsidRPr="00CA0358" w:rsidRDefault="003B50EC" w:rsidP="00CA0358">
      <w:pPr>
        <w:pStyle w:val="ListParagraph"/>
        <w:spacing w:line="240" w:lineRule="auto"/>
        <w:ind w:left="1080"/>
        <w:jc w:val="center"/>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Tabel 1.3</w:t>
      </w:r>
    </w:p>
    <w:p w14:paraId="7078CCFA" w14:textId="545CD649" w:rsidR="003B50EC" w:rsidRDefault="003B50EC" w:rsidP="00CA0358">
      <w:pPr>
        <w:pStyle w:val="ListParagraph"/>
        <w:spacing w:line="240" w:lineRule="auto"/>
        <w:ind w:left="1080"/>
        <w:jc w:val="center"/>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Narasi Program</w:t>
      </w:r>
    </w:p>
    <w:p w14:paraId="0895818B" w14:textId="6A976EDC" w:rsidR="00405ECC" w:rsidRDefault="00405ECC" w:rsidP="00CA0358">
      <w:pPr>
        <w:pStyle w:val="ListParagraph"/>
        <w:spacing w:line="240" w:lineRule="auto"/>
        <w:ind w:left="1080"/>
        <w:jc w:val="center"/>
        <w:rPr>
          <w:rFonts w:ascii="Times New Roman" w:hAnsi="Times New Roman" w:cs="Times New Roman"/>
          <w:b/>
          <w:bCs/>
          <w:color w:val="000000" w:themeColor="text1"/>
          <w:sz w:val="24"/>
          <w:szCs w:val="24"/>
        </w:rPr>
      </w:pPr>
    </w:p>
    <w:p w14:paraId="4E84E50F" w14:textId="5B5442F2" w:rsidR="00405ECC" w:rsidRDefault="00405ECC" w:rsidP="00CA0358">
      <w:pPr>
        <w:pStyle w:val="ListParagraph"/>
        <w:spacing w:line="240" w:lineRule="auto"/>
        <w:ind w:left="1080"/>
        <w:jc w:val="center"/>
        <w:rPr>
          <w:rFonts w:ascii="Times New Roman" w:hAnsi="Times New Roman" w:cs="Times New Roman"/>
          <w:b/>
          <w:bCs/>
          <w:color w:val="000000" w:themeColor="text1"/>
          <w:sz w:val="24"/>
          <w:szCs w:val="24"/>
        </w:rPr>
      </w:pPr>
    </w:p>
    <w:p w14:paraId="4A99173A" w14:textId="6E1CF9B0" w:rsidR="00405ECC" w:rsidRDefault="00405ECC" w:rsidP="00CA0358">
      <w:pPr>
        <w:pStyle w:val="ListParagraph"/>
        <w:spacing w:line="240" w:lineRule="auto"/>
        <w:ind w:left="1080"/>
        <w:jc w:val="center"/>
        <w:rPr>
          <w:rFonts w:ascii="Times New Roman" w:hAnsi="Times New Roman" w:cs="Times New Roman"/>
          <w:b/>
          <w:bCs/>
          <w:color w:val="000000" w:themeColor="text1"/>
          <w:sz w:val="24"/>
          <w:szCs w:val="24"/>
        </w:rPr>
      </w:pPr>
    </w:p>
    <w:p w14:paraId="68A3CB2C" w14:textId="6EB64919" w:rsidR="00405ECC" w:rsidRDefault="00405ECC" w:rsidP="00CA0358">
      <w:pPr>
        <w:pStyle w:val="ListParagraph"/>
        <w:spacing w:line="240" w:lineRule="auto"/>
        <w:ind w:left="1080"/>
        <w:jc w:val="center"/>
        <w:rPr>
          <w:rFonts w:ascii="Times New Roman" w:hAnsi="Times New Roman" w:cs="Times New Roman"/>
          <w:b/>
          <w:bCs/>
          <w:color w:val="000000" w:themeColor="text1"/>
          <w:sz w:val="24"/>
          <w:szCs w:val="24"/>
        </w:rPr>
      </w:pPr>
    </w:p>
    <w:p w14:paraId="621F366C" w14:textId="6277AE44" w:rsidR="00405ECC" w:rsidRDefault="00405ECC" w:rsidP="00CA0358">
      <w:pPr>
        <w:pStyle w:val="ListParagraph"/>
        <w:spacing w:line="240" w:lineRule="auto"/>
        <w:ind w:left="1080"/>
        <w:jc w:val="center"/>
        <w:rPr>
          <w:rFonts w:ascii="Times New Roman" w:hAnsi="Times New Roman" w:cs="Times New Roman"/>
          <w:b/>
          <w:bCs/>
          <w:color w:val="000000" w:themeColor="text1"/>
          <w:sz w:val="24"/>
          <w:szCs w:val="24"/>
        </w:rPr>
      </w:pPr>
    </w:p>
    <w:p w14:paraId="24654929" w14:textId="77777777" w:rsidR="00405ECC" w:rsidRPr="00CA0358" w:rsidRDefault="00405ECC" w:rsidP="00CA0358">
      <w:pPr>
        <w:pStyle w:val="ListParagraph"/>
        <w:spacing w:line="240" w:lineRule="auto"/>
        <w:ind w:left="1080"/>
        <w:jc w:val="center"/>
        <w:rPr>
          <w:rFonts w:ascii="Times New Roman" w:hAnsi="Times New Roman" w:cs="Times New Roman"/>
          <w:b/>
          <w:bCs/>
          <w:sz w:val="24"/>
          <w:szCs w:val="24"/>
        </w:rPr>
      </w:pPr>
    </w:p>
    <w:tbl>
      <w:tblPr>
        <w:tblStyle w:val="TableGrid"/>
        <w:tblW w:w="0" w:type="auto"/>
        <w:tblInd w:w="355" w:type="dxa"/>
        <w:tblLook w:val="04A0" w:firstRow="1" w:lastRow="0" w:firstColumn="1" w:lastColumn="0" w:noHBand="0" w:noVBand="1"/>
      </w:tblPr>
      <w:tblGrid>
        <w:gridCol w:w="1116"/>
        <w:gridCol w:w="1534"/>
        <w:gridCol w:w="1607"/>
        <w:gridCol w:w="1502"/>
      </w:tblGrid>
      <w:tr w:rsidR="003B50EC" w:rsidRPr="00CA0358" w14:paraId="0DF99B3F" w14:textId="77777777" w:rsidTr="005E39D1">
        <w:tc>
          <w:tcPr>
            <w:tcW w:w="1212" w:type="dxa"/>
          </w:tcPr>
          <w:p w14:paraId="655C860F" w14:textId="77777777" w:rsidR="003B50EC" w:rsidRPr="002960C2" w:rsidRDefault="003B50EC" w:rsidP="00CA0358">
            <w:pPr>
              <w:pStyle w:val="ListParagraph"/>
              <w:spacing w:after="160"/>
              <w:ind w:left="0"/>
              <w:rPr>
                <w:rFonts w:ascii="Times New Roman" w:hAnsi="Times New Roman"/>
                <w:b/>
                <w:bCs/>
              </w:rPr>
            </w:pPr>
            <w:r w:rsidRPr="002960C2">
              <w:rPr>
                <w:rFonts w:ascii="Times New Roman" w:hAnsi="Times New Roman"/>
                <w:b/>
                <w:bCs/>
                <w:color w:val="000000" w:themeColor="text1"/>
              </w:rPr>
              <w:lastRenderedPageBreak/>
              <w:t>Tujuan Akhir (</w:t>
            </w:r>
            <w:r w:rsidRPr="002960C2">
              <w:rPr>
                <w:rFonts w:ascii="Times New Roman" w:hAnsi="Times New Roman"/>
                <w:b/>
                <w:bCs/>
                <w:i/>
                <w:iCs/>
                <w:color w:val="000000" w:themeColor="text1"/>
              </w:rPr>
              <w:t>goal</w:t>
            </w:r>
            <w:r w:rsidRPr="002960C2">
              <w:rPr>
                <w:rFonts w:ascii="Times New Roman" w:hAnsi="Times New Roman"/>
                <w:b/>
                <w:bCs/>
                <w:color w:val="000000" w:themeColor="text1"/>
              </w:rPr>
              <w:t>)</w:t>
            </w:r>
          </w:p>
        </w:tc>
        <w:tc>
          <w:tcPr>
            <w:tcW w:w="0" w:type="auto"/>
            <w:gridSpan w:val="3"/>
          </w:tcPr>
          <w:p w14:paraId="298FD560" w14:textId="77777777" w:rsidR="003B50EC" w:rsidRPr="002960C2" w:rsidRDefault="003B50EC" w:rsidP="00CA0358">
            <w:pPr>
              <w:pStyle w:val="ListParagraph"/>
              <w:spacing w:after="160"/>
              <w:ind w:left="0"/>
              <w:jc w:val="both"/>
              <w:rPr>
                <w:rFonts w:ascii="Times New Roman" w:hAnsi="Times New Roman"/>
                <w:b/>
                <w:bCs/>
              </w:rPr>
            </w:pPr>
            <w:r w:rsidRPr="002960C2">
              <w:rPr>
                <w:rFonts w:ascii="Times New Roman" w:hAnsi="Times New Roman"/>
                <w:b/>
                <w:bCs/>
                <w:color w:val="000000" w:themeColor="text1"/>
              </w:rPr>
              <w:t>Masyarakat menjadi mempunyai keterampilan sehingga tercipta kesejahteraan masyarakat dengan tercukupiya kebutuhan ekonomi yang tidak bergantung pada rentenir</w:t>
            </w:r>
          </w:p>
        </w:tc>
      </w:tr>
      <w:tr w:rsidR="003B50EC" w:rsidRPr="00CA0358" w14:paraId="4442F17C" w14:textId="77777777" w:rsidTr="005E39D1">
        <w:tc>
          <w:tcPr>
            <w:tcW w:w="1212" w:type="dxa"/>
          </w:tcPr>
          <w:p w14:paraId="3BC56B6C" w14:textId="77777777" w:rsidR="003B50EC" w:rsidRPr="002960C2" w:rsidRDefault="003B50EC" w:rsidP="00CA0358">
            <w:pPr>
              <w:pStyle w:val="ListParagraph"/>
              <w:spacing w:after="160"/>
              <w:ind w:left="0"/>
              <w:rPr>
                <w:rFonts w:ascii="Times New Roman" w:hAnsi="Times New Roman"/>
                <w:b/>
                <w:bCs/>
              </w:rPr>
            </w:pPr>
            <w:r w:rsidRPr="002960C2">
              <w:rPr>
                <w:rFonts w:ascii="Times New Roman" w:hAnsi="Times New Roman"/>
                <w:b/>
                <w:bCs/>
                <w:color w:val="000000" w:themeColor="text1"/>
              </w:rPr>
              <w:t>Tujuan (</w:t>
            </w:r>
            <w:r w:rsidRPr="002960C2">
              <w:rPr>
                <w:rFonts w:ascii="Times New Roman" w:hAnsi="Times New Roman"/>
                <w:b/>
                <w:bCs/>
                <w:i/>
                <w:iCs/>
                <w:color w:val="000000" w:themeColor="text1"/>
              </w:rPr>
              <w:t>purpose)</w:t>
            </w:r>
          </w:p>
        </w:tc>
        <w:tc>
          <w:tcPr>
            <w:tcW w:w="0" w:type="auto"/>
            <w:gridSpan w:val="3"/>
          </w:tcPr>
          <w:p w14:paraId="1FB6D62B" w14:textId="77777777" w:rsidR="003B50EC" w:rsidRPr="002960C2" w:rsidRDefault="003B50EC" w:rsidP="00CA0358">
            <w:pPr>
              <w:pStyle w:val="ListParagraph"/>
              <w:spacing w:after="160"/>
              <w:ind w:left="0"/>
              <w:rPr>
                <w:rFonts w:ascii="Times New Roman" w:hAnsi="Times New Roman"/>
                <w:b/>
                <w:bCs/>
              </w:rPr>
            </w:pPr>
            <w:r w:rsidRPr="002960C2">
              <w:rPr>
                <w:rFonts w:ascii="Times New Roman" w:hAnsi="Times New Roman"/>
                <w:b/>
                <w:bCs/>
                <w:color w:val="000000" w:themeColor="text1"/>
              </w:rPr>
              <w:t>Terbebasnya keluarga miskin dari jerat hutang rentenir</w:t>
            </w:r>
          </w:p>
        </w:tc>
      </w:tr>
      <w:tr w:rsidR="003B50EC" w:rsidRPr="00CA0358" w14:paraId="666CA357" w14:textId="77777777" w:rsidTr="005E39D1">
        <w:tc>
          <w:tcPr>
            <w:tcW w:w="1212" w:type="dxa"/>
          </w:tcPr>
          <w:p w14:paraId="5736EEEC" w14:textId="77777777" w:rsidR="003B50EC" w:rsidRPr="002960C2" w:rsidRDefault="003B50EC" w:rsidP="00CA0358">
            <w:pPr>
              <w:pStyle w:val="ListParagraph"/>
              <w:spacing w:after="160"/>
              <w:ind w:left="0"/>
              <w:rPr>
                <w:rFonts w:ascii="Times New Roman" w:hAnsi="Times New Roman"/>
                <w:b/>
                <w:bCs/>
              </w:rPr>
            </w:pPr>
            <w:r w:rsidRPr="002960C2">
              <w:rPr>
                <w:rFonts w:ascii="Times New Roman" w:hAnsi="Times New Roman"/>
                <w:b/>
                <w:bCs/>
                <w:color w:val="000000" w:themeColor="text1"/>
              </w:rPr>
              <w:t>Hasil (result/output)</w:t>
            </w:r>
          </w:p>
        </w:tc>
        <w:tc>
          <w:tcPr>
            <w:tcW w:w="0" w:type="auto"/>
          </w:tcPr>
          <w:p w14:paraId="7178BB82" w14:textId="77777777" w:rsidR="003B50EC" w:rsidRPr="002960C2" w:rsidRDefault="003B50EC" w:rsidP="00CA0358">
            <w:pPr>
              <w:pStyle w:val="ListParagraph"/>
              <w:spacing w:after="160"/>
              <w:ind w:left="0"/>
              <w:jc w:val="center"/>
              <w:rPr>
                <w:rFonts w:ascii="Times New Roman" w:hAnsi="Times New Roman"/>
                <w:b/>
                <w:bCs/>
              </w:rPr>
            </w:pPr>
            <w:r w:rsidRPr="002960C2">
              <w:rPr>
                <w:rFonts w:ascii="Times New Roman" w:hAnsi="Times New Roman"/>
                <w:b/>
                <w:bCs/>
                <w:color w:val="000000" w:themeColor="text1"/>
              </w:rPr>
              <w:t>Adanya keterampilan yang dimiliki keluarga miskin</w:t>
            </w:r>
          </w:p>
        </w:tc>
        <w:tc>
          <w:tcPr>
            <w:tcW w:w="0" w:type="auto"/>
          </w:tcPr>
          <w:p w14:paraId="3FBE5A05" w14:textId="77777777" w:rsidR="003B50EC" w:rsidRPr="002960C2" w:rsidRDefault="003B50EC" w:rsidP="00CA0358">
            <w:pPr>
              <w:pStyle w:val="ListParagraph"/>
              <w:spacing w:after="160"/>
              <w:ind w:left="0"/>
              <w:jc w:val="center"/>
              <w:rPr>
                <w:rFonts w:ascii="Times New Roman" w:hAnsi="Times New Roman"/>
                <w:b/>
                <w:bCs/>
              </w:rPr>
            </w:pPr>
            <w:r w:rsidRPr="002960C2">
              <w:rPr>
                <w:rFonts w:ascii="Times New Roman" w:hAnsi="Times New Roman"/>
                <w:b/>
                <w:bCs/>
              </w:rPr>
              <w:t>Terbentuk KUBE berbasis pengolahan tanaman kersen untuk mendukung peningkatan keterampilan</w:t>
            </w:r>
          </w:p>
        </w:tc>
        <w:tc>
          <w:tcPr>
            <w:tcW w:w="0" w:type="auto"/>
          </w:tcPr>
          <w:p w14:paraId="04904BF6" w14:textId="77777777" w:rsidR="003B50EC" w:rsidRPr="002960C2" w:rsidRDefault="003B50EC" w:rsidP="00CA0358">
            <w:pPr>
              <w:jc w:val="center"/>
              <w:rPr>
                <w:rFonts w:ascii="Times New Roman" w:hAnsi="Times New Roman"/>
                <w:b/>
                <w:bCs/>
                <w:color w:val="000000" w:themeColor="text1"/>
              </w:rPr>
            </w:pPr>
            <w:r w:rsidRPr="002960C2">
              <w:rPr>
                <w:rFonts w:ascii="Times New Roman" w:hAnsi="Times New Roman"/>
                <w:b/>
                <w:bCs/>
                <w:color w:val="000000" w:themeColor="text1"/>
              </w:rPr>
              <w:t>Adanya kebijakan terkait program pengentasan keluarga miskin dari jerat hutang rentenir</w:t>
            </w:r>
          </w:p>
          <w:p w14:paraId="2EBEBD30" w14:textId="77777777" w:rsidR="003B50EC" w:rsidRPr="002960C2" w:rsidRDefault="003B50EC" w:rsidP="00CA0358">
            <w:pPr>
              <w:pStyle w:val="ListParagraph"/>
              <w:spacing w:after="160"/>
              <w:ind w:left="0"/>
              <w:jc w:val="center"/>
              <w:rPr>
                <w:rFonts w:ascii="Times New Roman" w:hAnsi="Times New Roman"/>
                <w:b/>
                <w:bCs/>
              </w:rPr>
            </w:pPr>
          </w:p>
        </w:tc>
      </w:tr>
      <w:tr w:rsidR="003B50EC" w:rsidRPr="00CA0358" w14:paraId="4A47A165" w14:textId="77777777" w:rsidTr="005E39D1">
        <w:tc>
          <w:tcPr>
            <w:tcW w:w="1212" w:type="dxa"/>
          </w:tcPr>
          <w:p w14:paraId="70C336B1" w14:textId="77777777" w:rsidR="003B50EC" w:rsidRPr="002960C2" w:rsidRDefault="003B50EC" w:rsidP="00CA0358">
            <w:pPr>
              <w:pStyle w:val="ListParagraph"/>
              <w:spacing w:after="160"/>
              <w:ind w:left="0"/>
              <w:rPr>
                <w:rFonts w:ascii="Times New Roman" w:hAnsi="Times New Roman"/>
                <w:b/>
                <w:bCs/>
              </w:rPr>
            </w:pPr>
            <w:r w:rsidRPr="002960C2">
              <w:rPr>
                <w:rFonts w:ascii="Times New Roman" w:hAnsi="Times New Roman"/>
                <w:b/>
                <w:bCs/>
              </w:rPr>
              <w:t>Kegiatan</w:t>
            </w:r>
          </w:p>
        </w:tc>
        <w:tc>
          <w:tcPr>
            <w:tcW w:w="0" w:type="auto"/>
          </w:tcPr>
          <w:p w14:paraId="0C160855" w14:textId="77777777" w:rsidR="003B50EC" w:rsidRPr="002960C2" w:rsidRDefault="003B50EC">
            <w:pPr>
              <w:pStyle w:val="ListParagraph"/>
              <w:widowControl w:val="0"/>
              <w:numPr>
                <w:ilvl w:val="1"/>
                <w:numId w:val="18"/>
              </w:numPr>
              <w:autoSpaceDE w:val="0"/>
              <w:autoSpaceDN w:val="0"/>
              <w:ind w:left="0" w:firstLine="0"/>
              <w:rPr>
                <w:rFonts w:ascii="Times New Roman" w:hAnsi="Times New Roman"/>
                <w:b/>
                <w:bCs/>
                <w:color w:val="000000" w:themeColor="text1"/>
              </w:rPr>
            </w:pPr>
            <w:r w:rsidRPr="002960C2">
              <w:rPr>
                <w:rFonts w:ascii="Times New Roman" w:hAnsi="Times New Roman"/>
                <w:b/>
                <w:bCs/>
              </w:rPr>
              <w:t xml:space="preserve">Pendidikan </w:t>
            </w:r>
            <w:r w:rsidRPr="002960C2">
              <w:rPr>
                <w:rFonts w:ascii="Times New Roman" w:hAnsi="Times New Roman"/>
                <w:b/>
                <w:bCs/>
                <w:color w:val="000000" w:themeColor="text1"/>
              </w:rPr>
              <w:t>terkait peningkatan keterampilan untuk keluarga miskin</w:t>
            </w:r>
          </w:p>
          <w:p w14:paraId="444A6B3D" w14:textId="77777777" w:rsidR="003B50EC" w:rsidRPr="002960C2" w:rsidRDefault="003B50EC">
            <w:pPr>
              <w:pStyle w:val="ListParagraph"/>
              <w:widowControl w:val="0"/>
              <w:numPr>
                <w:ilvl w:val="2"/>
                <w:numId w:val="18"/>
              </w:numPr>
              <w:autoSpaceDE w:val="0"/>
              <w:autoSpaceDN w:val="0"/>
              <w:ind w:left="-18" w:firstLine="18"/>
              <w:rPr>
                <w:rFonts w:ascii="Times New Roman" w:hAnsi="Times New Roman"/>
                <w:color w:val="000000" w:themeColor="text1"/>
              </w:rPr>
            </w:pPr>
            <w:r w:rsidRPr="002960C2">
              <w:rPr>
                <w:rFonts w:ascii="Times New Roman" w:hAnsi="Times New Roman"/>
                <w:color w:val="000000" w:themeColor="text1"/>
              </w:rPr>
              <w:t>Koordinasi dengan keluarga miskin yang terjerat hutang rentenir</w:t>
            </w:r>
          </w:p>
          <w:p w14:paraId="7600CC23" w14:textId="77777777" w:rsidR="003B50EC" w:rsidRPr="002960C2" w:rsidRDefault="003B50EC">
            <w:pPr>
              <w:pStyle w:val="ListParagraph"/>
              <w:widowControl w:val="0"/>
              <w:numPr>
                <w:ilvl w:val="2"/>
                <w:numId w:val="18"/>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Melakukan diskusi Bersama dengan keluarga miskin</w:t>
            </w:r>
          </w:p>
          <w:p w14:paraId="17A457C6" w14:textId="77777777" w:rsidR="003B50EC" w:rsidRPr="002960C2" w:rsidRDefault="003B50EC">
            <w:pPr>
              <w:pStyle w:val="ListParagraph"/>
              <w:widowControl w:val="0"/>
              <w:numPr>
                <w:ilvl w:val="2"/>
                <w:numId w:val="18"/>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lastRenderedPageBreak/>
              <w:t>Menentukan tempat dan waktu pelatihan</w:t>
            </w:r>
          </w:p>
          <w:p w14:paraId="16C8008D" w14:textId="77777777" w:rsidR="003B50EC" w:rsidRPr="002960C2" w:rsidRDefault="003B50EC">
            <w:pPr>
              <w:pStyle w:val="ListParagraph"/>
              <w:widowControl w:val="0"/>
              <w:numPr>
                <w:ilvl w:val="2"/>
                <w:numId w:val="18"/>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Menyiapkan materi</w:t>
            </w:r>
          </w:p>
          <w:p w14:paraId="11C9EEDA" w14:textId="77777777" w:rsidR="003B50EC" w:rsidRPr="002960C2" w:rsidRDefault="003B50EC">
            <w:pPr>
              <w:pStyle w:val="ListParagraph"/>
              <w:widowControl w:val="0"/>
              <w:numPr>
                <w:ilvl w:val="2"/>
                <w:numId w:val="18"/>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Menyiapkan tempat, alat, dan bahan yang dibutuhkan</w:t>
            </w:r>
          </w:p>
          <w:p w14:paraId="0ADCDB91" w14:textId="77777777" w:rsidR="003B50EC" w:rsidRPr="002960C2" w:rsidRDefault="003B50EC">
            <w:pPr>
              <w:pStyle w:val="ListParagraph"/>
              <w:numPr>
                <w:ilvl w:val="2"/>
                <w:numId w:val="18"/>
              </w:numPr>
              <w:spacing w:after="160"/>
              <w:ind w:left="0" w:firstLine="0"/>
              <w:rPr>
                <w:rFonts w:ascii="Times New Roman" w:hAnsi="Times New Roman"/>
              </w:rPr>
            </w:pPr>
            <w:r w:rsidRPr="002960C2">
              <w:rPr>
                <w:rFonts w:ascii="Times New Roman" w:hAnsi="Times New Roman"/>
              </w:rPr>
              <w:t>Menghadirkan narasumber</w:t>
            </w:r>
          </w:p>
          <w:p w14:paraId="55E01042" w14:textId="77777777" w:rsidR="003B50EC" w:rsidRPr="002960C2" w:rsidRDefault="003B50EC">
            <w:pPr>
              <w:pStyle w:val="ListParagraph"/>
              <w:numPr>
                <w:ilvl w:val="2"/>
                <w:numId w:val="18"/>
              </w:numPr>
              <w:spacing w:after="160"/>
              <w:ind w:left="0" w:firstLine="0"/>
              <w:rPr>
                <w:rFonts w:ascii="Times New Roman" w:hAnsi="Times New Roman"/>
              </w:rPr>
            </w:pPr>
            <w:r w:rsidRPr="002960C2">
              <w:rPr>
                <w:rFonts w:ascii="Times New Roman" w:hAnsi="Times New Roman"/>
              </w:rPr>
              <w:t>Monitoring dan Evaluasi</w:t>
            </w:r>
          </w:p>
        </w:tc>
        <w:tc>
          <w:tcPr>
            <w:tcW w:w="0" w:type="auto"/>
          </w:tcPr>
          <w:p w14:paraId="0FDC91DD" w14:textId="326EC2BD" w:rsidR="003B50EC" w:rsidRPr="002960C2" w:rsidRDefault="003B50EC" w:rsidP="002960C2">
            <w:pPr>
              <w:pStyle w:val="ListParagraph"/>
              <w:widowControl w:val="0"/>
              <w:numPr>
                <w:ilvl w:val="1"/>
                <w:numId w:val="46"/>
              </w:numPr>
              <w:autoSpaceDE w:val="0"/>
              <w:autoSpaceDN w:val="0"/>
              <w:ind w:left="37" w:hanging="29"/>
              <w:rPr>
                <w:rFonts w:ascii="Times New Roman" w:hAnsi="Times New Roman"/>
                <w:b/>
                <w:bCs/>
                <w:color w:val="000000" w:themeColor="text1"/>
              </w:rPr>
            </w:pPr>
            <w:r w:rsidRPr="002960C2">
              <w:rPr>
                <w:rFonts w:ascii="Times New Roman" w:hAnsi="Times New Roman"/>
                <w:b/>
                <w:bCs/>
                <w:color w:val="000000" w:themeColor="text1"/>
              </w:rPr>
              <w:lastRenderedPageBreak/>
              <w:t>Mengorganisir keluarga miskin dalam meningkatkan produktifitas</w:t>
            </w:r>
          </w:p>
          <w:p w14:paraId="1BD4959E" w14:textId="77777777" w:rsidR="003B50EC" w:rsidRPr="002960C2" w:rsidRDefault="003B50EC" w:rsidP="00CA0358">
            <w:pPr>
              <w:rPr>
                <w:rFonts w:ascii="Times New Roman" w:hAnsi="Times New Roman"/>
                <w:color w:val="000000" w:themeColor="text1"/>
              </w:rPr>
            </w:pPr>
            <w:r w:rsidRPr="002960C2">
              <w:rPr>
                <w:rFonts w:ascii="Times New Roman" w:hAnsi="Times New Roman"/>
                <w:color w:val="000000" w:themeColor="text1"/>
              </w:rPr>
              <w:t>2.1.1    FGD bersama keluarga miskin selaku kelompok dampingan</w:t>
            </w:r>
          </w:p>
          <w:p w14:paraId="457C8911" w14:textId="77777777" w:rsidR="003B50EC" w:rsidRPr="002960C2" w:rsidRDefault="003B50EC">
            <w:pPr>
              <w:pStyle w:val="ListParagraph"/>
              <w:widowControl w:val="0"/>
              <w:numPr>
                <w:ilvl w:val="2"/>
                <w:numId w:val="19"/>
              </w:numPr>
              <w:autoSpaceDE w:val="0"/>
              <w:autoSpaceDN w:val="0"/>
              <w:ind w:left="-26" w:firstLine="0"/>
              <w:rPr>
                <w:rFonts w:ascii="Times New Roman" w:hAnsi="Times New Roman"/>
                <w:color w:val="000000" w:themeColor="text1"/>
              </w:rPr>
            </w:pPr>
            <w:r w:rsidRPr="002960C2">
              <w:rPr>
                <w:rFonts w:ascii="Times New Roman" w:hAnsi="Times New Roman"/>
                <w:color w:val="000000" w:themeColor="text1"/>
              </w:rPr>
              <w:t>Menyusun rancangan kegiatan</w:t>
            </w:r>
          </w:p>
          <w:p w14:paraId="55A333A1" w14:textId="1A613188" w:rsidR="003B50EC" w:rsidRPr="002960C2" w:rsidRDefault="003B50EC">
            <w:pPr>
              <w:pStyle w:val="ListParagraph"/>
              <w:widowControl w:val="0"/>
              <w:numPr>
                <w:ilvl w:val="2"/>
                <w:numId w:val="19"/>
              </w:numPr>
              <w:autoSpaceDE w:val="0"/>
              <w:autoSpaceDN w:val="0"/>
              <w:ind w:left="-26" w:firstLine="26"/>
              <w:rPr>
                <w:rFonts w:ascii="Times New Roman" w:hAnsi="Times New Roman"/>
                <w:color w:val="000000" w:themeColor="text1"/>
              </w:rPr>
            </w:pPr>
            <w:r w:rsidRPr="002960C2">
              <w:rPr>
                <w:rFonts w:ascii="Times New Roman" w:hAnsi="Times New Roman"/>
                <w:color w:val="000000" w:themeColor="text1"/>
              </w:rPr>
              <w:t xml:space="preserve">Menyiapkan segala keperluan yang </w:t>
            </w:r>
            <w:r w:rsidRPr="002960C2">
              <w:rPr>
                <w:rFonts w:ascii="Times New Roman" w:hAnsi="Times New Roman"/>
                <w:color w:val="000000" w:themeColor="text1"/>
              </w:rPr>
              <w:lastRenderedPageBreak/>
              <w:t>dibutuhkan</w:t>
            </w:r>
          </w:p>
          <w:p w14:paraId="71009B40" w14:textId="77777777" w:rsidR="003B50EC" w:rsidRPr="002960C2" w:rsidRDefault="003B50EC">
            <w:pPr>
              <w:pStyle w:val="ListParagraph"/>
              <w:widowControl w:val="0"/>
              <w:numPr>
                <w:ilvl w:val="2"/>
                <w:numId w:val="19"/>
              </w:numPr>
              <w:autoSpaceDE w:val="0"/>
              <w:autoSpaceDN w:val="0"/>
              <w:ind w:left="-26" w:firstLine="26"/>
              <w:rPr>
                <w:rFonts w:ascii="Times New Roman" w:hAnsi="Times New Roman"/>
                <w:color w:val="000000" w:themeColor="text1"/>
              </w:rPr>
            </w:pPr>
            <w:r w:rsidRPr="002960C2">
              <w:rPr>
                <w:rFonts w:ascii="Times New Roman" w:hAnsi="Times New Roman"/>
                <w:color w:val="000000" w:themeColor="text1"/>
              </w:rPr>
              <w:t>Pelaksanaan kegiatan berupa pendampingan mulai pengolahan hingga pemasaran</w:t>
            </w:r>
          </w:p>
          <w:p w14:paraId="3F50D871" w14:textId="77777777" w:rsidR="003B50EC" w:rsidRPr="002960C2" w:rsidRDefault="003B50EC">
            <w:pPr>
              <w:pStyle w:val="ListParagraph"/>
              <w:widowControl w:val="0"/>
              <w:numPr>
                <w:ilvl w:val="2"/>
                <w:numId w:val="19"/>
              </w:numPr>
              <w:autoSpaceDE w:val="0"/>
              <w:autoSpaceDN w:val="0"/>
              <w:ind w:left="-26" w:firstLine="0"/>
              <w:rPr>
                <w:rFonts w:ascii="Times New Roman" w:hAnsi="Times New Roman"/>
                <w:color w:val="000000" w:themeColor="text1"/>
              </w:rPr>
            </w:pPr>
            <w:r w:rsidRPr="002960C2">
              <w:rPr>
                <w:rFonts w:ascii="Times New Roman" w:hAnsi="Times New Roman"/>
                <w:color w:val="000000" w:themeColor="text1"/>
              </w:rPr>
              <w:t>Monitoring dan Evaluasi</w:t>
            </w:r>
          </w:p>
          <w:p w14:paraId="1B8C3A00" w14:textId="77777777" w:rsidR="003B50EC" w:rsidRPr="002960C2" w:rsidRDefault="003B50EC" w:rsidP="00CA0358">
            <w:pPr>
              <w:pStyle w:val="ListParagraph"/>
              <w:spacing w:after="160"/>
              <w:ind w:left="0"/>
              <w:rPr>
                <w:rFonts w:ascii="Times New Roman" w:hAnsi="Times New Roman"/>
                <w:b/>
                <w:bCs/>
              </w:rPr>
            </w:pPr>
          </w:p>
        </w:tc>
        <w:tc>
          <w:tcPr>
            <w:tcW w:w="0" w:type="auto"/>
          </w:tcPr>
          <w:p w14:paraId="6D99C865" w14:textId="77777777" w:rsidR="003B50EC" w:rsidRPr="002960C2" w:rsidRDefault="003B50EC">
            <w:pPr>
              <w:pStyle w:val="ListParagraph"/>
              <w:widowControl w:val="0"/>
              <w:numPr>
                <w:ilvl w:val="1"/>
                <w:numId w:val="2"/>
              </w:numPr>
              <w:autoSpaceDE w:val="0"/>
              <w:autoSpaceDN w:val="0"/>
              <w:ind w:left="0" w:firstLine="0"/>
              <w:rPr>
                <w:rFonts w:ascii="Times New Roman" w:hAnsi="Times New Roman"/>
                <w:b/>
                <w:bCs/>
                <w:color w:val="000000" w:themeColor="text1"/>
              </w:rPr>
            </w:pPr>
            <w:r w:rsidRPr="002960C2">
              <w:rPr>
                <w:rFonts w:ascii="Times New Roman" w:hAnsi="Times New Roman"/>
                <w:b/>
                <w:bCs/>
                <w:color w:val="000000" w:themeColor="text1"/>
              </w:rPr>
              <w:lastRenderedPageBreak/>
              <w:t>Advokasi program terkait pengentasan keluarga miskin dari jerat hutang rentenir</w:t>
            </w:r>
          </w:p>
          <w:p w14:paraId="3FA9C5F3" w14:textId="77777777" w:rsidR="003B50EC" w:rsidRPr="002960C2" w:rsidRDefault="003B50EC">
            <w:pPr>
              <w:pStyle w:val="ListParagraph"/>
              <w:widowControl w:val="0"/>
              <w:numPr>
                <w:ilvl w:val="2"/>
                <w:numId w:val="2"/>
              </w:numPr>
              <w:autoSpaceDE w:val="0"/>
              <w:autoSpaceDN w:val="0"/>
              <w:ind w:left="-17" w:firstLine="17"/>
              <w:rPr>
                <w:rFonts w:ascii="Times New Roman" w:hAnsi="Times New Roman"/>
                <w:color w:val="000000" w:themeColor="text1"/>
              </w:rPr>
            </w:pPr>
            <w:r w:rsidRPr="002960C2">
              <w:rPr>
                <w:rFonts w:ascii="Times New Roman" w:hAnsi="Times New Roman"/>
                <w:color w:val="000000" w:themeColor="text1"/>
              </w:rPr>
              <w:t>FGD bersama keluarga miskin selaku kelompok dampingan</w:t>
            </w:r>
          </w:p>
          <w:p w14:paraId="6F1BCD79" w14:textId="77777777" w:rsidR="003B50EC" w:rsidRPr="002960C2" w:rsidRDefault="003B50EC">
            <w:pPr>
              <w:pStyle w:val="ListParagraph"/>
              <w:widowControl w:val="0"/>
              <w:numPr>
                <w:ilvl w:val="2"/>
                <w:numId w:val="2"/>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Membuat rancangan yang akan disampaikan</w:t>
            </w:r>
          </w:p>
          <w:p w14:paraId="18A67EC4" w14:textId="77777777" w:rsidR="003B50EC" w:rsidRPr="002960C2" w:rsidRDefault="003B50EC">
            <w:pPr>
              <w:pStyle w:val="ListParagraph"/>
              <w:widowControl w:val="0"/>
              <w:numPr>
                <w:ilvl w:val="2"/>
                <w:numId w:val="2"/>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lastRenderedPageBreak/>
              <w:t>Menghubungi pihak terkait</w:t>
            </w:r>
          </w:p>
          <w:p w14:paraId="4659D695" w14:textId="77777777" w:rsidR="003B50EC" w:rsidRPr="002960C2" w:rsidRDefault="003B50EC">
            <w:pPr>
              <w:pStyle w:val="ListParagraph"/>
              <w:widowControl w:val="0"/>
              <w:numPr>
                <w:ilvl w:val="2"/>
                <w:numId w:val="2"/>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Mengajukan draft kebijakan</w:t>
            </w:r>
          </w:p>
          <w:p w14:paraId="7F89E080" w14:textId="77777777" w:rsidR="003B50EC" w:rsidRPr="002960C2" w:rsidRDefault="003B50EC">
            <w:pPr>
              <w:pStyle w:val="ListParagraph"/>
              <w:widowControl w:val="0"/>
              <w:numPr>
                <w:ilvl w:val="2"/>
                <w:numId w:val="2"/>
              </w:numPr>
              <w:autoSpaceDE w:val="0"/>
              <w:autoSpaceDN w:val="0"/>
              <w:ind w:left="0" w:firstLine="0"/>
              <w:rPr>
                <w:rFonts w:ascii="Times New Roman" w:hAnsi="Times New Roman"/>
                <w:color w:val="000000" w:themeColor="text1"/>
              </w:rPr>
            </w:pPr>
            <w:r w:rsidRPr="002960C2">
              <w:rPr>
                <w:rFonts w:ascii="Times New Roman" w:hAnsi="Times New Roman"/>
                <w:color w:val="000000" w:themeColor="text1"/>
              </w:rPr>
              <w:t xml:space="preserve">Monitoring dan Evaluasi  </w:t>
            </w:r>
          </w:p>
          <w:p w14:paraId="67768E8D" w14:textId="77777777" w:rsidR="003B50EC" w:rsidRPr="002960C2" w:rsidRDefault="003B50EC" w:rsidP="00CA0358">
            <w:pPr>
              <w:pStyle w:val="ListParagraph"/>
              <w:spacing w:after="160"/>
              <w:ind w:left="0"/>
              <w:rPr>
                <w:rFonts w:ascii="Times New Roman" w:hAnsi="Times New Roman"/>
                <w:b/>
                <w:bCs/>
              </w:rPr>
            </w:pPr>
          </w:p>
        </w:tc>
      </w:tr>
    </w:tbl>
    <w:p w14:paraId="72A5B7E7" w14:textId="777CB890" w:rsidR="005E39D1" w:rsidRPr="00DC7E78" w:rsidRDefault="00B15B17" w:rsidP="00DC7E78">
      <w:pPr>
        <w:pStyle w:val="Caption"/>
        <w:jc w:val="center"/>
        <w:rPr>
          <w:rFonts w:ascii="Times New Roman" w:hAnsi="Times New Roman" w:cs="Times New Roman"/>
          <w:color w:val="000000" w:themeColor="text1"/>
        </w:rPr>
      </w:pPr>
      <w:bookmarkStart w:id="38" w:name="_Toc116429634"/>
      <w:r w:rsidRPr="00B15B17">
        <w:rPr>
          <w:rFonts w:ascii="Times New Roman" w:hAnsi="Times New Roman" w:cs="Times New Roman"/>
          <w:color w:val="000000" w:themeColor="text1"/>
        </w:rPr>
        <w:lastRenderedPageBreak/>
        <w:t xml:space="preserve">Tabel 1 </w:t>
      </w:r>
      <w:r w:rsidRPr="00B15B17">
        <w:rPr>
          <w:rFonts w:ascii="Times New Roman" w:hAnsi="Times New Roman" w:cs="Times New Roman"/>
          <w:color w:val="000000" w:themeColor="text1"/>
        </w:rPr>
        <w:fldChar w:fldCharType="begin"/>
      </w:r>
      <w:r w:rsidRPr="00B15B17">
        <w:rPr>
          <w:rFonts w:ascii="Times New Roman" w:hAnsi="Times New Roman" w:cs="Times New Roman"/>
          <w:color w:val="000000" w:themeColor="text1"/>
        </w:rPr>
        <w:instrText xml:space="preserve"> SEQ Tabel_1 \* ARABIC </w:instrText>
      </w:r>
      <w:r w:rsidRPr="00B15B17">
        <w:rPr>
          <w:rFonts w:ascii="Times New Roman" w:hAnsi="Times New Roman" w:cs="Times New Roman"/>
          <w:color w:val="000000" w:themeColor="text1"/>
        </w:rPr>
        <w:fldChar w:fldCharType="separate"/>
      </w:r>
      <w:r w:rsidR="004618FC">
        <w:rPr>
          <w:rFonts w:ascii="Times New Roman" w:hAnsi="Times New Roman" w:cs="Times New Roman"/>
          <w:noProof/>
          <w:color w:val="000000" w:themeColor="text1"/>
        </w:rPr>
        <w:t>3</w:t>
      </w:r>
      <w:r w:rsidRPr="00B15B17">
        <w:rPr>
          <w:rFonts w:ascii="Times New Roman" w:hAnsi="Times New Roman" w:cs="Times New Roman"/>
          <w:color w:val="000000" w:themeColor="text1"/>
        </w:rPr>
        <w:fldChar w:fldCharType="end"/>
      </w:r>
      <w:r w:rsidRPr="00B15B17">
        <w:rPr>
          <w:rFonts w:ascii="Times New Roman" w:hAnsi="Times New Roman" w:cs="Times New Roman"/>
          <w:color w:val="000000" w:themeColor="text1"/>
        </w:rPr>
        <w:t xml:space="preserve"> Narasi Program</w:t>
      </w:r>
      <w:bookmarkEnd w:id="38"/>
    </w:p>
    <w:p w14:paraId="71046E99" w14:textId="033D4E38" w:rsidR="003B50EC" w:rsidRPr="00CA0358" w:rsidRDefault="003B50EC" w:rsidP="00AB3842">
      <w:pPr>
        <w:pStyle w:val="Heading3"/>
        <w:numPr>
          <w:ilvl w:val="0"/>
          <w:numId w:val="22"/>
        </w:numPr>
        <w:ind w:left="1080"/>
      </w:pPr>
      <w:bookmarkStart w:id="39" w:name="_Toc118443570"/>
      <w:r w:rsidRPr="00CA0358">
        <w:t>Teknik Evaluasi</w:t>
      </w:r>
      <w:bookmarkEnd w:id="39"/>
    </w:p>
    <w:p w14:paraId="5213DD1D" w14:textId="77777777" w:rsidR="003B50EC" w:rsidRPr="00CA0358" w:rsidRDefault="003B50EC" w:rsidP="005E39D1">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Evaluasi adalah</w:t>
      </w:r>
      <w:r w:rsidRPr="00CA0358">
        <w:rPr>
          <w:rFonts w:ascii="Times New Roman" w:hAnsi="Times New Roman" w:cs="Times New Roman"/>
          <w:color w:val="FFFFFF" w:themeColor="background1"/>
          <w:sz w:val="24"/>
          <w:szCs w:val="24"/>
        </w:rPr>
        <w:t>h</w:t>
      </w:r>
      <w:r w:rsidRPr="00CA0358">
        <w:rPr>
          <w:rFonts w:ascii="Times New Roman" w:hAnsi="Times New Roman" w:cs="Times New Roman"/>
          <w:color w:val="000000" w:themeColor="text1"/>
          <w:sz w:val="24"/>
          <w:szCs w:val="24"/>
        </w:rPr>
        <w:t>bagian</w:t>
      </w:r>
      <w:r w:rsidRPr="00CA0358">
        <w:rPr>
          <w:rFonts w:ascii="Times New Roman" w:hAnsi="Times New Roman" w:cs="Times New Roman"/>
          <w:color w:val="FFFFFF" w:themeColor="background1"/>
          <w:sz w:val="24"/>
          <w:szCs w:val="24"/>
        </w:rPr>
        <w:t>c</w:t>
      </w:r>
      <w:r w:rsidRPr="00CA0358">
        <w:rPr>
          <w:rFonts w:ascii="Times New Roman" w:hAnsi="Times New Roman" w:cs="Times New Roman"/>
          <w:color w:val="000000" w:themeColor="text1"/>
          <w:sz w:val="24"/>
          <w:szCs w:val="24"/>
        </w:rPr>
        <w:t>integral dari program kegiatan. Sehingga proses evaluasi harusnya direncanakan</w:t>
      </w:r>
      <w:r w:rsidRPr="00CA0358">
        <w:rPr>
          <w:rFonts w:ascii="Times New Roman" w:hAnsi="Times New Roman" w:cs="Times New Roman"/>
          <w:color w:val="FFFFFF" w:themeColor="background1"/>
          <w:sz w:val="24"/>
          <w:szCs w:val="24"/>
        </w:rPr>
        <w:t>n</w:t>
      </w:r>
      <w:r w:rsidRPr="00CA0358">
        <w:rPr>
          <w:rFonts w:ascii="Times New Roman" w:hAnsi="Times New Roman" w:cs="Times New Roman"/>
          <w:color w:val="000000" w:themeColor="text1"/>
          <w:sz w:val="24"/>
          <w:szCs w:val="24"/>
        </w:rPr>
        <w:t>mulai</w:t>
      </w:r>
      <w:r w:rsidRPr="00CA0358">
        <w:rPr>
          <w:rFonts w:ascii="Times New Roman" w:hAnsi="Times New Roman" w:cs="Times New Roman"/>
          <w:color w:val="FFFFFF" w:themeColor="background1"/>
          <w:sz w:val="24"/>
          <w:szCs w:val="24"/>
        </w:rPr>
        <w:t>i</w:t>
      </w:r>
      <w:r w:rsidRPr="00CA0358">
        <w:rPr>
          <w:rFonts w:ascii="Times New Roman" w:hAnsi="Times New Roman" w:cs="Times New Roman"/>
          <w:color w:val="000000" w:themeColor="text1"/>
          <w:sz w:val="24"/>
          <w:szCs w:val="24"/>
        </w:rPr>
        <w:t>awal dan sepanjang program berjalan, tidak</w:t>
      </w:r>
      <w:r w:rsidRPr="00CA0358">
        <w:rPr>
          <w:rFonts w:ascii="Times New Roman" w:hAnsi="Times New Roman" w:cs="Times New Roman"/>
          <w:color w:val="FFFFFF" w:themeColor="background1"/>
          <w:sz w:val="24"/>
          <w:szCs w:val="24"/>
        </w:rPr>
        <w:t>h</w:t>
      </w:r>
      <w:r w:rsidRPr="00CA0358">
        <w:rPr>
          <w:rFonts w:ascii="Times New Roman" w:hAnsi="Times New Roman" w:cs="Times New Roman"/>
          <w:color w:val="000000" w:themeColor="text1"/>
          <w:sz w:val="24"/>
          <w:szCs w:val="24"/>
        </w:rPr>
        <w:t>hanya</w:t>
      </w:r>
      <w:r w:rsidRPr="00CA0358">
        <w:rPr>
          <w:rFonts w:ascii="Times New Roman" w:hAnsi="Times New Roman" w:cs="Times New Roman"/>
          <w:color w:val="FFFFFF" w:themeColor="background1"/>
          <w:sz w:val="24"/>
          <w:szCs w:val="24"/>
        </w:rPr>
        <w:t>b</w:t>
      </w:r>
      <w:r w:rsidRPr="00CA0358">
        <w:rPr>
          <w:rFonts w:ascii="Times New Roman" w:hAnsi="Times New Roman" w:cs="Times New Roman"/>
          <w:color w:val="000000" w:themeColor="text1"/>
          <w:sz w:val="24"/>
          <w:szCs w:val="24"/>
        </w:rPr>
        <w:t>di akhir</w:t>
      </w:r>
      <w:r w:rsidRPr="00CA0358">
        <w:rPr>
          <w:rFonts w:ascii="Times New Roman" w:hAnsi="Times New Roman" w:cs="Times New Roman"/>
          <w:color w:val="FFFFFF" w:themeColor="background1"/>
          <w:sz w:val="24"/>
          <w:szCs w:val="24"/>
        </w:rPr>
        <w:t>j.</w:t>
      </w:r>
      <w:r w:rsidRPr="00CA0358">
        <w:rPr>
          <w:rFonts w:ascii="Times New Roman" w:hAnsi="Times New Roman" w:cs="Times New Roman"/>
          <w:color w:val="000000" w:themeColor="text1"/>
          <w:sz w:val="24"/>
          <w:szCs w:val="24"/>
        </w:rPr>
        <w:t>program. Di antara teknik evaluasi yang</w:t>
      </w:r>
      <w:r w:rsidRPr="00CA0358">
        <w:rPr>
          <w:rFonts w:ascii="Times New Roman" w:hAnsi="Times New Roman" w:cs="Times New Roman"/>
          <w:color w:val="FFFFFF" w:themeColor="background1"/>
          <w:sz w:val="24"/>
          <w:szCs w:val="24"/>
        </w:rPr>
        <w:t>g</w:t>
      </w:r>
      <w:r w:rsidRPr="00CA0358">
        <w:rPr>
          <w:rFonts w:ascii="Times New Roman" w:hAnsi="Times New Roman" w:cs="Times New Roman"/>
          <w:color w:val="000000" w:themeColor="text1"/>
          <w:sz w:val="24"/>
          <w:szCs w:val="24"/>
        </w:rPr>
        <w:t>digunakan peneliti dalam kajian penelitiannya yaitu Teknik MSC (Most Significant</w:t>
      </w:r>
      <w:r w:rsidRPr="00CA0358">
        <w:rPr>
          <w:rFonts w:ascii="Times New Roman" w:hAnsi="Times New Roman" w:cs="Times New Roman"/>
          <w:color w:val="FFFFFF" w:themeColor="background1"/>
          <w:sz w:val="24"/>
          <w:szCs w:val="24"/>
        </w:rPr>
        <w:t>f</w:t>
      </w:r>
      <w:r w:rsidRPr="00CA0358">
        <w:rPr>
          <w:rFonts w:ascii="Times New Roman" w:hAnsi="Times New Roman" w:cs="Times New Roman"/>
          <w:color w:val="000000" w:themeColor="text1"/>
          <w:sz w:val="24"/>
          <w:szCs w:val="24"/>
        </w:rPr>
        <w:t>Change)</w:t>
      </w:r>
      <w:r w:rsidRPr="00CA0358">
        <w:rPr>
          <w:rStyle w:val="FootnoteReference"/>
          <w:rFonts w:ascii="Times New Roman" w:eastAsiaTheme="majorEastAsia" w:hAnsi="Times New Roman"/>
          <w:color w:val="000000" w:themeColor="text1"/>
          <w:sz w:val="24"/>
          <w:szCs w:val="24"/>
        </w:rPr>
        <w:footnoteReference w:id="11"/>
      </w:r>
      <w:r w:rsidRPr="00CA0358">
        <w:rPr>
          <w:rFonts w:ascii="Times New Roman" w:hAnsi="Times New Roman" w:cs="Times New Roman"/>
          <w:color w:val="000000" w:themeColor="text1"/>
          <w:sz w:val="24"/>
          <w:szCs w:val="24"/>
        </w:rPr>
        <w:t xml:space="preserve">. </w:t>
      </w:r>
    </w:p>
    <w:p w14:paraId="5F16935A" w14:textId="685EDAC3" w:rsidR="003B50EC" w:rsidRDefault="003B50EC" w:rsidP="005E39D1">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Teknik</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ini</w:t>
      </w:r>
      <w:r w:rsidR="009D54D3">
        <w:rPr>
          <w:rFonts w:ascii="Times New Roman" w:hAnsi="Times New Roman" w:cs="Times New Roman"/>
          <w:color w:val="000000" w:themeColor="text1"/>
          <w:sz w:val="24"/>
          <w:szCs w:val="24"/>
        </w:rPr>
        <w:t xml:space="preserve"> d</w:t>
      </w:r>
      <w:r w:rsidRPr="00CA0358">
        <w:rPr>
          <w:rFonts w:ascii="Times New Roman" w:hAnsi="Times New Roman" w:cs="Times New Roman"/>
          <w:color w:val="000000" w:themeColor="text1"/>
          <w:sz w:val="24"/>
          <w:szCs w:val="24"/>
        </w:rPr>
        <w:t>igunakan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untuk</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mengetahui</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sejauh</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mana</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program</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aksi</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ini</w:t>
      </w:r>
      <w:r w:rsidR="009D54D3">
        <w:rPr>
          <w:rFonts w:ascii="Times New Roman" w:hAnsi="Times New Roman" w:cs="Times New Roman"/>
          <w:color w:val="000000" w:themeColor="text1"/>
          <w:sz w:val="24"/>
          <w:szCs w:val="24"/>
        </w:rPr>
        <w:t xml:space="preserve"> b</w:t>
      </w:r>
      <w:r w:rsidRPr="00CA0358">
        <w:rPr>
          <w:rFonts w:ascii="Times New Roman" w:hAnsi="Times New Roman" w:cs="Times New Roman"/>
          <w:color w:val="000000" w:themeColor="text1"/>
          <w:sz w:val="24"/>
          <w:szCs w:val="24"/>
        </w:rPr>
        <w:t>erpengaruh</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pada</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penciptaan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ketahanan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ekonomi</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dari</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belenggu</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kemiskinan,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dapat</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juga</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dikatakan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untuk</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mengukur</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secara</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efektif</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perkembangan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dan</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dampak</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dari</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intervensi</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program,</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dikembangkanlah</w:t>
      </w:r>
      <w:r w:rsidR="009D54D3">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teknik-teknik</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Monitoring</w:t>
      </w:r>
      <w:r w:rsidR="009D54D3">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lastRenderedPageBreak/>
        <w:t>Evaluasi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(M&amp;E). Teknik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didasarkan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pada pengumpulan cerita, pemilihan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cerita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secara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sistematis</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analisis cerita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perubahan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signifikan dari</w:t>
      </w:r>
      <w:r w:rsidRPr="00CA0358">
        <w:rPr>
          <w:rFonts w:ascii="Times New Roman" w:hAnsi="Times New Roman" w:cs="Times New Roman"/>
          <w:color w:val="FFFFFF" w:themeColor="background1"/>
          <w:sz w:val="24"/>
          <w:szCs w:val="24"/>
        </w:rPr>
        <w:t>a</w:t>
      </w:r>
      <w:r w:rsidRPr="00CA0358">
        <w:rPr>
          <w:rFonts w:ascii="Times New Roman" w:hAnsi="Times New Roman" w:cs="Times New Roman"/>
          <w:color w:val="000000" w:themeColor="text1"/>
          <w:sz w:val="24"/>
          <w:szCs w:val="24"/>
        </w:rPr>
        <w:t>intervensi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p>
    <w:p w14:paraId="5C35A842" w14:textId="7C794A05" w:rsidR="003B50EC" w:rsidRPr="00CA0358" w:rsidRDefault="00131020">
      <w:pPr>
        <w:pStyle w:val="Heading2"/>
        <w:numPr>
          <w:ilvl w:val="0"/>
          <w:numId w:val="21"/>
        </w:numPr>
      </w:pPr>
      <w:r>
        <w:t xml:space="preserve"> </w:t>
      </w:r>
      <w:bookmarkStart w:id="40" w:name="_Toc118443571"/>
      <w:r w:rsidR="003B50EC" w:rsidRPr="00CA0358">
        <w:t>Sistematika Pembahasan</w:t>
      </w:r>
      <w:bookmarkEnd w:id="40"/>
    </w:p>
    <w:p w14:paraId="1184E55D" w14:textId="77777777" w:rsidR="003B50EC" w:rsidRPr="00131020" w:rsidRDefault="003B50EC" w:rsidP="00424003">
      <w:pPr>
        <w:spacing w:after="0" w:line="240" w:lineRule="auto"/>
        <w:ind w:left="270" w:firstLine="432"/>
        <w:jc w:val="both"/>
        <w:rPr>
          <w:rFonts w:ascii="Times New Roman" w:hAnsi="Times New Roman" w:cs="Times New Roman"/>
          <w:sz w:val="24"/>
          <w:szCs w:val="24"/>
        </w:rPr>
      </w:pPr>
      <w:r w:rsidRPr="00131020">
        <w:rPr>
          <w:rFonts w:ascii="Times New Roman" w:hAnsi="Times New Roman" w:cs="Times New Roman"/>
          <w:sz w:val="24"/>
          <w:szCs w:val="24"/>
        </w:rPr>
        <w:t xml:space="preserve">Sistematika adalah salah satu unsur yang ada dalam sebuah penelitian, dengan tujuan penulisan hasil penelitian menjadi terarah. Sistematika penulisan ini terdiri dari IX BAB, sebagai berikut: </w:t>
      </w:r>
    </w:p>
    <w:p w14:paraId="325FEC8A" w14:textId="6BC43F95" w:rsidR="003B50EC" w:rsidRPr="00CA0358" w:rsidRDefault="003B50EC" w:rsidP="00424003">
      <w:pPr>
        <w:spacing w:after="0" w:line="240" w:lineRule="auto"/>
        <w:ind w:firstLine="270"/>
        <w:jc w:val="both"/>
        <w:rPr>
          <w:rFonts w:ascii="Times New Roman" w:hAnsi="Times New Roman" w:cs="Times New Roman"/>
          <w:b/>
          <w:bCs/>
          <w:sz w:val="24"/>
          <w:szCs w:val="24"/>
        </w:rPr>
      </w:pPr>
      <w:r w:rsidRPr="00CA0358">
        <w:rPr>
          <w:rFonts w:ascii="Times New Roman" w:hAnsi="Times New Roman" w:cs="Times New Roman"/>
          <w:b/>
          <w:bCs/>
          <w:sz w:val="24"/>
          <w:szCs w:val="24"/>
        </w:rPr>
        <w:t>BAB I PENDAHULUAN</w:t>
      </w:r>
    </w:p>
    <w:p w14:paraId="2502361D" w14:textId="62C82C51" w:rsidR="003B50EC" w:rsidRPr="00131020" w:rsidRDefault="003B50EC" w:rsidP="00424003">
      <w:pPr>
        <w:spacing w:after="0" w:line="240" w:lineRule="auto"/>
        <w:ind w:left="274" w:firstLine="432"/>
        <w:jc w:val="both"/>
        <w:rPr>
          <w:rFonts w:ascii="Times New Roman" w:hAnsi="Times New Roman" w:cs="Times New Roman"/>
          <w:color w:val="000000" w:themeColor="text1"/>
          <w:sz w:val="24"/>
          <w:szCs w:val="24"/>
        </w:rPr>
      </w:pPr>
      <w:r w:rsidRPr="00131020">
        <w:rPr>
          <w:rFonts w:ascii="Times New Roman" w:hAnsi="Times New Roman" w:cs="Times New Roman"/>
          <w:color w:val="000000" w:themeColor="text1"/>
          <w:sz w:val="24"/>
          <w:szCs w:val="24"/>
        </w:rPr>
        <w:t xml:space="preserve">Bab ini menjelaskan tentang analisis situasi yang ada pada masyarakat Dusun Sinawung tentang banyaknya keluarga miskin yang terjerat hutang rentenir, maka dari itu perlu dilakukan pembebasan keluarga miskin dari jerat hutang rentenir. Selanjutnya menjelaskan fokus, tujuan, dan manfaat pendampingan, serta definisi konsep dan sistematika pembahasan. </w:t>
      </w:r>
    </w:p>
    <w:p w14:paraId="60E2B10D" w14:textId="77777777" w:rsidR="003B50EC" w:rsidRPr="00131020" w:rsidRDefault="003B50EC" w:rsidP="00424003">
      <w:pPr>
        <w:spacing w:after="0" w:line="240" w:lineRule="auto"/>
        <w:ind w:firstLine="274"/>
        <w:jc w:val="both"/>
        <w:rPr>
          <w:rFonts w:ascii="Times New Roman" w:hAnsi="Times New Roman" w:cs="Times New Roman"/>
          <w:b/>
          <w:bCs/>
          <w:color w:val="000000" w:themeColor="text1"/>
          <w:sz w:val="24"/>
          <w:szCs w:val="24"/>
        </w:rPr>
      </w:pPr>
      <w:r w:rsidRPr="00131020">
        <w:rPr>
          <w:rFonts w:ascii="Times New Roman" w:hAnsi="Times New Roman" w:cs="Times New Roman"/>
          <w:b/>
          <w:bCs/>
          <w:color w:val="000000" w:themeColor="text1"/>
          <w:sz w:val="24"/>
          <w:szCs w:val="24"/>
        </w:rPr>
        <w:t>BAB II KAJIAN TEORITIK</w:t>
      </w:r>
    </w:p>
    <w:p w14:paraId="213ACB17" w14:textId="77777777" w:rsidR="0058530D" w:rsidRDefault="003B50EC" w:rsidP="00424003">
      <w:pPr>
        <w:spacing w:after="0" w:line="240" w:lineRule="auto"/>
        <w:ind w:left="274" w:firstLine="432"/>
        <w:jc w:val="both"/>
        <w:rPr>
          <w:rFonts w:ascii="Times New Roman" w:hAnsi="Times New Roman" w:cs="Times New Roman"/>
          <w:color w:val="000000" w:themeColor="text1"/>
          <w:sz w:val="24"/>
          <w:szCs w:val="24"/>
        </w:rPr>
      </w:pPr>
      <w:r w:rsidRPr="0058530D">
        <w:rPr>
          <w:rFonts w:ascii="Times New Roman" w:hAnsi="Times New Roman" w:cs="Times New Roman"/>
          <w:color w:val="000000" w:themeColor="text1"/>
          <w:sz w:val="24"/>
          <w:szCs w:val="24"/>
        </w:rPr>
        <w:t>Bab ini menjelaskan teori-teori yang terkait pendampingan. Isinya menjelaskan teori pemberdayaan, teori kemiskinan, dan pengentasan kemiskinan dalam perspektif islam.</w:t>
      </w:r>
    </w:p>
    <w:p w14:paraId="246821F4" w14:textId="3360BCE1" w:rsidR="003B50EC" w:rsidRPr="0058530D" w:rsidRDefault="003B50EC" w:rsidP="00424003">
      <w:pPr>
        <w:spacing w:after="0" w:line="240" w:lineRule="auto"/>
        <w:ind w:firstLine="274"/>
        <w:jc w:val="both"/>
        <w:rPr>
          <w:rFonts w:ascii="Times New Roman" w:hAnsi="Times New Roman" w:cs="Times New Roman"/>
          <w:color w:val="000000" w:themeColor="text1"/>
          <w:sz w:val="24"/>
          <w:szCs w:val="24"/>
        </w:rPr>
      </w:pPr>
      <w:r w:rsidRPr="0058530D">
        <w:rPr>
          <w:rFonts w:ascii="Times New Roman" w:hAnsi="Times New Roman" w:cs="Times New Roman"/>
          <w:b/>
          <w:bCs/>
          <w:color w:val="000000" w:themeColor="text1"/>
          <w:sz w:val="24"/>
          <w:szCs w:val="24"/>
        </w:rPr>
        <w:t>BAB III METODE PENELITIAN</w:t>
      </w:r>
    </w:p>
    <w:p w14:paraId="49EB58CB" w14:textId="41852558" w:rsidR="003B50EC" w:rsidRPr="0058530D" w:rsidRDefault="003B50EC" w:rsidP="00424003">
      <w:pPr>
        <w:spacing w:after="0" w:line="240" w:lineRule="auto"/>
        <w:ind w:left="274" w:firstLine="536"/>
        <w:jc w:val="both"/>
        <w:rPr>
          <w:rFonts w:ascii="Times New Roman" w:hAnsi="Times New Roman" w:cs="Times New Roman"/>
          <w:color w:val="000000" w:themeColor="text1"/>
          <w:sz w:val="24"/>
          <w:szCs w:val="24"/>
        </w:rPr>
      </w:pPr>
      <w:r w:rsidRPr="0058530D">
        <w:rPr>
          <w:rFonts w:ascii="Times New Roman" w:hAnsi="Times New Roman" w:cs="Times New Roman"/>
          <w:color w:val="000000" w:themeColor="text1"/>
          <w:sz w:val="24"/>
          <w:szCs w:val="24"/>
        </w:rPr>
        <w:t xml:space="preserve">Menjelaskan tentang tahapan-tahapan metode PAR yang diterapkan dalam pendampingan masyarakat dalam upaya meningkatkan keterampilan masyarakat. Serta menjelaskan metode dan pengertian PAR, prinsip-prinsip PAR, langkah-lagkah PAR, dan pihak terkait dalam pendampingan. </w:t>
      </w:r>
    </w:p>
    <w:p w14:paraId="64BA44B4" w14:textId="77777777" w:rsidR="003B50EC" w:rsidRPr="0058530D" w:rsidRDefault="003B50EC" w:rsidP="00424003">
      <w:pPr>
        <w:spacing w:after="0" w:line="240" w:lineRule="auto"/>
        <w:ind w:firstLine="274"/>
        <w:jc w:val="both"/>
        <w:rPr>
          <w:rFonts w:ascii="Times New Roman" w:hAnsi="Times New Roman" w:cs="Times New Roman"/>
          <w:b/>
          <w:bCs/>
          <w:color w:val="000000" w:themeColor="text1"/>
          <w:sz w:val="24"/>
          <w:szCs w:val="24"/>
        </w:rPr>
      </w:pPr>
      <w:r w:rsidRPr="0058530D">
        <w:rPr>
          <w:rFonts w:ascii="Times New Roman" w:hAnsi="Times New Roman" w:cs="Times New Roman"/>
          <w:b/>
          <w:bCs/>
          <w:color w:val="000000" w:themeColor="text1"/>
          <w:sz w:val="24"/>
          <w:szCs w:val="24"/>
        </w:rPr>
        <w:t>BAB IV PROFIL DUSUN SINAWUNG</w:t>
      </w:r>
    </w:p>
    <w:p w14:paraId="58EA88E0" w14:textId="77777777" w:rsidR="003B50EC" w:rsidRPr="00CA0358" w:rsidRDefault="003B50EC" w:rsidP="00424003">
      <w:pPr>
        <w:spacing w:after="0" w:line="240" w:lineRule="auto"/>
        <w:ind w:left="360" w:firstLine="432"/>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 xml:space="preserve">Bab ini menjelaskan gambaran umum tentang Dusun Sinawung Desa Karangbener Kecamatan Bae Kabupaten Kudus. Dalam bab ini juga dijelaskan terkait kondisi dusun. </w:t>
      </w:r>
      <w:r w:rsidRPr="00CA0358">
        <w:rPr>
          <w:rFonts w:ascii="Times New Roman" w:hAnsi="Times New Roman" w:cs="Times New Roman"/>
          <w:color w:val="000000" w:themeColor="text1"/>
          <w:sz w:val="24"/>
          <w:szCs w:val="24"/>
        </w:rPr>
        <w:lastRenderedPageBreak/>
        <w:t>Seperti kondisi geografis, kondisi demografis, potensi komunitas, serta profil dusun.</w:t>
      </w:r>
    </w:p>
    <w:p w14:paraId="3891F143" w14:textId="4C1726D0" w:rsidR="003B50EC" w:rsidRPr="00CA0358" w:rsidRDefault="003B50EC" w:rsidP="00424003">
      <w:pPr>
        <w:spacing w:after="0" w:line="240" w:lineRule="auto"/>
        <w:ind w:firstLine="36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BAB V TEMUAN MASALAH</w:t>
      </w:r>
    </w:p>
    <w:p w14:paraId="4F53EC26" w14:textId="3269D6AA" w:rsidR="0087561C" w:rsidRPr="00CA0358" w:rsidRDefault="003B50EC" w:rsidP="00424003">
      <w:pPr>
        <w:spacing w:after="0" w:line="240" w:lineRule="auto"/>
        <w:ind w:left="36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Pada bab ini membahas permasalahan apa saja yang ada pada Dusun Sinawung. Permasalahan yang terjadi yakni masyarakat berada pada garis kemiskinan kemudian mengalami jeratan hutang rentenir. Masyarakat juga kurang bisa menemukenali asset dan memanfaatkan asset yang tersedia.</w:t>
      </w:r>
    </w:p>
    <w:p w14:paraId="4E97DC36" w14:textId="77777777" w:rsidR="003B50EC" w:rsidRPr="00CA0358" w:rsidRDefault="003B50EC" w:rsidP="00424003">
      <w:pPr>
        <w:spacing w:after="0" w:line="240" w:lineRule="auto"/>
        <w:ind w:firstLine="36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BAB VI PROSES PENDAMPINGAN</w:t>
      </w:r>
    </w:p>
    <w:p w14:paraId="32E7F4FC" w14:textId="77777777" w:rsidR="003B50EC" w:rsidRPr="00CA0358" w:rsidRDefault="003B50EC" w:rsidP="00424003">
      <w:pPr>
        <w:spacing w:after="0" w:line="240" w:lineRule="auto"/>
        <w:ind w:left="360" w:firstLine="432"/>
        <w:jc w:val="both"/>
        <w:rPr>
          <w:rFonts w:ascii="Times New Roman" w:hAnsi="Times New Roman" w:cs="Times New Roman"/>
          <w:color w:val="000000" w:themeColor="text1"/>
          <w:sz w:val="24"/>
          <w:szCs w:val="24"/>
        </w:rPr>
      </w:pPr>
      <w:r w:rsidRPr="00CA0358">
        <w:rPr>
          <w:rFonts w:ascii="Times New Roman" w:hAnsi="Times New Roman" w:cs="Times New Roman"/>
          <w:sz w:val="24"/>
          <w:szCs w:val="24"/>
        </w:rPr>
        <w:t xml:space="preserve">Bab ini </w:t>
      </w:r>
      <w:r w:rsidRPr="00CA0358">
        <w:rPr>
          <w:rFonts w:ascii="Times New Roman" w:hAnsi="Times New Roman" w:cs="Times New Roman"/>
          <w:color w:val="000000" w:themeColor="text1"/>
          <w:sz w:val="24"/>
          <w:szCs w:val="24"/>
        </w:rPr>
        <w:t>menjelaskan proses dan langkah-langkah pendampingan yang dilakukan oleh fasilitator. Serta menjelaskan respon masyarakat selama proses pendampingan berlangsung.</w:t>
      </w:r>
    </w:p>
    <w:p w14:paraId="07AE3A92" w14:textId="77777777" w:rsidR="003B50EC" w:rsidRPr="00CA0358" w:rsidRDefault="003B50EC" w:rsidP="00424003">
      <w:pPr>
        <w:spacing w:after="0" w:line="240" w:lineRule="auto"/>
        <w:ind w:firstLine="432"/>
        <w:jc w:val="both"/>
        <w:rPr>
          <w:rFonts w:ascii="Times New Roman" w:hAnsi="Times New Roman" w:cs="Times New Roman"/>
          <w:b/>
          <w:bCs/>
          <w:sz w:val="24"/>
          <w:szCs w:val="24"/>
        </w:rPr>
      </w:pPr>
      <w:r w:rsidRPr="00CA0358">
        <w:rPr>
          <w:rFonts w:ascii="Times New Roman" w:hAnsi="Times New Roman" w:cs="Times New Roman"/>
          <w:b/>
          <w:bCs/>
          <w:sz w:val="24"/>
          <w:szCs w:val="24"/>
        </w:rPr>
        <w:t>BAB VII AKSI PERUBAHAN</w:t>
      </w:r>
    </w:p>
    <w:p w14:paraId="4209B068" w14:textId="77777777" w:rsidR="003B50EC" w:rsidRPr="00CA0358" w:rsidRDefault="003B50EC" w:rsidP="00424003">
      <w:pPr>
        <w:spacing w:after="0" w:line="240" w:lineRule="auto"/>
        <w:ind w:left="360" w:firstLine="432"/>
        <w:jc w:val="both"/>
        <w:rPr>
          <w:rFonts w:ascii="Times New Roman" w:hAnsi="Times New Roman" w:cs="Times New Roman"/>
          <w:sz w:val="24"/>
          <w:szCs w:val="24"/>
        </w:rPr>
      </w:pPr>
      <w:r w:rsidRPr="00CA0358">
        <w:rPr>
          <w:rFonts w:ascii="Times New Roman" w:hAnsi="Times New Roman" w:cs="Times New Roman"/>
          <w:sz w:val="24"/>
          <w:szCs w:val="24"/>
        </w:rPr>
        <w:t xml:space="preserve">Bab ini dijelaskan bagaimana aksi menuju perubahan untuk menyelesaikan masalah dilakukan. Seperti diadakannya Pendidikan hingga pelatihan untuk pengolahan asset menjadi olahan makanan ringan guna meningkatkan perekonomian warga. </w:t>
      </w:r>
    </w:p>
    <w:p w14:paraId="08C1568F" w14:textId="77777777" w:rsidR="003B50EC" w:rsidRPr="00CA0358" w:rsidRDefault="003B50EC" w:rsidP="00424003">
      <w:pPr>
        <w:spacing w:after="0" w:line="240" w:lineRule="auto"/>
        <w:ind w:firstLine="360"/>
        <w:jc w:val="both"/>
        <w:rPr>
          <w:rFonts w:ascii="Times New Roman" w:hAnsi="Times New Roman" w:cs="Times New Roman"/>
          <w:b/>
          <w:bCs/>
          <w:sz w:val="24"/>
          <w:szCs w:val="24"/>
        </w:rPr>
      </w:pPr>
      <w:r w:rsidRPr="00CA0358">
        <w:rPr>
          <w:rFonts w:ascii="Times New Roman" w:hAnsi="Times New Roman" w:cs="Times New Roman"/>
          <w:b/>
          <w:bCs/>
          <w:sz w:val="24"/>
          <w:szCs w:val="24"/>
        </w:rPr>
        <w:t>BAB VIII REFLEKSI</w:t>
      </w:r>
    </w:p>
    <w:p w14:paraId="058B354E" w14:textId="77777777" w:rsidR="00453DDC" w:rsidRDefault="003B50EC" w:rsidP="00424003">
      <w:pPr>
        <w:spacing w:after="0" w:line="240" w:lineRule="auto"/>
        <w:ind w:left="360" w:firstLine="450"/>
        <w:jc w:val="both"/>
        <w:rPr>
          <w:rFonts w:ascii="Times New Roman" w:hAnsi="Times New Roman" w:cs="Times New Roman"/>
          <w:color w:val="000000" w:themeColor="text1"/>
          <w:sz w:val="24"/>
          <w:szCs w:val="24"/>
        </w:rPr>
      </w:pPr>
      <w:r w:rsidRPr="00453DDC">
        <w:rPr>
          <w:rFonts w:ascii="Times New Roman" w:hAnsi="Times New Roman" w:cs="Times New Roman"/>
          <w:color w:val="000000" w:themeColor="text1"/>
          <w:sz w:val="24"/>
          <w:szCs w:val="24"/>
        </w:rPr>
        <w:t xml:space="preserve">Bab ini menjelaskan proses pendampingan apa yang bisa diambil oleh peneliti dalam penguatan ekonomi melalui peningkatan keterampilan masyarakat dusun. Selain pengalaman baru ini juga menjelaskan tentang pelajaran dari proses pendampingan. </w:t>
      </w:r>
    </w:p>
    <w:p w14:paraId="5DE25628" w14:textId="77777777" w:rsidR="00453DDC" w:rsidRDefault="003B50EC" w:rsidP="00424003">
      <w:pPr>
        <w:spacing w:after="0" w:line="240" w:lineRule="auto"/>
        <w:ind w:firstLine="360"/>
        <w:jc w:val="both"/>
        <w:rPr>
          <w:rFonts w:ascii="Times New Roman" w:hAnsi="Times New Roman" w:cs="Times New Roman"/>
          <w:color w:val="000000" w:themeColor="text1"/>
          <w:sz w:val="24"/>
          <w:szCs w:val="24"/>
        </w:rPr>
      </w:pPr>
      <w:r w:rsidRPr="00453DDC">
        <w:rPr>
          <w:rFonts w:ascii="Times New Roman" w:hAnsi="Times New Roman" w:cs="Times New Roman"/>
          <w:b/>
          <w:bCs/>
          <w:color w:val="000000" w:themeColor="text1"/>
          <w:sz w:val="24"/>
          <w:szCs w:val="24"/>
        </w:rPr>
        <w:t>BAB IX PENUTUP</w:t>
      </w:r>
    </w:p>
    <w:p w14:paraId="49A3692C" w14:textId="1309111E" w:rsidR="003B50EC" w:rsidRPr="00453DDC" w:rsidRDefault="003B50EC" w:rsidP="00424003">
      <w:pPr>
        <w:spacing w:after="0" w:line="240" w:lineRule="auto"/>
        <w:ind w:left="360" w:firstLine="450"/>
        <w:jc w:val="both"/>
        <w:rPr>
          <w:rFonts w:ascii="Times New Roman" w:hAnsi="Times New Roman" w:cs="Times New Roman"/>
          <w:color w:val="000000" w:themeColor="text1"/>
          <w:sz w:val="24"/>
          <w:szCs w:val="24"/>
        </w:rPr>
      </w:pPr>
      <w:r w:rsidRPr="00453DDC">
        <w:rPr>
          <w:rFonts w:ascii="Times New Roman" w:hAnsi="Times New Roman" w:cs="Times New Roman"/>
          <w:color w:val="000000" w:themeColor="text1"/>
          <w:sz w:val="24"/>
          <w:szCs w:val="24"/>
        </w:rPr>
        <w:t>Bab ini menjelaskan mengenai kesimpulan dari pendampingan serta saran dan rekomendasi dari peneliti.</w:t>
      </w:r>
    </w:p>
    <w:p w14:paraId="1D068CDC" w14:textId="77777777" w:rsidR="003B50EC" w:rsidRPr="00CA0358" w:rsidRDefault="003B50EC" w:rsidP="00CA0358">
      <w:pPr>
        <w:spacing w:line="240" w:lineRule="auto"/>
        <w:ind w:firstLine="720"/>
        <w:jc w:val="both"/>
        <w:rPr>
          <w:rFonts w:ascii="Times New Roman" w:hAnsi="Times New Roman" w:cs="Times New Roman"/>
          <w:b/>
          <w:bCs/>
          <w:sz w:val="24"/>
          <w:szCs w:val="24"/>
        </w:rPr>
      </w:pPr>
    </w:p>
    <w:p w14:paraId="37DD98F1" w14:textId="77777777" w:rsidR="00453DDC" w:rsidRDefault="00453DDC">
      <w:pPr>
        <w:rPr>
          <w:rFonts w:ascii="Times New Roman" w:hAnsi="Times New Roman" w:cs="Times New Roman"/>
          <w:b/>
          <w:bCs/>
          <w:sz w:val="24"/>
          <w:szCs w:val="24"/>
        </w:rPr>
      </w:pPr>
      <w:r>
        <w:rPr>
          <w:rFonts w:ascii="Times New Roman" w:hAnsi="Times New Roman" w:cs="Times New Roman"/>
          <w:b/>
          <w:bCs/>
          <w:sz w:val="24"/>
          <w:szCs w:val="24"/>
        </w:rPr>
        <w:br w:type="page"/>
      </w:r>
    </w:p>
    <w:p w14:paraId="28C7FFA9" w14:textId="30F165DD" w:rsidR="003B50EC" w:rsidRPr="00CA0358" w:rsidRDefault="003B50EC" w:rsidP="00213BEC">
      <w:pPr>
        <w:pStyle w:val="Heading1"/>
      </w:pPr>
      <w:bookmarkStart w:id="41" w:name="_Toc118443572"/>
      <w:r w:rsidRPr="00CA0358">
        <w:lastRenderedPageBreak/>
        <w:t>BAB II</w:t>
      </w:r>
      <w:bookmarkEnd w:id="41"/>
    </w:p>
    <w:p w14:paraId="1BA7C30C" w14:textId="3814D7CB" w:rsidR="003B50EC" w:rsidRPr="00CA0358" w:rsidRDefault="003B50EC" w:rsidP="00213BEC">
      <w:pPr>
        <w:pStyle w:val="Heading1"/>
      </w:pPr>
      <w:bookmarkStart w:id="42" w:name="_Toc118443573"/>
      <w:r w:rsidRPr="00CA0358">
        <w:t>KAJIAN TEORITIK</w:t>
      </w:r>
      <w:bookmarkEnd w:id="42"/>
    </w:p>
    <w:p w14:paraId="0DF2763C" w14:textId="3F837630" w:rsidR="003B50EC" w:rsidRPr="00CA0358" w:rsidRDefault="003B50EC">
      <w:pPr>
        <w:pStyle w:val="Heading2"/>
        <w:numPr>
          <w:ilvl w:val="0"/>
          <w:numId w:val="24"/>
        </w:numPr>
      </w:pPr>
      <w:bookmarkStart w:id="43" w:name="_Toc118443574"/>
      <w:r w:rsidRPr="00CA0358">
        <w:t>Pemberdayaan Masyarakat</w:t>
      </w:r>
      <w:bookmarkEnd w:id="43"/>
    </w:p>
    <w:p w14:paraId="29AE8B3A" w14:textId="77777777" w:rsidR="003B50EC" w:rsidRPr="00CA0358" w:rsidRDefault="003B50EC">
      <w:pPr>
        <w:pStyle w:val="Heading3"/>
        <w:numPr>
          <w:ilvl w:val="0"/>
          <w:numId w:val="25"/>
        </w:numPr>
        <w:ind w:left="1080"/>
      </w:pPr>
      <w:bookmarkStart w:id="44" w:name="_Toc118443575"/>
      <w:r w:rsidRPr="00CA0358">
        <w:t>Pengertian Pemberdayaan Masyarakat</w:t>
      </w:r>
      <w:bookmarkEnd w:id="44"/>
    </w:p>
    <w:p w14:paraId="28200916" w14:textId="77777777" w:rsidR="003B50EC" w:rsidRPr="00CA0358" w:rsidRDefault="003B50EC" w:rsidP="00182931">
      <w:pPr>
        <w:pStyle w:val="ListParagraph"/>
        <w:spacing w:after="0" w:line="240" w:lineRule="auto"/>
        <w:ind w:left="1080" w:firstLine="432"/>
        <w:jc w:val="both"/>
        <w:rPr>
          <w:rFonts w:ascii="Times New Roman" w:hAnsi="Times New Roman" w:cs="Times New Roman"/>
          <w:b/>
          <w:bCs/>
          <w:sz w:val="24"/>
          <w:szCs w:val="24"/>
        </w:rPr>
      </w:pPr>
      <w:r w:rsidRPr="00CA0358">
        <w:rPr>
          <w:rFonts w:ascii="Times New Roman" w:hAnsi="Times New Roman" w:cs="Times New Roman"/>
          <w:sz w:val="24"/>
          <w:szCs w:val="24"/>
        </w:rPr>
        <w:t>Pemberdayaan masyarakat diartikan sebagai istilah keberdayaan atau “</w:t>
      </w:r>
      <w:r w:rsidRPr="00CA0358">
        <w:rPr>
          <w:rFonts w:ascii="Times New Roman" w:hAnsi="Times New Roman" w:cs="Times New Roman"/>
          <w:i/>
          <w:iCs/>
          <w:sz w:val="24"/>
          <w:szCs w:val="24"/>
        </w:rPr>
        <w:t>Power</w:t>
      </w:r>
      <w:r w:rsidRPr="00CA0358">
        <w:rPr>
          <w:rFonts w:ascii="Times New Roman" w:hAnsi="Times New Roman" w:cs="Times New Roman"/>
          <w:sz w:val="24"/>
          <w:szCs w:val="24"/>
        </w:rPr>
        <w:t>” yang berarti sebuah kuasa, yang dijabarkan menjadi masyarakat berdaya yang memiliki kekuatan dan kuasa atas hak yang sudah melekat pada dirinya sebagai manusia dalam artian yang sesungguhnya, karena Allah swt sudah memberkati manusia dengan kekuasaan atas dirinya yang dilengkapi dengan akal dan nurani tanpa terkecuali. Jika ada manusia yang tidak berdaya karena ketidakmampuan dalam kuasa atas hak yang dimilikinya sebagai manusia maka ia tengah mengalami kondisi tidakberdaya atau ketidakberdayaan.</w:t>
      </w:r>
      <w:r w:rsidRPr="00CA0358">
        <w:rPr>
          <w:rStyle w:val="FootnoteReference"/>
          <w:rFonts w:ascii="Times New Roman" w:eastAsiaTheme="majorEastAsia" w:hAnsi="Times New Roman"/>
          <w:sz w:val="24"/>
          <w:szCs w:val="24"/>
        </w:rPr>
        <w:footnoteReference w:id="12"/>
      </w:r>
    </w:p>
    <w:p w14:paraId="700962BD" w14:textId="77777777" w:rsidR="003B50EC" w:rsidRPr="00CA0358" w:rsidRDefault="003B50EC" w:rsidP="00182931">
      <w:pPr>
        <w:pStyle w:val="ListParagraph"/>
        <w:spacing w:after="0" w:line="240" w:lineRule="auto"/>
        <w:ind w:left="1080" w:firstLine="432"/>
        <w:jc w:val="both"/>
        <w:rPr>
          <w:rFonts w:ascii="Times New Roman" w:hAnsi="Times New Roman" w:cs="Times New Roman"/>
          <w:b/>
          <w:bCs/>
          <w:sz w:val="24"/>
          <w:szCs w:val="24"/>
        </w:rPr>
      </w:pPr>
      <w:r w:rsidRPr="00CA0358">
        <w:rPr>
          <w:rFonts w:ascii="Times New Roman" w:hAnsi="Times New Roman" w:cs="Times New Roman"/>
          <w:sz w:val="24"/>
          <w:szCs w:val="24"/>
        </w:rPr>
        <w:t xml:space="preserve">Pemberdayaan masyarakat memiliki tujuan sebagai pembangun kekuatan kekuasaan masyarakat, terlebih mereka yang tidak berdaya yang disebabkan dari berbagai faktor dan kondisi mulai dari kondisi internal hingga kondisi eksternal yang biasanya berkaitan dengan ketidakadilan dalam stuktur sosial. Selain itu, ketidakberdayaan manusia juga bisa disebabkan dari faktor ekonomi yang tidak menjamin, ketidakmampuan dalam mengakses </w:t>
      </w:r>
      <w:r w:rsidRPr="00CA0358">
        <w:rPr>
          <w:rFonts w:ascii="Times New Roman" w:hAnsi="Times New Roman" w:cs="Times New Roman"/>
          <w:sz w:val="24"/>
          <w:szCs w:val="24"/>
        </w:rPr>
        <w:lastRenderedPageBreak/>
        <w:t>informasi, serta adanya ketegangan fisik dan emosional.</w:t>
      </w:r>
      <w:r w:rsidRPr="00CA0358">
        <w:rPr>
          <w:rStyle w:val="FootnoteReference"/>
          <w:rFonts w:ascii="Times New Roman" w:eastAsiaTheme="majorEastAsia" w:hAnsi="Times New Roman"/>
          <w:sz w:val="24"/>
          <w:szCs w:val="24"/>
        </w:rPr>
        <w:footnoteReference w:id="13"/>
      </w:r>
    </w:p>
    <w:p w14:paraId="331DCD05" w14:textId="112F2FC0" w:rsidR="003B50EC" w:rsidRDefault="003B50EC" w:rsidP="00DC3391">
      <w:pPr>
        <w:pStyle w:val="ListParagraph"/>
        <w:spacing w:before="240" w:line="240" w:lineRule="auto"/>
        <w:ind w:left="1080" w:firstLine="432"/>
        <w:jc w:val="both"/>
        <w:rPr>
          <w:rFonts w:ascii="Times New Roman" w:hAnsi="Times New Roman" w:cs="Times New Roman"/>
          <w:sz w:val="24"/>
          <w:szCs w:val="24"/>
        </w:rPr>
      </w:pPr>
      <w:r w:rsidRPr="00CA0358">
        <w:rPr>
          <w:rFonts w:ascii="Times New Roman" w:hAnsi="Times New Roman" w:cs="Times New Roman"/>
          <w:sz w:val="24"/>
          <w:szCs w:val="24"/>
        </w:rPr>
        <w:t>Membangun kekuatan kekuasaan dalam masyarakat berarti membangun masyarakat yang mandiri dan tidak berganung pada sebuah lembaga tertentu, menjadikan mereka mampu membangun menyarakat dengan kemampuan dalam mengembangkan potensi yang mereka miliki, dengan demikian pemberdayaan masyarakat akan selalu berkaitan dan berorientasi pada sebuah pengembangan kapasitas. Akhirnya, akan membentuk sebuah masyarakat idaman yang mandiri dengan kemampuan dalam membangun kehidupan menuju lebih baik dan berkelanjutan.</w:t>
      </w:r>
    </w:p>
    <w:p w14:paraId="0735A39B" w14:textId="77777777" w:rsidR="003B50EC" w:rsidRPr="00DC3391" w:rsidRDefault="003B50EC">
      <w:pPr>
        <w:pStyle w:val="Heading3"/>
        <w:numPr>
          <w:ilvl w:val="0"/>
          <w:numId w:val="25"/>
        </w:numPr>
        <w:ind w:left="1080"/>
      </w:pPr>
      <w:bookmarkStart w:id="45" w:name="_Toc118443576"/>
      <w:r w:rsidRPr="00DC3391">
        <w:t>Prinsip-prinsip Pemberdayaan Masyarakat</w:t>
      </w:r>
      <w:bookmarkEnd w:id="45"/>
    </w:p>
    <w:p w14:paraId="2FD23186" w14:textId="77777777" w:rsidR="003B50EC" w:rsidRPr="00CA0358" w:rsidRDefault="003B50EC" w:rsidP="00AD59B9">
      <w:pPr>
        <w:pStyle w:val="ListParagraph"/>
        <w:spacing w:line="240" w:lineRule="auto"/>
        <w:ind w:left="1080" w:firstLine="432"/>
        <w:jc w:val="both"/>
        <w:rPr>
          <w:rFonts w:ascii="Times New Roman" w:hAnsi="Times New Roman" w:cs="Times New Roman"/>
          <w:sz w:val="24"/>
          <w:szCs w:val="24"/>
        </w:rPr>
      </w:pPr>
      <w:r w:rsidRPr="00CA0358">
        <w:rPr>
          <w:rFonts w:ascii="Times New Roman" w:hAnsi="Times New Roman" w:cs="Times New Roman"/>
          <w:sz w:val="24"/>
          <w:szCs w:val="24"/>
        </w:rPr>
        <w:t>Dalam karya Edi Suharto yang berjudul “Membangun Masyarakat Memberdayakan Rakyat” menjelaskan jika pemberdayaan memiliki sebelas prinsip dalam prespektif pekerja sosial diantaranya:</w:t>
      </w:r>
      <w:r w:rsidRPr="00CA0358">
        <w:rPr>
          <w:rStyle w:val="FootnoteReference"/>
          <w:rFonts w:ascii="Times New Roman" w:eastAsiaTheme="majorEastAsia" w:hAnsi="Times New Roman"/>
          <w:sz w:val="24"/>
          <w:szCs w:val="24"/>
        </w:rPr>
        <w:footnoteReference w:id="14"/>
      </w:r>
    </w:p>
    <w:p w14:paraId="2DC2AEB5"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Pemberdayaan masyarakat merupakan sebuah proses kolaboratif</w:t>
      </w:r>
    </w:p>
    <w:p w14:paraId="20B5251B"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Pemberdayaan tidak memandang masyaraat sebagai objek melainkan sebagai subjek (pelaku)</w:t>
      </w:r>
    </w:p>
    <w:p w14:paraId="605D3DFF"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Masyarakat memiliki peran penting dalam sebuah perubahan.</w:t>
      </w:r>
    </w:p>
    <w:p w14:paraId="74203A86"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Pengalaman hidup (</w:t>
      </w:r>
      <w:r w:rsidRPr="00CA0358">
        <w:rPr>
          <w:rFonts w:ascii="Times New Roman" w:hAnsi="Times New Roman" w:cs="Times New Roman"/>
          <w:i/>
          <w:iCs/>
          <w:sz w:val="24"/>
          <w:szCs w:val="24"/>
        </w:rPr>
        <w:t>history</w:t>
      </w:r>
      <w:r w:rsidRPr="00CA0358">
        <w:rPr>
          <w:rFonts w:ascii="Times New Roman" w:hAnsi="Times New Roman" w:cs="Times New Roman"/>
          <w:sz w:val="24"/>
          <w:szCs w:val="24"/>
        </w:rPr>
        <w:t>) dijadukan sebuah kompetensi.</w:t>
      </w:r>
    </w:p>
    <w:p w14:paraId="13720D2F"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Solusi muncul dan situasi khusus berdasarkan masyaralah yang ada.</w:t>
      </w:r>
    </w:p>
    <w:p w14:paraId="19708A23"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lastRenderedPageBreak/>
        <w:t>Jaringan sosial informal sebagai sumber pendukung.</w:t>
      </w:r>
    </w:p>
    <w:p w14:paraId="0D700DD3"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Dalam proses pemberdayaan dilakukan oleh masyarakat.</w:t>
      </w:r>
    </w:p>
    <w:p w14:paraId="1ECF1878"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Kunci dalam pemberdayaan masyarakat berada pada tingkat kesadaran</w:t>
      </w:r>
    </w:p>
    <w:p w14:paraId="09EA6BA5"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Pemberdayaan melibatkan sumber yang memiliki kemampuan</w:t>
      </w:r>
    </w:p>
    <w:p w14:paraId="01304754" w14:textId="77777777" w:rsidR="003B50EC" w:rsidRPr="00CA0358" w:rsidRDefault="003B50EC">
      <w:pPr>
        <w:pStyle w:val="ListParagraph"/>
        <w:numPr>
          <w:ilvl w:val="0"/>
          <w:numId w:val="3"/>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Pemberdayaan masyarakat dilakukan melalui struktur-struktur personal.</w:t>
      </w:r>
    </w:p>
    <w:p w14:paraId="3D4C6B52" w14:textId="77777777" w:rsidR="003B50EC" w:rsidRPr="00CA0358" w:rsidRDefault="003B50EC">
      <w:pPr>
        <w:pStyle w:val="Heading3"/>
        <w:numPr>
          <w:ilvl w:val="0"/>
          <w:numId w:val="25"/>
        </w:numPr>
        <w:ind w:left="1080"/>
      </w:pPr>
      <w:bookmarkStart w:id="46" w:name="_Toc118443577"/>
      <w:r w:rsidRPr="00CA0358">
        <w:t>Peranan Pemberdayaan Masyarakat</w:t>
      </w:r>
      <w:bookmarkEnd w:id="46"/>
    </w:p>
    <w:p w14:paraId="37BE0F67" w14:textId="77777777" w:rsidR="003B50EC" w:rsidRPr="00CA0358" w:rsidRDefault="003B50EC" w:rsidP="00CA0358">
      <w:pPr>
        <w:pStyle w:val="ListParagraph"/>
        <w:spacing w:line="240" w:lineRule="auto"/>
        <w:ind w:left="1080" w:firstLine="360"/>
        <w:jc w:val="both"/>
        <w:rPr>
          <w:rFonts w:ascii="Times New Roman" w:hAnsi="Times New Roman" w:cs="Times New Roman"/>
          <w:sz w:val="24"/>
          <w:szCs w:val="24"/>
        </w:rPr>
      </w:pPr>
      <w:r w:rsidRPr="00CA0358">
        <w:rPr>
          <w:rFonts w:ascii="Times New Roman" w:hAnsi="Times New Roman" w:cs="Times New Roman"/>
          <w:sz w:val="24"/>
          <w:szCs w:val="24"/>
        </w:rPr>
        <w:t>Pemberdayaan masyatakat dilakukan melalui serangkaian kegiatan yang bertujuan memperkuat keberdayaan kelompok masyarakat yang tidak berdaya atau lemah, oleh sebab itu emberdayaan masyatakat akan beroriesntasi pada bagaimana cara menuju pada keadaan yang berdaya, keadaan dimana masyarakatnya memiliki kemampuan dan pengetahuan dalam memenuhi kebutuhan hidupnya. Dengan demikianm tujuan dari pemberdayaan masyarakat adalah pengertian pemberdayaan masyarakat itu sendiri.</w:t>
      </w:r>
    </w:p>
    <w:p w14:paraId="1161C613" w14:textId="77777777" w:rsidR="003B50EC" w:rsidRPr="00CA0358" w:rsidRDefault="003B50EC" w:rsidP="00CA0358">
      <w:pPr>
        <w:pStyle w:val="ListParagraph"/>
        <w:spacing w:line="240" w:lineRule="auto"/>
        <w:ind w:left="1080" w:firstLine="360"/>
        <w:jc w:val="both"/>
        <w:rPr>
          <w:rFonts w:ascii="Times New Roman" w:hAnsi="Times New Roman" w:cs="Times New Roman"/>
          <w:sz w:val="24"/>
          <w:szCs w:val="24"/>
        </w:rPr>
      </w:pPr>
      <w:r w:rsidRPr="00CA0358">
        <w:rPr>
          <w:rFonts w:ascii="Times New Roman" w:hAnsi="Times New Roman" w:cs="Times New Roman"/>
          <w:sz w:val="24"/>
          <w:szCs w:val="24"/>
        </w:rPr>
        <w:t>Sehingga dapat diartikan peran pemberdayaan masyarakat berarti sebuah proses pendampingan yang ditujukan pada kelompok yang tidak berdaya, yang dalam prosesnya dilakukan berdasarkan rumusan hasil diskusi bersama dengan masyarakat itu sendiri.</w:t>
      </w:r>
    </w:p>
    <w:p w14:paraId="6EF890B4" w14:textId="77777777" w:rsidR="003B50EC" w:rsidRPr="00CA0358" w:rsidRDefault="003B50EC" w:rsidP="00CA0358">
      <w:pPr>
        <w:pStyle w:val="ListParagraph"/>
        <w:spacing w:line="240" w:lineRule="auto"/>
        <w:ind w:left="1080" w:firstLine="360"/>
        <w:jc w:val="both"/>
        <w:rPr>
          <w:rFonts w:ascii="Times New Roman" w:hAnsi="Times New Roman" w:cs="Times New Roman"/>
          <w:sz w:val="24"/>
          <w:szCs w:val="24"/>
        </w:rPr>
      </w:pPr>
    </w:p>
    <w:p w14:paraId="50D4465F" w14:textId="77777777" w:rsidR="003B50EC" w:rsidRPr="00CA0358" w:rsidRDefault="003B50EC">
      <w:pPr>
        <w:pStyle w:val="Heading3"/>
        <w:numPr>
          <w:ilvl w:val="0"/>
          <w:numId w:val="25"/>
        </w:numPr>
        <w:ind w:left="1080"/>
      </w:pPr>
      <w:bookmarkStart w:id="47" w:name="_Toc118443578"/>
      <w:r w:rsidRPr="00CA0358">
        <w:lastRenderedPageBreak/>
        <w:t>Langkah-langkah dalam Pemberdayaan Masyarakat</w:t>
      </w:r>
      <w:bookmarkEnd w:id="47"/>
    </w:p>
    <w:p w14:paraId="7A9C8373" w14:textId="77777777" w:rsidR="003B50EC" w:rsidRPr="00CA0358" w:rsidRDefault="003B50EC" w:rsidP="00CA0358">
      <w:pPr>
        <w:pStyle w:val="ListParagraph"/>
        <w:spacing w:line="240" w:lineRule="auto"/>
        <w:ind w:left="1080" w:firstLine="360"/>
        <w:jc w:val="both"/>
        <w:rPr>
          <w:rFonts w:ascii="Times New Roman" w:hAnsi="Times New Roman" w:cs="Times New Roman"/>
          <w:b/>
          <w:bCs/>
          <w:sz w:val="24"/>
          <w:szCs w:val="24"/>
        </w:rPr>
      </w:pPr>
      <w:r w:rsidRPr="00CA0358">
        <w:rPr>
          <w:rFonts w:ascii="Times New Roman" w:hAnsi="Times New Roman" w:cs="Times New Roman"/>
          <w:sz w:val="24"/>
          <w:szCs w:val="24"/>
        </w:rPr>
        <w:t>Proses pemberdayaan masyarakat dilakukan dengan langkah-langkah yang terurai dalam penjelasan berikut ini:</w:t>
      </w:r>
      <w:r w:rsidRPr="00CA0358">
        <w:rPr>
          <w:rStyle w:val="FootnoteReference"/>
          <w:rFonts w:ascii="Times New Roman" w:eastAsiaTheme="majorEastAsia" w:hAnsi="Times New Roman"/>
          <w:sz w:val="24"/>
          <w:szCs w:val="24"/>
        </w:rPr>
        <w:footnoteReference w:id="15"/>
      </w:r>
    </w:p>
    <w:p w14:paraId="616BC3EB" w14:textId="77777777" w:rsidR="003B50EC" w:rsidRPr="00CA0358" w:rsidRDefault="003B50EC">
      <w:pPr>
        <w:pStyle w:val="ListParagraph"/>
        <w:numPr>
          <w:ilvl w:val="0"/>
          <w:numId w:val="4"/>
        </w:numPr>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t>Assassement</w:t>
      </w:r>
    </w:p>
    <w:p w14:paraId="7E47F2FF" w14:textId="19FB474E" w:rsidR="003B50EC" w:rsidRPr="00CA0358" w:rsidRDefault="003B50EC" w:rsidP="006C623A">
      <w:pPr>
        <w:spacing w:line="240" w:lineRule="auto"/>
        <w:ind w:left="1170" w:firstLine="360"/>
        <w:jc w:val="both"/>
        <w:rPr>
          <w:rFonts w:ascii="Times New Roman" w:hAnsi="Times New Roman" w:cs="Times New Roman"/>
          <w:sz w:val="24"/>
          <w:szCs w:val="24"/>
        </w:rPr>
      </w:pPr>
      <w:r w:rsidRPr="00CA0358">
        <w:rPr>
          <w:rFonts w:ascii="Times New Roman" w:hAnsi="Times New Roman" w:cs="Times New Roman"/>
          <w:sz w:val="24"/>
          <w:szCs w:val="24"/>
        </w:rPr>
        <w:t>Tahap Assesment harus ditahap awal proses pemberdayaan masyarakat, dimana proses ini dilakukan sebagai proses pengenalan sekaligus tahap menidentifikasi potenti yang berupa asset dan kekuatan dimiliki masyarakat yang dapat dikembangkan dalam proses pelaksanaan pemberdayaan masyarakat. Selain mengenali dan meindentifikasi potensi peneliti juga memlakukan identifikasi terhadap kelemahan yang harus diantisipasi dalam mencegah kegagalan dalam proses nantinya. Dalam Tahap Assesment ini peneliti dan masyarakat diarahkan dalam menemukan dan menciptakan perancanaan pemberdayaan masyarakat yang sistematis, utuh, partisipati</w:t>
      </w:r>
      <w:r w:rsidR="009D54D3">
        <w:rPr>
          <w:rFonts w:ascii="Times New Roman" w:hAnsi="Times New Roman" w:cs="Times New Roman"/>
          <w:sz w:val="24"/>
          <w:szCs w:val="24"/>
        </w:rPr>
        <w:t>f</w:t>
      </w:r>
      <w:r w:rsidRPr="00CA0358">
        <w:rPr>
          <w:rFonts w:ascii="Times New Roman" w:hAnsi="Times New Roman" w:cs="Times New Roman"/>
          <w:sz w:val="24"/>
          <w:szCs w:val="24"/>
        </w:rPr>
        <w:t xml:space="preserve"> dan terpadu.</w:t>
      </w:r>
    </w:p>
    <w:p w14:paraId="29421EAB" w14:textId="77777777" w:rsidR="003B50EC" w:rsidRPr="00CA0358" w:rsidRDefault="003B50EC">
      <w:pPr>
        <w:pStyle w:val="ListParagraph"/>
        <w:numPr>
          <w:ilvl w:val="0"/>
          <w:numId w:val="4"/>
        </w:numPr>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t>Perencanaan/ Desain Program</w:t>
      </w:r>
    </w:p>
    <w:p w14:paraId="689F4DAD" w14:textId="51D5477C" w:rsidR="003B50EC" w:rsidRDefault="003B50EC" w:rsidP="006C623A">
      <w:pPr>
        <w:spacing w:line="240" w:lineRule="auto"/>
        <w:ind w:left="1170" w:firstLine="360"/>
        <w:jc w:val="both"/>
        <w:rPr>
          <w:rFonts w:ascii="Times New Roman" w:hAnsi="Times New Roman" w:cs="Times New Roman"/>
          <w:sz w:val="24"/>
          <w:szCs w:val="24"/>
        </w:rPr>
      </w:pPr>
      <w:r w:rsidRPr="00CA0358">
        <w:rPr>
          <w:rFonts w:ascii="Times New Roman" w:hAnsi="Times New Roman" w:cs="Times New Roman"/>
          <w:sz w:val="24"/>
          <w:szCs w:val="24"/>
        </w:rPr>
        <w:t>Setelah mengenali dan mengidentifikasi potensi dan masalah maka dilanjutkan dengan proses perencanaan yang diawali dengan mengkaji keadaan wilayah secara partisipatif, kemudian dilanjutkan dengan melakukan perencanaan program secara partisipatif dari rencana yang telah disusun sebelumnya.</w:t>
      </w:r>
    </w:p>
    <w:p w14:paraId="7E24541B" w14:textId="77777777" w:rsidR="006C623A" w:rsidRPr="00CA0358" w:rsidRDefault="006C623A" w:rsidP="006C623A">
      <w:pPr>
        <w:spacing w:line="240" w:lineRule="auto"/>
        <w:ind w:left="1170" w:firstLine="360"/>
        <w:jc w:val="both"/>
        <w:rPr>
          <w:rFonts w:ascii="Times New Roman" w:hAnsi="Times New Roman" w:cs="Times New Roman"/>
          <w:sz w:val="24"/>
          <w:szCs w:val="24"/>
        </w:rPr>
      </w:pPr>
    </w:p>
    <w:p w14:paraId="4273D198" w14:textId="77777777" w:rsidR="003B50EC" w:rsidRPr="00CA0358" w:rsidRDefault="003B50EC">
      <w:pPr>
        <w:pStyle w:val="ListParagraph"/>
        <w:widowControl w:val="0"/>
        <w:numPr>
          <w:ilvl w:val="0"/>
          <w:numId w:val="4"/>
        </w:numPr>
        <w:autoSpaceDE w:val="0"/>
        <w:autoSpaceDN w:val="0"/>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lastRenderedPageBreak/>
        <w:t>Pelaksanaan dan Pemantauan</w:t>
      </w:r>
    </w:p>
    <w:p w14:paraId="703C95B3" w14:textId="77777777" w:rsidR="003B50EC" w:rsidRPr="00CA0358" w:rsidRDefault="003B50EC" w:rsidP="006C623A">
      <w:pPr>
        <w:pStyle w:val="ListParagraph"/>
        <w:spacing w:line="240" w:lineRule="auto"/>
        <w:ind w:left="1260" w:firstLine="360"/>
        <w:jc w:val="both"/>
        <w:rPr>
          <w:rFonts w:ascii="Times New Roman" w:hAnsi="Times New Roman" w:cs="Times New Roman"/>
          <w:sz w:val="24"/>
          <w:szCs w:val="24"/>
        </w:rPr>
      </w:pPr>
      <w:r w:rsidRPr="00CA0358">
        <w:rPr>
          <w:rFonts w:ascii="Times New Roman" w:hAnsi="Times New Roman" w:cs="Times New Roman"/>
          <w:sz w:val="24"/>
          <w:szCs w:val="24"/>
        </w:rPr>
        <w:t>Tahap selanjutnya adalah tahap pelaksanaan yang memiliki beberapa pokok kegiatan sebagai acuan dalam proses pencapaian tujuan yang diharapkan. Adapaun pokok kegiatan dalam tahap pelaksanaan diantaranya sebagai berikut:</w:t>
      </w:r>
      <w:r w:rsidRPr="00CA0358">
        <w:rPr>
          <w:rStyle w:val="FootnoteReference"/>
          <w:rFonts w:ascii="Times New Roman" w:eastAsiaTheme="majorEastAsia" w:hAnsi="Times New Roman"/>
          <w:sz w:val="24"/>
          <w:szCs w:val="24"/>
        </w:rPr>
        <w:footnoteReference w:id="16"/>
      </w:r>
    </w:p>
    <w:p w14:paraId="5F47D9EE" w14:textId="77777777" w:rsidR="003B50EC" w:rsidRPr="00CA0358" w:rsidRDefault="003B50EC">
      <w:pPr>
        <w:pStyle w:val="ListParagraph"/>
        <w:numPr>
          <w:ilvl w:val="0"/>
          <w:numId w:val="5"/>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 xml:space="preserve">Adanya Proses Sosisalisasi Program, dalam hal ini peneliti beserta </w:t>
      </w:r>
      <w:r w:rsidRPr="00CA0358">
        <w:rPr>
          <w:rFonts w:ascii="Times New Roman" w:hAnsi="Times New Roman" w:cs="Times New Roman"/>
          <w:i/>
          <w:iCs/>
          <w:sz w:val="24"/>
          <w:szCs w:val="24"/>
        </w:rPr>
        <w:t>local leader/stakeholder</w:t>
      </w:r>
      <w:r w:rsidRPr="00CA0358">
        <w:rPr>
          <w:rFonts w:ascii="Times New Roman" w:hAnsi="Times New Roman" w:cs="Times New Roman"/>
          <w:sz w:val="24"/>
          <w:szCs w:val="24"/>
        </w:rPr>
        <w:t xml:space="preserve"> melakukan beberapa persiapan. Pertama, melakukan perispan sosial di lokasi proyek sebagai tindakan lanjutan dalam proses identifikasi. Hal ini bertujuan untuk mengkomunikasian kepada masyarakat terkait tujuan akhir yang ingin dicapai, bagaimana proses kegiatan, pendanann, siapa yang akan berpartisipasi dan lain sebagainya. Kedua, Persiapan Sosial lanjutan yang dilakukan secara terus menerus secara lebih mendalam berdasarkan sosialisasi terhadap hasil identifikasi potensi dan masyalah yang sudah ada sebelumnya. Ketiga, melakukan penyusunan program bersama masyarakat berdasarkan hasil dari proses yang dilakukan sebelumnya.</w:t>
      </w:r>
    </w:p>
    <w:p w14:paraId="62805A7F" w14:textId="77777777" w:rsidR="003B50EC" w:rsidRPr="00CA0358" w:rsidRDefault="003B50EC">
      <w:pPr>
        <w:pStyle w:val="ListParagraph"/>
        <w:numPr>
          <w:ilvl w:val="0"/>
          <w:numId w:val="5"/>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Mengadalakan Pelatihan, pelatihan ini dilakukan sebagai wadah atau sarana masyarakat dalam belajar secara berkelanjutan karena adanya tututan perubahan dan dinamika selama proses pemberdayaan masyarakat dilaksanakan.</w:t>
      </w:r>
    </w:p>
    <w:p w14:paraId="711CAE93" w14:textId="7203652E" w:rsidR="003B50EC" w:rsidRPr="00CA0358" w:rsidRDefault="003B50EC">
      <w:pPr>
        <w:pStyle w:val="ListParagraph"/>
        <w:numPr>
          <w:ilvl w:val="0"/>
          <w:numId w:val="5"/>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 xml:space="preserve">Mengadakan Kunjungan ke Lokasi Program, tahap ini bertujuan unruk membahas tentang apa yang dicapai, masalah apa yang dihadapi bersama dengan masyarakat, dilanjutkan dengan </w:t>
      </w:r>
      <w:r w:rsidRPr="00CA0358">
        <w:rPr>
          <w:rFonts w:ascii="Times New Roman" w:hAnsi="Times New Roman" w:cs="Times New Roman"/>
          <w:sz w:val="24"/>
          <w:szCs w:val="24"/>
        </w:rPr>
        <w:lastRenderedPageBreak/>
        <w:t>mengambangkan alternatif pem</w:t>
      </w:r>
      <w:r w:rsidR="009D54D3">
        <w:rPr>
          <w:rFonts w:ascii="Times New Roman" w:hAnsi="Times New Roman" w:cs="Times New Roman"/>
          <w:sz w:val="24"/>
          <w:szCs w:val="24"/>
        </w:rPr>
        <w:t>e</w:t>
      </w:r>
      <w:r w:rsidRPr="00CA0358">
        <w:rPr>
          <w:rFonts w:ascii="Times New Roman" w:hAnsi="Times New Roman" w:cs="Times New Roman"/>
          <w:sz w:val="24"/>
          <w:szCs w:val="24"/>
        </w:rPr>
        <w:t>cahan yang tengah terjadi, membentuk dukungan yang dibutuhkan sebagai solusi pemecahan mas</w:t>
      </w:r>
      <w:r w:rsidR="009D54D3">
        <w:rPr>
          <w:rFonts w:ascii="Times New Roman" w:hAnsi="Times New Roman" w:cs="Times New Roman"/>
          <w:sz w:val="24"/>
          <w:szCs w:val="24"/>
        </w:rPr>
        <w:t>al</w:t>
      </w:r>
      <w:r w:rsidRPr="00CA0358">
        <w:rPr>
          <w:rFonts w:ascii="Times New Roman" w:hAnsi="Times New Roman" w:cs="Times New Roman"/>
          <w:sz w:val="24"/>
          <w:szCs w:val="24"/>
        </w:rPr>
        <w:t>ah yang terjadi bersama dengan pihak-pihak lain.</w:t>
      </w:r>
    </w:p>
    <w:p w14:paraId="74622194" w14:textId="38367326" w:rsidR="003B50EC" w:rsidRPr="00CA0358" w:rsidRDefault="003B50EC">
      <w:pPr>
        <w:pStyle w:val="ListParagraph"/>
        <w:numPr>
          <w:ilvl w:val="0"/>
          <w:numId w:val="5"/>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 xml:space="preserve">Melakukan </w:t>
      </w:r>
      <w:r w:rsidR="009D54D3">
        <w:rPr>
          <w:rFonts w:ascii="Times New Roman" w:hAnsi="Times New Roman" w:cs="Times New Roman"/>
          <w:sz w:val="24"/>
          <w:szCs w:val="24"/>
        </w:rPr>
        <w:t>p</w:t>
      </w:r>
      <w:r w:rsidRPr="00CA0358">
        <w:rPr>
          <w:rFonts w:ascii="Times New Roman" w:hAnsi="Times New Roman" w:cs="Times New Roman"/>
          <w:sz w:val="24"/>
          <w:szCs w:val="24"/>
        </w:rPr>
        <w:t xml:space="preserve">ertemuan secara </w:t>
      </w:r>
      <w:r w:rsidR="009D54D3">
        <w:rPr>
          <w:rFonts w:ascii="Times New Roman" w:hAnsi="Times New Roman" w:cs="Times New Roman"/>
          <w:sz w:val="24"/>
          <w:szCs w:val="24"/>
        </w:rPr>
        <w:t>r</w:t>
      </w:r>
      <w:r w:rsidRPr="00CA0358">
        <w:rPr>
          <w:rFonts w:ascii="Times New Roman" w:hAnsi="Times New Roman" w:cs="Times New Roman"/>
          <w:sz w:val="24"/>
          <w:szCs w:val="24"/>
        </w:rPr>
        <w:t>utin, sebagai wujud upaya dalam memfasilitasi masyarakat dalam mencari alernatif dari setiap masalah yang ada serta relevan.</w:t>
      </w:r>
    </w:p>
    <w:p w14:paraId="73AF256C" w14:textId="77777777" w:rsidR="003B50EC" w:rsidRPr="00CA0358" w:rsidRDefault="003B50EC">
      <w:pPr>
        <w:pStyle w:val="ListParagraph"/>
        <w:widowControl w:val="0"/>
        <w:numPr>
          <w:ilvl w:val="0"/>
          <w:numId w:val="4"/>
        </w:numPr>
        <w:autoSpaceDE w:val="0"/>
        <w:autoSpaceDN w:val="0"/>
        <w:spacing w:after="0"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Evaluasi</w:t>
      </w:r>
    </w:p>
    <w:p w14:paraId="213B876A" w14:textId="77777777" w:rsidR="003B50EC" w:rsidRPr="00CA0358" w:rsidRDefault="003B50EC" w:rsidP="00BC5072">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Tahap evaluasi ini dilakukan bertujuan sebagai alat yang berfungsi sebagai pembantu masyarakat dan fasilitator dalam meningkatkan efisiensi dan efektifitas program yang dilaksanakan, selain itu, tahap evaluasi ini juga berfungsi sebagai proses belajar masyarat dan fasilitator dalam memahami serta meningkatkan kesadaran mereka dalam memahami faktor-faktor yang berkaitan dengan situasi yang tengah mereka hadapi, sehingga membentuk kemampuan dalam mengkontrol proses pembangunan yang terjadi di lingkungan mereka.</w:t>
      </w:r>
    </w:p>
    <w:p w14:paraId="76CCED33" w14:textId="31E353A3" w:rsidR="003B50EC" w:rsidRPr="00CA0358" w:rsidRDefault="003B50EC">
      <w:pPr>
        <w:pStyle w:val="Heading2"/>
        <w:numPr>
          <w:ilvl w:val="0"/>
          <w:numId w:val="24"/>
        </w:numPr>
      </w:pPr>
      <w:bookmarkStart w:id="48" w:name="_Toc118443579"/>
      <w:r w:rsidRPr="00CA0358">
        <w:t>Kemiskinan</w:t>
      </w:r>
      <w:bookmarkEnd w:id="48"/>
    </w:p>
    <w:p w14:paraId="2EB4A3F5" w14:textId="77777777" w:rsidR="003B50EC" w:rsidRPr="00CA0358" w:rsidRDefault="003B50EC">
      <w:pPr>
        <w:pStyle w:val="Heading3"/>
        <w:numPr>
          <w:ilvl w:val="0"/>
          <w:numId w:val="26"/>
        </w:numPr>
        <w:ind w:left="1080"/>
      </w:pPr>
      <w:bookmarkStart w:id="49" w:name="_Toc118443580"/>
      <w:r w:rsidRPr="00CA0358">
        <w:t>Definisi Kemiskinan</w:t>
      </w:r>
      <w:bookmarkEnd w:id="49"/>
    </w:p>
    <w:p w14:paraId="6302AD2B" w14:textId="56BE6E35" w:rsidR="003B50EC" w:rsidRPr="00CA0358" w:rsidRDefault="003B50EC" w:rsidP="00CA0358">
      <w:pPr>
        <w:spacing w:line="240" w:lineRule="auto"/>
        <w:ind w:left="1080" w:firstLine="360"/>
        <w:jc w:val="both"/>
        <w:rPr>
          <w:rFonts w:ascii="Times New Roman" w:hAnsi="Times New Roman" w:cs="Times New Roman"/>
          <w:sz w:val="24"/>
          <w:szCs w:val="24"/>
        </w:rPr>
      </w:pPr>
      <w:r w:rsidRPr="00CA0358">
        <w:rPr>
          <w:rFonts w:ascii="Times New Roman" w:hAnsi="Times New Roman" w:cs="Times New Roman"/>
          <w:sz w:val="24"/>
          <w:szCs w:val="24"/>
        </w:rPr>
        <w:t xml:space="preserve">Kemiskinan merupakan kondisi dimana seseorang tidak memiliki kemampuan secara ekonomi dalam memenuhi standar hidup rata-rata masyarakat yang hidup di suatu wilayah. Kemiskinan ini ditandai dengan kemampuan dalam memenuhi kebutuhan pokok yang rendah, Adapun kebutuhan pokok yang dimaksut berupa pangan, sandang dan papan. Pengertian dari kemiskinan sendiri kompleks yang tidak mudah untuk ditafisrkan </w:t>
      </w:r>
      <w:r w:rsidR="009E1AB4" w:rsidRPr="00CA0358">
        <w:rPr>
          <w:rFonts w:ascii="Times New Roman" w:hAnsi="Times New Roman" w:cs="Times New Roman"/>
          <w:sz w:val="24"/>
          <w:szCs w:val="24"/>
        </w:rPr>
        <w:t>secara</w:t>
      </w:r>
      <w:r w:rsidRPr="00CA0358">
        <w:rPr>
          <w:rFonts w:ascii="Times New Roman" w:hAnsi="Times New Roman" w:cs="Times New Roman"/>
          <w:sz w:val="24"/>
          <w:szCs w:val="24"/>
        </w:rPr>
        <w:t xml:space="preserve"> spesifik karena bersangkutan dengan aspek </w:t>
      </w:r>
      <w:r w:rsidRPr="00CA0358">
        <w:rPr>
          <w:rFonts w:ascii="Times New Roman" w:hAnsi="Times New Roman" w:cs="Times New Roman"/>
          <w:sz w:val="24"/>
          <w:szCs w:val="24"/>
        </w:rPr>
        <w:lastRenderedPageBreak/>
        <w:t>kehidupan yang kompleks pula seperti ekonomi, sosial hingga politik.</w:t>
      </w:r>
      <w:r w:rsidRPr="00CA0358">
        <w:rPr>
          <w:rStyle w:val="FootnoteReference"/>
          <w:rFonts w:ascii="Times New Roman" w:eastAsiaTheme="majorEastAsia" w:hAnsi="Times New Roman"/>
          <w:sz w:val="24"/>
          <w:szCs w:val="24"/>
        </w:rPr>
        <w:footnoteReference w:id="17"/>
      </w:r>
      <w:r w:rsidRPr="00CA0358">
        <w:rPr>
          <w:rFonts w:ascii="Times New Roman" w:hAnsi="Times New Roman" w:cs="Times New Roman"/>
          <w:sz w:val="24"/>
          <w:szCs w:val="24"/>
        </w:rPr>
        <w:t xml:space="preserve"> Menurut Chambers, kemiskinan memiliki definisi yang berkaitan dengan sebuah kesatuan konsep yang terdiri dari lima dimensi, antara lain:</w:t>
      </w:r>
      <w:r w:rsidRPr="00CA0358">
        <w:rPr>
          <w:rStyle w:val="FootnoteReference"/>
          <w:rFonts w:ascii="Times New Roman" w:eastAsiaTheme="majorEastAsia" w:hAnsi="Times New Roman"/>
          <w:sz w:val="24"/>
          <w:szCs w:val="24"/>
        </w:rPr>
        <w:footnoteReference w:id="18"/>
      </w:r>
    </w:p>
    <w:p w14:paraId="78BA292D" w14:textId="77777777" w:rsidR="003B50EC" w:rsidRPr="00CA0358" w:rsidRDefault="003B50EC">
      <w:pPr>
        <w:pStyle w:val="ListParagraph"/>
        <w:widowControl w:val="0"/>
        <w:numPr>
          <w:ilvl w:val="0"/>
          <w:numId w:val="6"/>
        </w:numPr>
        <w:autoSpaceDE w:val="0"/>
        <w:autoSpaceDN w:val="0"/>
        <w:spacing w:after="0"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Kemiskinan</w:t>
      </w:r>
    </w:p>
    <w:p w14:paraId="18CAAC65" w14:textId="73A5F6A8" w:rsidR="003B50EC" w:rsidRPr="00CA0358" w:rsidRDefault="003B50EC" w:rsidP="00AB69E9">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Kemiskinan (</w:t>
      </w:r>
      <w:r w:rsidRPr="00CA0358">
        <w:rPr>
          <w:rFonts w:ascii="Times New Roman" w:hAnsi="Times New Roman" w:cs="Times New Roman"/>
          <w:i/>
          <w:iCs/>
          <w:sz w:val="24"/>
          <w:szCs w:val="24"/>
        </w:rPr>
        <w:t>proper</w:t>
      </w:r>
      <w:r w:rsidRPr="00CA0358">
        <w:rPr>
          <w:rFonts w:ascii="Times New Roman" w:hAnsi="Times New Roman" w:cs="Times New Roman"/>
          <w:sz w:val="24"/>
          <w:szCs w:val="24"/>
        </w:rPr>
        <w:t xml:space="preserve">), kondisi seseorang yang </w:t>
      </w:r>
      <w:r w:rsidR="009E1AB4" w:rsidRPr="00CA0358">
        <w:rPr>
          <w:rFonts w:ascii="Times New Roman" w:hAnsi="Times New Roman" w:cs="Times New Roman"/>
          <w:sz w:val="24"/>
          <w:szCs w:val="24"/>
        </w:rPr>
        <w:t>tidak</w:t>
      </w:r>
      <w:r w:rsidRPr="00CA0358">
        <w:rPr>
          <w:rFonts w:ascii="Times New Roman" w:hAnsi="Times New Roman" w:cs="Times New Roman"/>
          <w:sz w:val="24"/>
          <w:szCs w:val="24"/>
        </w:rPr>
        <w:t xml:space="preserve"> memiliki kemampuan daman mencukupi kebutuhan hidup, salah satunya karena minimnya pendapatan.</w:t>
      </w:r>
    </w:p>
    <w:p w14:paraId="32445AB6" w14:textId="77777777" w:rsidR="003B50EC" w:rsidRPr="00CA0358" w:rsidRDefault="003B50EC">
      <w:pPr>
        <w:pStyle w:val="ListParagraph"/>
        <w:widowControl w:val="0"/>
        <w:numPr>
          <w:ilvl w:val="0"/>
          <w:numId w:val="6"/>
        </w:numPr>
        <w:autoSpaceDE w:val="0"/>
        <w:autoSpaceDN w:val="0"/>
        <w:spacing w:after="0"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Ketidakberdayaan</w:t>
      </w:r>
    </w:p>
    <w:p w14:paraId="0358BE8E" w14:textId="1BEC5B57" w:rsidR="003B50EC" w:rsidRPr="00CA0358" w:rsidRDefault="003B50EC" w:rsidP="00AB69E9">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Ketidakberdayaan (powerless) kondisi dimana seseorang/masyarakat memiliki kemampuan yang rendah dalam memperoleh pendapatan sehingga berdampak pada hal kekuatan sosial dan persamaan hal dalam memperloleh kehidupan yang layak.</w:t>
      </w:r>
    </w:p>
    <w:p w14:paraId="7E92F72B" w14:textId="77777777" w:rsidR="003B50EC" w:rsidRPr="00CA0358" w:rsidRDefault="003B50EC">
      <w:pPr>
        <w:pStyle w:val="ListParagraph"/>
        <w:numPr>
          <w:ilvl w:val="0"/>
          <w:numId w:val="6"/>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Rentan dalam Menghadapi Situasi Darurat</w:t>
      </w:r>
    </w:p>
    <w:p w14:paraId="6721258E" w14:textId="071E263E" w:rsidR="003B50EC" w:rsidRPr="00CA0358" w:rsidRDefault="003B50EC" w:rsidP="00AB69E9">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 xml:space="preserve">Kondisi seorang yang miskin membuat mereka tidak mampu menghadapi </w:t>
      </w:r>
      <w:r w:rsidR="0028264E" w:rsidRPr="00CA0358">
        <w:rPr>
          <w:rFonts w:ascii="Times New Roman" w:hAnsi="Times New Roman" w:cs="Times New Roman"/>
          <w:sz w:val="24"/>
          <w:szCs w:val="24"/>
        </w:rPr>
        <w:t>situasi</w:t>
      </w:r>
      <w:r w:rsidRPr="00CA0358">
        <w:rPr>
          <w:rFonts w:ascii="Times New Roman" w:hAnsi="Times New Roman" w:cs="Times New Roman"/>
          <w:sz w:val="24"/>
          <w:szCs w:val="24"/>
        </w:rPr>
        <w:t xml:space="preserve"> </w:t>
      </w:r>
      <w:r w:rsidR="004C5762" w:rsidRPr="00CA0358">
        <w:rPr>
          <w:rFonts w:ascii="Times New Roman" w:hAnsi="Times New Roman" w:cs="Times New Roman"/>
          <w:sz w:val="24"/>
          <w:szCs w:val="24"/>
        </w:rPr>
        <w:t>darurat</w:t>
      </w:r>
      <w:r w:rsidRPr="00CA0358">
        <w:rPr>
          <w:rFonts w:ascii="Times New Roman" w:hAnsi="Times New Roman" w:cs="Times New Roman"/>
          <w:sz w:val="24"/>
          <w:szCs w:val="24"/>
        </w:rPr>
        <w:t xml:space="preserve"> yang kemungkinan akan terjadi dimasa depan karena situasi darurat akan membutuhkan </w:t>
      </w:r>
      <w:r w:rsidR="0028264E" w:rsidRPr="00CA0358">
        <w:rPr>
          <w:rFonts w:ascii="Times New Roman" w:hAnsi="Times New Roman" w:cs="Times New Roman"/>
          <w:sz w:val="24"/>
          <w:szCs w:val="24"/>
        </w:rPr>
        <w:t>pendapatan</w:t>
      </w:r>
      <w:r w:rsidRPr="00CA0358">
        <w:rPr>
          <w:rFonts w:ascii="Times New Roman" w:hAnsi="Times New Roman" w:cs="Times New Roman"/>
          <w:sz w:val="24"/>
          <w:szCs w:val="24"/>
        </w:rPr>
        <w:t xml:space="preserve"> yang cukup dalam proses penyelesaiannya.</w:t>
      </w:r>
    </w:p>
    <w:p w14:paraId="7DAA9904" w14:textId="77777777" w:rsidR="003B50EC" w:rsidRPr="00CA0358" w:rsidRDefault="003B50EC">
      <w:pPr>
        <w:pStyle w:val="ListParagraph"/>
        <w:numPr>
          <w:ilvl w:val="0"/>
          <w:numId w:val="6"/>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Ketergantungan</w:t>
      </w:r>
    </w:p>
    <w:p w14:paraId="14BD25E4" w14:textId="77777777" w:rsidR="003B50EC" w:rsidRPr="00CA0358" w:rsidRDefault="003B50EC" w:rsidP="00AB69E9">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 xml:space="preserve">Kondisi masyarakat yang ketergantungan merupakan kondisi rentan bagi masyarakat karena ketidakmampuan mereka dalam hidup mandiri dan terus bergantung pada pihak lainnya </w:t>
      </w:r>
      <w:r w:rsidRPr="00CA0358">
        <w:rPr>
          <w:rFonts w:ascii="Times New Roman" w:hAnsi="Times New Roman" w:cs="Times New Roman"/>
          <w:sz w:val="24"/>
          <w:szCs w:val="24"/>
        </w:rPr>
        <w:lastRenderedPageBreak/>
        <w:t>dan akan menjadi rentan jika pihak yang ‘digantungi’ berbuat semena-mena sesuai dengan keinginan mereka tanpa mempertimbangkan pihak yang bergantung padanya.</w:t>
      </w:r>
    </w:p>
    <w:p w14:paraId="376363FC" w14:textId="77777777" w:rsidR="003B50EC" w:rsidRPr="00CA0358" w:rsidRDefault="003B50EC">
      <w:pPr>
        <w:pStyle w:val="ListParagraph"/>
        <w:numPr>
          <w:ilvl w:val="0"/>
          <w:numId w:val="6"/>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Keterasingan</w:t>
      </w:r>
    </w:p>
    <w:p w14:paraId="397690F1" w14:textId="2185C136" w:rsidR="003B50EC" w:rsidRPr="00AB69E9" w:rsidRDefault="003B50EC" w:rsidP="00AB69E9">
      <w:pPr>
        <w:pStyle w:val="ListParagraph"/>
        <w:spacing w:line="240" w:lineRule="auto"/>
        <w:ind w:left="1440" w:firstLine="360"/>
        <w:jc w:val="both"/>
        <w:rPr>
          <w:rFonts w:ascii="Times New Roman" w:hAnsi="Times New Roman" w:cs="Times New Roman"/>
          <w:sz w:val="24"/>
          <w:szCs w:val="24"/>
        </w:rPr>
      </w:pPr>
      <w:r w:rsidRPr="00CA0358">
        <w:rPr>
          <w:rFonts w:ascii="Times New Roman" w:hAnsi="Times New Roman" w:cs="Times New Roman"/>
          <w:sz w:val="24"/>
          <w:szCs w:val="24"/>
        </w:rPr>
        <w:t>Kemiskinan bisa mengakibatkan seseorang hidup di wilayah</w:t>
      </w:r>
      <w:r w:rsidR="009D54D3">
        <w:rPr>
          <w:rFonts w:ascii="Times New Roman" w:hAnsi="Times New Roman" w:cs="Times New Roman"/>
          <w:sz w:val="24"/>
          <w:szCs w:val="24"/>
        </w:rPr>
        <w:t xml:space="preserve"> </w:t>
      </w:r>
      <w:r w:rsidRPr="00CA0358">
        <w:rPr>
          <w:rFonts w:ascii="Times New Roman" w:hAnsi="Times New Roman" w:cs="Times New Roman"/>
          <w:sz w:val="24"/>
          <w:szCs w:val="24"/>
        </w:rPr>
        <w:t>yang</w:t>
      </w:r>
      <w:r w:rsidR="009D54D3">
        <w:rPr>
          <w:rFonts w:ascii="Times New Roman" w:hAnsi="Times New Roman" w:cs="Times New Roman"/>
          <w:sz w:val="24"/>
          <w:szCs w:val="24"/>
        </w:rPr>
        <w:t xml:space="preserve"> </w:t>
      </w:r>
      <w:r w:rsidRPr="00CA0358">
        <w:rPr>
          <w:rFonts w:ascii="Times New Roman" w:hAnsi="Times New Roman" w:cs="Times New Roman"/>
          <w:sz w:val="24"/>
          <w:szCs w:val="24"/>
        </w:rPr>
        <w:t xml:space="preserve">terpencil, jauh dari deretan </w:t>
      </w:r>
      <w:r w:rsidR="009E1AB4" w:rsidRPr="00CA0358">
        <w:rPr>
          <w:rFonts w:ascii="Times New Roman" w:hAnsi="Times New Roman" w:cs="Times New Roman"/>
          <w:sz w:val="24"/>
          <w:szCs w:val="24"/>
        </w:rPr>
        <w:t>fasilitas</w:t>
      </w:r>
      <w:r w:rsidRPr="00CA0358">
        <w:rPr>
          <w:rFonts w:ascii="Times New Roman" w:hAnsi="Times New Roman" w:cs="Times New Roman"/>
          <w:sz w:val="24"/>
          <w:szCs w:val="24"/>
        </w:rPr>
        <w:t xml:space="preserve"> kesejahteraan dan sebaliknya masyarakat yang jauh dari fasilitas kesejahteraan akan berpotensi </w:t>
      </w:r>
      <w:r w:rsidR="009E1AB4" w:rsidRPr="00CA0358">
        <w:rPr>
          <w:rFonts w:ascii="Times New Roman" w:hAnsi="Times New Roman" w:cs="Times New Roman"/>
          <w:sz w:val="24"/>
          <w:szCs w:val="24"/>
        </w:rPr>
        <w:t>menyebabkan</w:t>
      </w:r>
      <w:r w:rsidRPr="00CA0358">
        <w:rPr>
          <w:rFonts w:ascii="Times New Roman" w:hAnsi="Times New Roman" w:cs="Times New Roman"/>
          <w:sz w:val="24"/>
          <w:szCs w:val="24"/>
        </w:rPr>
        <w:t xml:space="preserve"> adanya kemiskinan.</w:t>
      </w:r>
    </w:p>
    <w:p w14:paraId="14A3302A" w14:textId="77777777" w:rsidR="003B50EC" w:rsidRPr="00CA0358" w:rsidRDefault="003B50EC">
      <w:pPr>
        <w:pStyle w:val="Heading3"/>
        <w:numPr>
          <w:ilvl w:val="0"/>
          <w:numId w:val="26"/>
        </w:numPr>
        <w:ind w:left="1080"/>
      </w:pPr>
      <w:bookmarkStart w:id="50" w:name="_Toc118443581"/>
      <w:r w:rsidRPr="00CA0358">
        <w:t>Ciri-ciri Kemiskinan</w:t>
      </w:r>
      <w:bookmarkEnd w:id="50"/>
    </w:p>
    <w:p w14:paraId="537B8117" w14:textId="64E5AC06" w:rsidR="003B50EC" w:rsidRPr="00CA0358" w:rsidRDefault="003B50EC" w:rsidP="00AB69E9">
      <w:pPr>
        <w:pStyle w:val="ListParagraph"/>
        <w:spacing w:line="240" w:lineRule="auto"/>
        <w:ind w:left="990" w:firstLine="360"/>
        <w:jc w:val="both"/>
        <w:rPr>
          <w:rFonts w:ascii="Times New Roman" w:hAnsi="Times New Roman" w:cs="Times New Roman"/>
          <w:sz w:val="24"/>
          <w:szCs w:val="24"/>
        </w:rPr>
      </w:pPr>
      <w:r w:rsidRPr="00CA0358">
        <w:rPr>
          <w:rFonts w:ascii="Times New Roman" w:hAnsi="Times New Roman" w:cs="Times New Roman"/>
          <w:sz w:val="24"/>
          <w:szCs w:val="24"/>
        </w:rPr>
        <w:t xml:space="preserve">Kemiskinan memiliki ciri-ciri yang digunakan dalam </w:t>
      </w:r>
      <w:r w:rsidR="0028264E" w:rsidRPr="00CA0358">
        <w:rPr>
          <w:rFonts w:ascii="Times New Roman" w:hAnsi="Times New Roman" w:cs="Times New Roman"/>
          <w:sz w:val="24"/>
          <w:szCs w:val="24"/>
        </w:rPr>
        <w:t>menantikan</w:t>
      </w:r>
      <w:r w:rsidRPr="00CA0358">
        <w:rPr>
          <w:rFonts w:ascii="Times New Roman" w:hAnsi="Times New Roman" w:cs="Times New Roman"/>
          <w:sz w:val="24"/>
          <w:szCs w:val="24"/>
        </w:rPr>
        <w:t xml:space="preserve"> kondisi miskin seseorang atau masyarakat, diantaranya </w:t>
      </w:r>
      <w:r w:rsidR="0028264E" w:rsidRPr="00CA0358">
        <w:rPr>
          <w:rFonts w:ascii="Times New Roman" w:hAnsi="Times New Roman" w:cs="Times New Roman"/>
          <w:sz w:val="24"/>
          <w:szCs w:val="24"/>
        </w:rPr>
        <w:t>sebagai</w:t>
      </w:r>
      <w:r w:rsidRPr="00CA0358">
        <w:rPr>
          <w:rFonts w:ascii="Times New Roman" w:hAnsi="Times New Roman" w:cs="Times New Roman"/>
          <w:sz w:val="24"/>
          <w:szCs w:val="24"/>
        </w:rPr>
        <w:t xml:space="preserve"> berikut:</w:t>
      </w:r>
      <w:r w:rsidRPr="00CA0358">
        <w:rPr>
          <w:rStyle w:val="FootnoteReference"/>
          <w:rFonts w:ascii="Times New Roman" w:eastAsiaTheme="majorEastAsia" w:hAnsi="Times New Roman"/>
          <w:sz w:val="24"/>
          <w:szCs w:val="24"/>
        </w:rPr>
        <w:footnoteReference w:id="19"/>
      </w:r>
    </w:p>
    <w:p w14:paraId="44143449" w14:textId="77777777" w:rsidR="003B50EC" w:rsidRPr="00CA0358" w:rsidRDefault="003B50EC">
      <w:pPr>
        <w:pStyle w:val="ListParagraph"/>
        <w:numPr>
          <w:ilvl w:val="0"/>
          <w:numId w:val="7"/>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Tidak terpenuhinya faktor produksi secara mandiri, meliput tanah, peralatan kerja, modal dan keterampilan yang mumpuni.</w:t>
      </w:r>
    </w:p>
    <w:p w14:paraId="5626A1B2" w14:textId="77777777" w:rsidR="003B50EC" w:rsidRPr="00CA0358" w:rsidRDefault="003B50EC">
      <w:pPr>
        <w:pStyle w:val="ListParagraph"/>
        <w:numPr>
          <w:ilvl w:val="0"/>
          <w:numId w:val="7"/>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Rendahnya tingat Pendidikan</w:t>
      </w:r>
    </w:p>
    <w:p w14:paraId="231606F4" w14:textId="77777777" w:rsidR="003B50EC" w:rsidRPr="00CA0358" w:rsidRDefault="003B50EC">
      <w:pPr>
        <w:pStyle w:val="ListParagraph"/>
        <w:numPr>
          <w:ilvl w:val="0"/>
          <w:numId w:val="7"/>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Lingkup kerja yang sempit dengan modal yang rendah.</w:t>
      </w:r>
    </w:p>
    <w:p w14:paraId="1F157797" w14:textId="77777777" w:rsidR="003B50EC" w:rsidRPr="00CA0358" w:rsidRDefault="003B50EC">
      <w:pPr>
        <w:pStyle w:val="ListParagraph"/>
        <w:numPr>
          <w:ilvl w:val="0"/>
          <w:numId w:val="7"/>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Tidak berada dipusat pertumbuhan regional (berada ditempat terpencil).</w:t>
      </w:r>
    </w:p>
    <w:p w14:paraId="15999122" w14:textId="70D7E266" w:rsidR="003B50EC" w:rsidRPr="00CA0358" w:rsidRDefault="003B50EC">
      <w:pPr>
        <w:pStyle w:val="ListParagraph"/>
        <w:numPr>
          <w:ilvl w:val="0"/>
          <w:numId w:val="7"/>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 xml:space="preserve">Rendahnya kesempatan dalam memperoleh bahan kebutuhan pokok yang sesuai dengan </w:t>
      </w:r>
      <w:r w:rsidR="0028264E" w:rsidRPr="00CA0358">
        <w:rPr>
          <w:rFonts w:ascii="Times New Roman" w:hAnsi="Times New Roman" w:cs="Times New Roman"/>
          <w:sz w:val="24"/>
          <w:szCs w:val="24"/>
        </w:rPr>
        <w:t>standar</w:t>
      </w:r>
      <w:r w:rsidRPr="00CA0358">
        <w:rPr>
          <w:rFonts w:ascii="Times New Roman" w:hAnsi="Times New Roman" w:cs="Times New Roman"/>
          <w:sz w:val="24"/>
          <w:szCs w:val="24"/>
        </w:rPr>
        <w:t xml:space="preserve"> kesejahteraan.</w:t>
      </w:r>
    </w:p>
    <w:p w14:paraId="3F617E73" w14:textId="0C13AA2E" w:rsidR="003B50EC" w:rsidRDefault="003B50EC" w:rsidP="00CA0358">
      <w:pPr>
        <w:pStyle w:val="ListParagraph"/>
        <w:spacing w:line="240" w:lineRule="auto"/>
        <w:ind w:left="1800"/>
        <w:jc w:val="both"/>
        <w:rPr>
          <w:rFonts w:ascii="Times New Roman" w:hAnsi="Times New Roman" w:cs="Times New Roman"/>
          <w:sz w:val="24"/>
          <w:szCs w:val="24"/>
        </w:rPr>
      </w:pPr>
    </w:p>
    <w:p w14:paraId="69747097" w14:textId="77777777" w:rsidR="005A375F" w:rsidRPr="00CA0358" w:rsidRDefault="005A375F" w:rsidP="00CA0358">
      <w:pPr>
        <w:pStyle w:val="ListParagraph"/>
        <w:spacing w:line="240" w:lineRule="auto"/>
        <w:ind w:left="1800"/>
        <w:jc w:val="both"/>
        <w:rPr>
          <w:rFonts w:ascii="Times New Roman" w:hAnsi="Times New Roman" w:cs="Times New Roman"/>
          <w:sz w:val="24"/>
          <w:szCs w:val="24"/>
        </w:rPr>
      </w:pPr>
    </w:p>
    <w:p w14:paraId="1A3CC4FE" w14:textId="77777777" w:rsidR="003B50EC" w:rsidRPr="00CA0358" w:rsidRDefault="003B50EC">
      <w:pPr>
        <w:pStyle w:val="Heading3"/>
        <w:numPr>
          <w:ilvl w:val="0"/>
          <w:numId w:val="26"/>
        </w:numPr>
        <w:ind w:left="1080"/>
      </w:pPr>
      <w:bookmarkStart w:id="51" w:name="_Toc118443582"/>
      <w:r w:rsidRPr="00CA0358">
        <w:lastRenderedPageBreak/>
        <w:t>Indikator Kemiskinan</w:t>
      </w:r>
      <w:bookmarkEnd w:id="51"/>
    </w:p>
    <w:p w14:paraId="285DF521" w14:textId="77777777" w:rsidR="003B50EC" w:rsidRPr="00CA0358" w:rsidRDefault="003B50EC" w:rsidP="00CA0358">
      <w:pPr>
        <w:pStyle w:val="ListParagraph"/>
        <w:spacing w:line="240" w:lineRule="auto"/>
        <w:ind w:left="1080" w:firstLine="360"/>
        <w:jc w:val="both"/>
        <w:rPr>
          <w:rFonts w:ascii="Times New Roman" w:hAnsi="Times New Roman" w:cs="Times New Roman"/>
          <w:sz w:val="24"/>
          <w:szCs w:val="24"/>
        </w:rPr>
      </w:pPr>
      <w:r w:rsidRPr="00CA0358">
        <w:rPr>
          <w:rFonts w:ascii="Times New Roman" w:hAnsi="Times New Roman" w:cs="Times New Roman"/>
          <w:sz w:val="24"/>
          <w:szCs w:val="24"/>
        </w:rPr>
        <w:t>Dalam buku Teori Ekonomi Mikro katya Suryawati menjelaskan indikator kemiksinan dapat digolongkan berdasarkan dimensinya, yang diuraikan dalam tabel berikut:</w:t>
      </w:r>
    </w:p>
    <w:p w14:paraId="6C245873" w14:textId="77777777" w:rsidR="003B50EC" w:rsidRPr="00CA0358" w:rsidRDefault="003B50EC" w:rsidP="00567544">
      <w:pPr>
        <w:spacing w:after="0" w:line="240" w:lineRule="auto"/>
        <w:jc w:val="center"/>
        <w:rPr>
          <w:rFonts w:ascii="Times New Roman" w:hAnsi="Times New Roman" w:cs="Times New Roman"/>
          <w:sz w:val="24"/>
          <w:szCs w:val="24"/>
        </w:rPr>
      </w:pPr>
      <w:r w:rsidRPr="00CA0358">
        <w:rPr>
          <w:rFonts w:ascii="Times New Roman" w:hAnsi="Times New Roman" w:cs="Times New Roman"/>
          <w:sz w:val="24"/>
          <w:szCs w:val="24"/>
        </w:rPr>
        <w:t>Tabel 2.1</w:t>
      </w:r>
    </w:p>
    <w:p w14:paraId="49621B41" w14:textId="015C739A" w:rsidR="003B50EC" w:rsidRDefault="003B50EC" w:rsidP="00567544">
      <w:pPr>
        <w:spacing w:after="0" w:line="240" w:lineRule="auto"/>
        <w:jc w:val="center"/>
        <w:rPr>
          <w:rFonts w:ascii="Times New Roman" w:hAnsi="Times New Roman" w:cs="Times New Roman"/>
          <w:sz w:val="24"/>
          <w:szCs w:val="24"/>
        </w:rPr>
      </w:pPr>
      <w:r w:rsidRPr="00CA0358">
        <w:rPr>
          <w:rFonts w:ascii="Times New Roman" w:hAnsi="Times New Roman" w:cs="Times New Roman"/>
          <w:sz w:val="24"/>
          <w:szCs w:val="24"/>
        </w:rPr>
        <w:t>Indikator Kemiskinan</w:t>
      </w:r>
    </w:p>
    <w:tbl>
      <w:tblPr>
        <w:tblStyle w:val="TableGrid"/>
        <w:tblW w:w="5130" w:type="dxa"/>
        <w:tblInd w:w="985" w:type="dxa"/>
        <w:tblLook w:val="04A0" w:firstRow="1" w:lastRow="0" w:firstColumn="1" w:lastColumn="0" w:noHBand="0" w:noVBand="1"/>
      </w:tblPr>
      <w:tblGrid>
        <w:gridCol w:w="510"/>
        <w:gridCol w:w="1310"/>
        <w:gridCol w:w="3310"/>
      </w:tblGrid>
      <w:tr w:rsidR="00192539" w14:paraId="22FF658E" w14:textId="77777777" w:rsidTr="00DE110F">
        <w:tc>
          <w:tcPr>
            <w:tcW w:w="510" w:type="dxa"/>
          </w:tcPr>
          <w:p w14:paraId="1C2198C0" w14:textId="2A431BD2" w:rsidR="00192539" w:rsidRDefault="00192539" w:rsidP="00192539">
            <w:pPr>
              <w:jc w:val="center"/>
              <w:rPr>
                <w:rFonts w:ascii="Times New Roman" w:hAnsi="Times New Roman"/>
                <w:sz w:val="24"/>
                <w:szCs w:val="24"/>
              </w:rPr>
            </w:pPr>
            <w:r w:rsidRPr="00CA0358">
              <w:rPr>
                <w:rFonts w:ascii="Times New Roman" w:hAnsi="Times New Roman"/>
                <w:b/>
                <w:bCs/>
                <w:color w:val="000000" w:themeColor="text1"/>
                <w:sz w:val="24"/>
                <w:szCs w:val="24"/>
              </w:rPr>
              <w:t>No</w:t>
            </w:r>
          </w:p>
        </w:tc>
        <w:tc>
          <w:tcPr>
            <w:tcW w:w="1310" w:type="dxa"/>
          </w:tcPr>
          <w:p w14:paraId="4FEDB87E" w14:textId="6B8F09D3" w:rsidR="00192539" w:rsidRDefault="00192539" w:rsidP="00192539">
            <w:pPr>
              <w:jc w:val="center"/>
              <w:rPr>
                <w:rFonts w:ascii="Times New Roman" w:hAnsi="Times New Roman"/>
                <w:sz w:val="24"/>
                <w:szCs w:val="24"/>
              </w:rPr>
            </w:pPr>
            <w:r w:rsidRPr="00CA0358">
              <w:rPr>
                <w:rFonts w:ascii="Times New Roman" w:hAnsi="Times New Roman"/>
                <w:b/>
                <w:bCs/>
                <w:color w:val="000000" w:themeColor="text1"/>
                <w:sz w:val="24"/>
                <w:szCs w:val="24"/>
              </w:rPr>
              <w:t>Dimensi</w:t>
            </w:r>
          </w:p>
        </w:tc>
        <w:tc>
          <w:tcPr>
            <w:tcW w:w="3310" w:type="dxa"/>
          </w:tcPr>
          <w:p w14:paraId="6DCBA332" w14:textId="6978C8E1" w:rsidR="00192539" w:rsidRDefault="00192539" w:rsidP="00192539">
            <w:pPr>
              <w:jc w:val="center"/>
              <w:rPr>
                <w:rFonts w:ascii="Times New Roman" w:hAnsi="Times New Roman"/>
                <w:sz w:val="24"/>
                <w:szCs w:val="24"/>
              </w:rPr>
            </w:pPr>
            <w:r w:rsidRPr="00CA0358">
              <w:rPr>
                <w:rFonts w:ascii="Times New Roman" w:hAnsi="Times New Roman"/>
                <w:b/>
                <w:bCs/>
                <w:color w:val="000000" w:themeColor="text1"/>
                <w:sz w:val="24"/>
                <w:szCs w:val="24"/>
              </w:rPr>
              <w:t>Indikator Kemiskinan</w:t>
            </w:r>
          </w:p>
        </w:tc>
      </w:tr>
      <w:tr w:rsidR="00192539" w14:paraId="2F39C21B" w14:textId="77777777" w:rsidTr="00DE110F">
        <w:tc>
          <w:tcPr>
            <w:tcW w:w="510" w:type="dxa"/>
          </w:tcPr>
          <w:p w14:paraId="3AE7AF95" w14:textId="59BF48DD"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1</w:t>
            </w:r>
          </w:p>
        </w:tc>
        <w:tc>
          <w:tcPr>
            <w:tcW w:w="1310" w:type="dxa"/>
          </w:tcPr>
          <w:p w14:paraId="6547CD67" w14:textId="1A5B1A0F"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Ekonomi</w:t>
            </w:r>
          </w:p>
        </w:tc>
        <w:tc>
          <w:tcPr>
            <w:tcW w:w="3310" w:type="dxa"/>
          </w:tcPr>
          <w:p w14:paraId="340367C6" w14:textId="77777777" w:rsidR="00192539" w:rsidRPr="00CA0358" w:rsidRDefault="00192539">
            <w:pPr>
              <w:pStyle w:val="ListParagraph"/>
              <w:numPr>
                <w:ilvl w:val="0"/>
                <w:numId w:val="8"/>
              </w:numPr>
              <w:ind w:left="332"/>
              <w:jc w:val="both"/>
              <w:rPr>
                <w:rFonts w:ascii="Times New Roman" w:hAnsi="Times New Roman"/>
                <w:color w:val="000000" w:themeColor="text1"/>
                <w:sz w:val="24"/>
                <w:szCs w:val="24"/>
              </w:rPr>
            </w:pPr>
            <w:r w:rsidRPr="00CA0358">
              <w:rPr>
                <w:rFonts w:ascii="Times New Roman" w:hAnsi="Times New Roman"/>
                <w:color w:val="000000" w:themeColor="text1"/>
                <w:sz w:val="24"/>
                <w:szCs w:val="24"/>
              </w:rPr>
              <w:t>Berdasarkan pendapatan perkapita, (dibentuk berdasarkan pemerataan pendapatan yang salah satu termasuk dalam indikasi kondisi segingga disebut miskin)</w:t>
            </w:r>
          </w:p>
          <w:p w14:paraId="0E9FE64D" w14:textId="01B0E4DC"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Berdasarkan garis kemiskinan (diukur dari kemampuan seseorang dalam memperoleh pendapatan dalam memenuhi kebutuhan dasar)</w:t>
            </w:r>
          </w:p>
        </w:tc>
      </w:tr>
      <w:tr w:rsidR="00192539" w14:paraId="157162D6" w14:textId="77777777" w:rsidTr="00DE110F">
        <w:tc>
          <w:tcPr>
            <w:tcW w:w="510" w:type="dxa"/>
          </w:tcPr>
          <w:p w14:paraId="55D8486B" w14:textId="7A487BCC"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2</w:t>
            </w:r>
          </w:p>
        </w:tc>
        <w:tc>
          <w:tcPr>
            <w:tcW w:w="1310" w:type="dxa"/>
          </w:tcPr>
          <w:p w14:paraId="655F1D11" w14:textId="49C243F0"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Peran Pemerintah</w:t>
            </w:r>
          </w:p>
        </w:tc>
        <w:tc>
          <w:tcPr>
            <w:tcW w:w="3310" w:type="dxa"/>
          </w:tcPr>
          <w:p w14:paraId="3CB51E49" w14:textId="77777777" w:rsidR="00192539" w:rsidRPr="00CA0358" w:rsidRDefault="00192539">
            <w:pPr>
              <w:pStyle w:val="ListParagraph"/>
              <w:numPr>
                <w:ilvl w:val="0"/>
                <w:numId w:val="9"/>
              </w:numPr>
              <w:ind w:left="332"/>
              <w:jc w:val="both"/>
              <w:rPr>
                <w:rFonts w:ascii="Times New Roman" w:hAnsi="Times New Roman"/>
                <w:color w:val="000000" w:themeColor="text1"/>
                <w:sz w:val="24"/>
                <w:szCs w:val="24"/>
              </w:rPr>
            </w:pPr>
            <w:r w:rsidRPr="00CA0358">
              <w:rPr>
                <w:rFonts w:ascii="Times New Roman" w:hAnsi="Times New Roman"/>
                <w:color w:val="000000" w:themeColor="text1"/>
                <w:sz w:val="24"/>
                <w:szCs w:val="24"/>
              </w:rPr>
              <w:t>Dilihat dari investasi pemerintah di bidang sumber daya manusia (menjadi salah satu syarat dalam penanggulangan kemiskinan)</w:t>
            </w:r>
          </w:p>
          <w:p w14:paraId="0CEAFA1C" w14:textId="0B57B708"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Dilihat dari nvestasi pemerintah di bidang fisik (berkaitan dengan pengeluaran pemerintah yang secara umum yang digunakan untuk kesejahteraan masyarakat yang direalisasikan ke dalam pembangunan fisik)</w:t>
            </w:r>
          </w:p>
        </w:tc>
      </w:tr>
      <w:tr w:rsidR="00192539" w14:paraId="7407FD5A" w14:textId="77777777" w:rsidTr="00DE110F">
        <w:tc>
          <w:tcPr>
            <w:tcW w:w="510" w:type="dxa"/>
          </w:tcPr>
          <w:p w14:paraId="39E964B0" w14:textId="3F155F96"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lastRenderedPageBreak/>
              <w:t>3</w:t>
            </w:r>
          </w:p>
        </w:tc>
        <w:tc>
          <w:tcPr>
            <w:tcW w:w="1310" w:type="dxa"/>
          </w:tcPr>
          <w:p w14:paraId="49C88F93" w14:textId="3200C161"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Kesehatan</w:t>
            </w:r>
          </w:p>
        </w:tc>
        <w:tc>
          <w:tcPr>
            <w:tcW w:w="3310" w:type="dxa"/>
          </w:tcPr>
          <w:p w14:paraId="62076F71" w14:textId="77777777" w:rsidR="00192539" w:rsidRPr="00CA0358" w:rsidRDefault="00192539">
            <w:pPr>
              <w:pStyle w:val="ListParagraph"/>
              <w:numPr>
                <w:ilvl w:val="0"/>
                <w:numId w:val="10"/>
              </w:numPr>
              <w:ind w:left="512"/>
              <w:jc w:val="both"/>
              <w:rPr>
                <w:rFonts w:ascii="Times New Roman" w:hAnsi="Times New Roman"/>
                <w:color w:val="000000" w:themeColor="text1"/>
                <w:sz w:val="24"/>
                <w:szCs w:val="24"/>
              </w:rPr>
            </w:pPr>
            <w:r w:rsidRPr="00CA0358">
              <w:rPr>
                <w:rFonts w:ascii="Times New Roman" w:hAnsi="Times New Roman"/>
                <w:color w:val="000000" w:themeColor="text1"/>
                <w:sz w:val="24"/>
                <w:szCs w:val="24"/>
                <w:lang w:val="id-ID"/>
              </w:rPr>
              <w:t>Ditinjau dari p</w:t>
            </w:r>
            <w:r w:rsidRPr="00CA0358">
              <w:rPr>
                <w:rFonts w:ascii="Times New Roman" w:hAnsi="Times New Roman"/>
                <w:color w:val="000000" w:themeColor="text1"/>
                <w:sz w:val="24"/>
                <w:szCs w:val="24"/>
              </w:rPr>
              <w:t>elayanan kesehatan (</w:t>
            </w:r>
            <w:r w:rsidRPr="00CA0358">
              <w:rPr>
                <w:rFonts w:ascii="Times New Roman" w:hAnsi="Times New Roman"/>
                <w:color w:val="000000" w:themeColor="text1"/>
                <w:sz w:val="24"/>
                <w:szCs w:val="24"/>
                <w:lang w:val="id-ID"/>
              </w:rPr>
              <w:t xml:space="preserve">jika suatu wilayah didapati memiliki </w:t>
            </w:r>
            <w:r w:rsidRPr="00CA0358">
              <w:rPr>
                <w:rFonts w:ascii="Times New Roman" w:hAnsi="Times New Roman"/>
                <w:color w:val="000000" w:themeColor="text1"/>
                <w:sz w:val="24"/>
                <w:szCs w:val="24"/>
              </w:rPr>
              <w:t xml:space="preserve">keterbatasan </w:t>
            </w:r>
            <w:r w:rsidRPr="00CA0358">
              <w:rPr>
                <w:rFonts w:ascii="Times New Roman" w:hAnsi="Times New Roman"/>
                <w:color w:val="000000" w:themeColor="text1"/>
                <w:sz w:val="24"/>
                <w:szCs w:val="24"/>
                <w:lang w:val="id-ID"/>
              </w:rPr>
              <w:t xml:space="preserve">dalam </w:t>
            </w:r>
            <w:r w:rsidRPr="00CA0358">
              <w:rPr>
                <w:rFonts w:ascii="Times New Roman" w:hAnsi="Times New Roman"/>
                <w:color w:val="000000" w:themeColor="text1"/>
                <w:sz w:val="24"/>
                <w:szCs w:val="24"/>
              </w:rPr>
              <w:t xml:space="preserve"> pelayanan kesehatan/pengobatan yang memadai </w:t>
            </w:r>
            <w:r w:rsidRPr="00CA0358">
              <w:rPr>
                <w:rFonts w:ascii="Times New Roman" w:hAnsi="Times New Roman"/>
                <w:color w:val="000000" w:themeColor="text1"/>
                <w:sz w:val="24"/>
                <w:szCs w:val="24"/>
                <w:lang w:val="id-ID"/>
              </w:rPr>
              <w:t>maka</w:t>
            </w:r>
            <w:r w:rsidRPr="00CA0358">
              <w:rPr>
                <w:rFonts w:ascii="Times New Roman" w:hAnsi="Times New Roman"/>
                <w:color w:val="000000" w:themeColor="text1"/>
                <w:sz w:val="24"/>
                <w:szCs w:val="24"/>
              </w:rPr>
              <w:t xml:space="preserve"> akan menyebabkan resiko kematian yang tinggi.)</w:t>
            </w:r>
          </w:p>
          <w:p w14:paraId="2E38D9DD" w14:textId="1A2D3C47" w:rsidR="00192539" w:rsidRDefault="00192539" w:rsidP="00192539">
            <w:pPr>
              <w:jc w:val="center"/>
              <w:rPr>
                <w:rFonts w:ascii="Times New Roman" w:hAnsi="Times New Roman"/>
                <w:sz w:val="24"/>
                <w:szCs w:val="24"/>
              </w:rPr>
            </w:pPr>
            <w:r w:rsidRPr="00CA0358">
              <w:rPr>
                <w:rFonts w:ascii="Times New Roman" w:hAnsi="Times New Roman"/>
                <w:color w:val="000000" w:themeColor="text1"/>
                <w:sz w:val="24"/>
                <w:szCs w:val="24"/>
              </w:rPr>
              <w:t>Ditinjau dari kondisi air bersih, sebagai fakto</w:t>
            </w:r>
            <w:r w:rsidR="009D54D3">
              <w:rPr>
                <w:rFonts w:ascii="Times New Roman" w:hAnsi="Times New Roman"/>
                <w:color w:val="000000" w:themeColor="text1"/>
                <w:sz w:val="24"/>
                <w:szCs w:val="24"/>
              </w:rPr>
              <w:t>r</w:t>
            </w:r>
            <w:r w:rsidRPr="00CA0358">
              <w:rPr>
                <w:rFonts w:ascii="Times New Roman" w:hAnsi="Times New Roman"/>
                <w:color w:val="000000" w:themeColor="text1"/>
                <w:sz w:val="24"/>
                <w:szCs w:val="24"/>
              </w:rPr>
              <w:t xml:space="preserve"> pendukung masyarakat untuk mewujudkan standar hidup sehat yang layak)</w:t>
            </w:r>
          </w:p>
        </w:tc>
      </w:tr>
    </w:tbl>
    <w:p w14:paraId="0EFBC90F" w14:textId="032B91A6" w:rsidR="003B50EC" w:rsidRPr="00DE110F" w:rsidRDefault="00BB6B23" w:rsidP="00BB6B23">
      <w:pPr>
        <w:pStyle w:val="Caption"/>
        <w:jc w:val="center"/>
        <w:rPr>
          <w:rFonts w:ascii="Times New Roman" w:hAnsi="Times New Roman" w:cs="Times New Roman"/>
          <w:b/>
          <w:bCs/>
          <w:i w:val="0"/>
          <w:iCs w:val="0"/>
          <w:color w:val="000000" w:themeColor="text1"/>
          <w:sz w:val="24"/>
          <w:szCs w:val="24"/>
        </w:rPr>
      </w:pPr>
      <w:bookmarkStart w:id="52" w:name="_Toc116429641"/>
      <w:r w:rsidRPr="00DE110F">
        <w:rPr>
          <w:rFonts w:ascii="Times New Roman" w:hAnsi="Times New Roman" w:cs="Times New Roman"/>
          <w:i w:val="0"/>
          <w:iCs w:val="0"/>
          <w:color w:val="000000" w:themeColor="text1"/>
        </w:rPr>
        <w:t xml:space="preserve">Tabel 2 </w:t>
      </w:r>
      <w:r w:rsidRPr="00DE110F">
        <w:rPr>
          <w:rFonts w:ascii="Times New Roman" w:hAnsi="Times New Roman" w:cs="Times New Roman"/>
          <w:i w:val="0"/>
          <w:iCs w:val="0"/>
          <w:color w:val="000000" w:themeColor="text1"/>
        </w:rPr>
        <w:fldChar w:fldCharType="begin"/>
      </w:r>
      <w:r w:rsidRPr="00DE110F">
        <w:rPr>
          <w:rFonts w:ascii="Times New Roman" w:hAnsi="Times New Roman" w:cs="Times New Roman"/>
          <w:i w:val="0"/>
          <w:iCs w:val="0"/>
          <w:color w:val="000000" w:themeColor="text1"/>
        </w:rPr>
        <w:instrText xml:space="preserve"> SEQ Tabel_2 \* ARABIC </w:instrText>
      </w:r>
      <w:r w:rsidRPr="00DE110F">
        <w:rPr>
          <w:rFonts w:ascii="Times New Roman" w:hAnsi="Times New Roman" w:cs="Times New Roman"/>
          <w:i w:val="0"/>
          <w:iCs w:val="0"/>
          <w:color w:val="000000" w:themeColor="text1"/>
        </w:rPr>
        <w:fldChar w:fldCharType="separate"/>
      </w:r>
      <w:r w:rsidR="004618FC">
        <w:rPr>
          <w:rFonts w:ascii="Times New Roman" w:hAnsi="Times New Roman" w:cs="Times New Roman"/>
          <w:i w:val="0"/>
          <w:iCs w:val="0"/>
          <w:noProof/>
          <w:color w:val="000000" w:themeColor="text1"/>
        </w:rPr>
        <w:t>1</w:t>
      </w:r>
      <w:r w:rsidRPr="00DE110F">
        <w:rPr>
          <w:rFonts w:ascii="Times New Roman" w:hAnsi="Times New Roman" w:cs="Times New Roman"/>
          <w:i w:val="0"/>
          <w:iCs w:val="0"/>
          <w:color w:val="000000" w:themeColor="text1"/>
        </w:rPr>
        <w:fldChar w:fldCharType="end"/>
      </w:r>
      <w:r w:rsidRPr="00DE110F">
        <w:rPr>
          <w:rFonts w:ascii="Times New Roman" w:hAnsi="Times New Roman" w:cs="Times New Roman"/>
          <w:i w:val="0"/>
          <w:iCs w:val="0"/>
          <w:color w:val="000000" w:themeColor="text1"/>
        </w:rPr>
        <w:t xml:space="preserve"> Indikator Kemiskinan</w:t>
      </w:r>
      <w:bookmarkEnd w:id="52"/>
    </w:p>
    <w:p w14:paraId="6C5CF646" w14:textId="5D039C7B" w:rsidR="003B50EC" w:rsidRPr="00CA0358" w:rsidRDefault="003B50EC">
      <w:pPr>
        <w:pStyle w:val="Heading3"/>
        <w:numPr>
          <w:ilvl w:val="0"/>
          <w:numId w:val="26"/>
        </w:numPr>
        <w:ind w:left="900"/>
      </w:pPr>
      <w:bookmarkStart w:id="53" w:name="_Toc118443583"/>
      <w:r w:rsidRPr="00CA0358">
        <w:t>Faktor Penyebab Kemiskinan</w:t>
      </w:r>
      <w:bookmarkEnd w:id="53"/>
    </w:p>
    <w:p w14:paraId="4560D39D" w14:textId="7BFD9BBB" w:rsidR="003B50EC" w:rsidRPr="00CA0358" w:rsidRDefault="003B50EC" w:rsidP="00BB6B23">
      <w:pPr>
        <w:spacing w:line="240" w:lineRule="auto"/>
        <w:ind w:left="900" w:firstLine="432"/>
        <w:jc w:val="both"/>
        <w:rPr>
          <w:rFonts w:ascii="Times New Roman" w:hAnsi="Times New Roman" w:cs="Times New Roman"/>
          <w:sz w:val="24"/>
          <w:szCs w:val="24"/>
        </w:rPr>
      </w:pPr>
      <w:r w:rsidRPr="00CA0358">
        <w:rPr>
          <w:rFonts w:ascii="Times New Roman" w:hAnsi="Times New Roman" w:cs="Times New Roman"/>
          <w:sz w:val="24"/>
          <w:szCs w:val="24"/>
        </w:rPr>
        <w:t>Ada beberapa faktor yang menjadi penyebab kemiskinan, yaitu:</w:t>
      </w:r>
      <w:r w:rsidRPr="00CA0358">
        <w:rPr>
          <w:rStyle w:val="FootnoteReference"/>
          <w:rFonts w:ascii="Times New Roman" w:eastAsiaTheme="majorEastAsia" w:hAnsi="Times New Roman"/>
          <w:sz w:val="24"/>
          <w:szCs w:val="24"/>
        </w:rPr>
        <w:footnoteReference w:id="20"/>
      </w:r>
    </w:p>
    <w:p w14:paraId="2EA3155D" w14:textId="77777777" w:rsidR="003B50EC" w:rsidRPr="00CA0358" w:rsidRDefault="003B50EC">
      <w:pPr>
        <w:pStyle w:val="ListParagraph"/>
        <w:numPr>
          <w:ilvl w:val="0"/>
          <w:numId w:val="11"/>
        </w:numPr>
        <w:spacing w:line="240" w:lineRule="auto"/>
        <w:ind w:left="1260"/>
        <w:jc w:val="both"/>
        <w:rPr>
          <w:rFonts w:ascii="Times New Roman" w:hAnsi="Times New Roman" w:cs="Times New Roman"/>
          <w:sz w:val="24"/>
          <w:szCs w:val="24"/>
        </w:rPr>
      </w:pPr>
      <w:r w:rsidRPr="00CA0358">
        <w:rPr>
          <w:rFonts w:ascii="Times New Roman" w:hAnsi="Times New Roman" w:cs="Times New Roman"/>
          <w:sz w:val="24"/>
          <w:szCs w:val="24"/>
        </w:rPr>
        <w:t>Faktor Internal</w:t>
      </w:r>
    </w:p>
    <w:p w14:paraId="417756C5" w14:textId="77777777" w:rsidR="003B50EC" w:rsidRPr="00CA0358" w:rsidRDefault="003B50EC" w:rsidP="00EA41EE">
      <w:pPr>
        <w:pStyle w:val="ListParagraph"/>
        <w:spacing w:line="240" w:lineRule="auto"/>
        <w:ind w:left="900" w:firstLine="432"/>
        <w:jc w:val="both"/>
        <w:rPr>
          <w:rFonts w:ascii="Times New Roman" w:hAnsi="Times New Roman" w:cs="Times New Roman"/>
          <w:sz w:val="24"/>
          <w:szCs w:val="24"/>
        </w:rPr>
      </w:pPr>
      <w:r w:rsidRPr="00CA0358">
        <w:rPr>
          <w:rFonts w:ascii="Times New Roman" w:hAnsi="Times New Roman" w:cs="Times New Roman"/>
          <w:sz w:val="24"/>
          <w:szCs w:val="24"/>
        </w:rPr>
        <w:t>Faktor internal yang menjadi penyebab kemuskinan, diantaranya sebagai berikut:</w:t>
      </w:r>
    </w:p>
    <w:p w14:paraId="1A489012" w14:textId="77777777" w:rsidR="003B50EC" w:rsidRPr="00CA0358" w:rsidRDefault="003B50EC">
      <w:pPr>
        <w:pStyle w:val="ListParagraph"/>
        <w:widowControl w:val="0"/>
        <w:numPr>
          <w:ilvl w:val="0"/>
          <w:numId w:val="12"/>
        </w:numPr>
        <w:autoSpaceDE w:val="0"/>
        <w:autoSpaceDN w:val="0"/>
        <w:spacing w:after="0"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Umur, seseorang yang sedang berada diusia produktif cenderung lebih semangat dalam melakukan perubahan berbanding balik dengan mreka yang sudah melewati usia produktif karena mereka akan lebih enggan dan malas.</w:t>
      </w:r>
    </w:p>
    <w:p w14:paraId="6CCBC778" w14:textId="6B402439" w:rsidR="003B50EC" w:rsidRPr="00CA0358" w:rsidRDefault="003B50EC">
      <w:pPr>
        <w:pStyle w:val="ListParagraph"/>
        <w:numPr>
          <w:ilvl w:val="0"/>
          <w:numId w:val="12"/>
        </w:numPr>
        <w:spacing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Pendidikan, tingat pendidikan seseorang berperang</w:t>
      </w:r>
      <w:r w:rsidR="009D54D3">
        <w:rPr>
          <w:rFonts w:ascii="Times New Roman" w:hAnsi="Times New Roman" w:cs="Times New Roman"/>
          <w:sz w:val="24"/>
          <w:szCs w:val="24"/>
        </w:rPr>
        <w:t>ru</w:t>
      </w:r>
      <w:r w:rsidRPr="00CA0358">
        <w:rPr>
          <w:rFonts w:ascii="Times New Roman" w:hAnsi="Times New Roman" w:cs="Times New Roman"/>
          <w:sz w:val="24"/>
          <w:szCs w:val="24"/>
        </w:rPr>
        <w:t xml:space="preserve">h pada kemampuan yang dimiliki </w:t>
      </w:r>
      <w:r w:rsidRPr="00CA0358">
        <w:rPr>
          <w:rFonts w:ascii="Times New Roman" w:hAnsi="Times New Roman" w:cs="Times New Roman"/>
          <w:sz w:val="24"/>
          <w:szCs w:val="24"/>
        </w:rPr>
        <w:lastRenderedPageBreak/>
        <w:t>yang juga akan berimbas pada tinggi rendahnya pendapatan yang diperoleh.</w:t>
      </w:r>
    </w:p>
    <w:p w14:paraId="6639CA9D" w14:textId="4E55A65A" w:rsidR="003B50EC" w:rsidRDefault="003B50EC">
      <w:pPr>
        <w:pStyle w:val="ListParagraph"/>
        <w:numPr>
          <w:ilvl w:val="0"/>
          <w:numId w:val="12"/>
        </w:numPr>
        <w:spacing w:before="240" w:line="240" w:lineRule="auto"/>
        <w:ind w:left="1440"/>
        <w:jc w:val="both"/>
        <w:rPr>
          <w:rFonts w:ascii="Times New Roman" w:hAnsi="Times New Roman" w:cs="Times New Roman"/>
          <w:sz w:val="24"/>
          <w:szCs w:val="24"/>
        </w:rPr>
      </w:pPr>
      <w:r w:rsidRPr="00CA0358">
        <w:rPr>
          <w:rFonts w:ascii="Times New Roman" w:hAnsi="Times New Roman" w:cs="Times New Roman"/>
          <w:sz w:val="24"/>
          <w:szCs w:val="24"/>
        </w:rPr>
        <w:t>Jumlah Tanggungan, semakin banyak tanggungan yang tidak disertai dengan pendapatan yang sesuai dengan standar kemiskinan maka mereka tergolong dalam keluarga miskin, karena pengeluaran lebih besar dibandingkan dengan pendapatan.</w:t>
      </w:r>
    </w:p>
    <w:p w14:paraId="46DB9FBD" w14:textId="77777777" w:rsidR="00BB6B23" w:rsidRPr="00BB6B23" w:rsidRDefault="00BB6B23" w:rsidP="00BB6B23">
      <w:pPr>
        <w:pStyle w:val="ListParagraph"/>
        <w:spacing w:before="240" w:line="240" w:lineRule="auto"/>
        <w:ind w:left="1440"/>
        <w:jc w:val="both"/>
        <w:rPr>
          <w:rFonts w:ascii="Times New Roman" w:hAnsi="Times New Roman" w:cs="Times New Roman"/>
          <w:sz w:val="24"/>
          <w:szCs w:val="24"/>
        </w:rPr>
      </w:pPr>
    </w:p>
    <w:p w14:paraId="521EC8CB" w14:textId="77777777" w:rsidR="003B50EC" w:rsidRPr="00CA0358" w:rsidRDefault="003B50EC">
      <w:pPr>
        <w:pStyle w:val="ListParagraph"/>
        <w:widowControl w:val="0"/>
        <w:numPr>
          <w:ilvl w:val="0"/>
          <w:numId w:val="11"/>
        </w:numPr>
        <w:autoSpaceDE w:val="0"/>
        <w:autoSpaceDN w:val="0"/>
        <w:spacing w:after="0" w:line="240" w:lineRule="auto"/>
        <w:ind w:left="1530"/>
        <w:jc w:val="both"/>
        <w:rPr>
          <w:rFonts w:ascii="Times New Roman" w:hAnsi="Times New Roman" w:cs="Times New Roman"/>
          <w:sz w:val="24"/>
          <w:szCs w:val="24"/>
        </w:rPr>
      </w:pPr>
      <w:r w:rsidRPr="00CA0358">
        <w:rPr>
          <w:rFonts w:ascii="Times New Roman" w:hAnsi="Times New Roman" w:cs="Times New Roman"/>
          <w:sz w:val="24"/>
          <w:szCs w:val="24"/>
        </w:rPr>
        <w:t>Faktor Eksternal</w:t>
      </w:r>
    </w:p>
    <w:p w14:paraId="0209F2D6" w14:textId="77777777" w:rsidR="003B50EC" w:rsidRPr="00EA41EE" w:rsidRDefault="003B50EC" w:rsidP="00EA41EE">
      <w:pPr>
        <w:spacing w:line="240" w:lineRule="auto"/>
        <w:ind w:left="1260" w:firstLine="432"/>
        <w:jc w:val="both"/>
        <w:rPr>
          <w:rFonts w:ascii="Times New Roman" w:hAnsi="Times New Roman" w:cs="Times New Roman"/>
          <w:sz w:val="24"/>
          <w:szCs w:val="24"/>
        </w:rPr>
      </w:pPr>
      <w:r w:rsidRPr="00EA41EE">
        <w:rPr>
          <w:rFonts w:ascii="Times New Roman" w:hAnsi="Times New Roman" w:cs="Times New Roman"/>
          <w:sz w:val="24"/>
          <w:szCs w:val="24"/>
        </w:rPr>
        <w:t>Faktor Eksternal yang menjadi penyebab kemiskinan, diantaranya sebagai berikut:</w:t>
      </w:r>
    </w:p>
    <w:p w14:paraId="52B59C1C" w14:textId="16BA8D01" w:rsidR="003B50EC" w:rsidRPr="00CA0358" w:rsidRDefault="003B50EC">
      <w:pPr>
        <w:pStyle w:val="ListParagraph"/>
        <w:widowControl w:val="0"/>
        <w:numPr>
          <w:ilvl w:val="0"/>
          <w:numId w:val="13"/>
        </w:numPr>
        <w:autoSpaceDE w:val="0"/>
        <w:autoSpaceDN w:val="0"/>
        <w:spacing w:after="0" w:line="240" w:lineRule="auto"/>
        <w:ind w:left="1620"/>
        <w:jc w:val="both"/>
        <w:rPr>
          <w:rFonts w:ascii="Times New Roman" w:hAnsi="Times New Roman" w:cs="Times New Roman"/>
          <w:sz w:val="24"/>
          <w:szCs w:val="24"/>
        </w:rPr>
      </w:pPr>
      <w:r w:rsidRPr="00CA0358">
        <w:rPr>
          <w:rFonts w:ascii="Times New Roman" w:hAnsi="Times New Roman" w:cs="Times New Roman"/>
          <w:sz w:val="24"/>
          <w:szCs w:val="24"/>
        </w:rPr>
        <w:t>Kebijakan Pemerintah, baik secara langsung maupun tidak langsung kebijakan pemerintah sangat mempengaruhi faktor perekonomian masyarakatnya, seperti naiknya harga bahan bakar minyak (BBM) menyebabkan biaya produksi meningkat dan tidak sebanding dengan keuntungan yang didapatkan, naiknya bahan pangan pokok yang tidak diiringi dengan meningkatnya pendapatan masyarakat dan masih banyak lagi.</w:t>
      </w:r>
    </w:p>
    <w:p w14:paraId="1C32CA00" w14:textId="7A35CFBA" w:rsidR="003B50EC" w:rsidRDefault="003B50EC">
      <w:pPr>
        <w:pStyle w:val="ListParagraph"/>
        <w:numPr>
          <w:ilvl w:val="0"/>
          <w:numId w:val="13"/>
        </w:numPr>
        <w:spacing w:line="240" w:lineRule="auto"/>
        <w:ind w:left="1620"/>
        <w:jc w:val="both"/>
        <w:rPr>
          <w:rFonts w:ascii="Times New Roman" w:hAnsi="Times New Roman" w:cs="Times New Roman"/>
          <w:sz w:val="24"/>
          <w:szCs w:val="24"/>
        </w:rPr>
      </w:pPr>
      <w:r w:rsidRPr="00CA0358">
        <w:rPr>
          <w:rFonts w:ascii="Times New Roman" w:hAnsi="Times New Roman" w:cs="Times New Roman"/>
          <w:sz w:val="24"/>
          <w:szCs w:val="24"/>
        </w:rPr>
        <w:t>Keterbatasan Modal, modal yang terbatas menjadikan masyarakat bekerja apa adanya ditambah dengan tingkat pendidikan yang tidak sesuai standar menyebabkan mereka bekerja serabutan sesuai kemampuan mereka dengan modal yang terbatas dan untung yang tipis.</w:t>
      </w:r>
    </w:p>
    <w:p w14:paraId="7D6F0EA6" w14:textId="4AAF889A" w:rsidR="00BA62B5" w:rsidRDefault="00BA62B5" w:rsidP="00BA62B5">
      <w:pPr>
        <w:spacing w:line="240" w:lineRule="auto"/>
        <w:jc w:val="both"/>
        <w:rPr>
          <w:rFonts w:ascii="Times New Roman" w:hAnsi="Times New Roman" w:cs="Times New Roman"/>
          <w:sz w:val="24"/>
          <w:szCs w:val="24"/>
        </w:rPr>
      </w:pPr>
    </w:p>
    <w:p w14:paraId="4B186C00" w14:textId="02F41B50" w:rsidR="00BA62B5" w:rsidRDefault="00BA62B5" w:rsidP="00BA62B5">
      <w:pPr>
        <w:spacing w:line="240" w:lineRule="auto"/>
        <w:jc w:val="both"/>
        <w:rPr>
          <w:rFonts w:ascii="Times New Roman" w:hAnsi="Times New Roman" w:cs="Times New Roman"/>
          <w:sz w:val="24"/>
          <w:szCs w:val="24"/>
        </w:rPr>
      </w:pPr>
    </w:p>
    <w:p w14:paraId="637C14BA" w14:textId="77777777" w:rsidR="003B50EC" w:rsidRPr="006547F3" w:rsidRDefault="003B50EC" w:rsidP="006547F3">
      <w:pPr>
        <w:spacing w:line="240" w:lineRule="auto"/>
        <w:jc w:val="both"/>
        <w:rPr>
          <w:rFonts w:ascii="Times New Roman" w:hAnsi="Times New Roman" w:cs="Times New Roman"/>
          <w:sz w:val="24"/>
          <w:szCs w:val="24"/>
        </w:rPr>
      </w:pPr>
    </w:p>
    <w:p w14:paraId="2A33FC49" w14:textId="2A566845" w:rsidR="003B50EC" w:rsidRPr="00CA0358" w:rsidRDefault="003B50EC">
      <w:pPr>
        <w:pStyle w:val="Heading3"/>
        <w:numPr>
          <w:ilvl w:val="0"/>
          <w:numId w:val="26"/>
        </w:numPr>
        <w:ind w:left="990"/>
      </w:pPr>
      <w:bookmarkStart w:id="54" w:name="_Toc118443584"/>
      <w:r w:rsidRPr="00CA0358">
        <w:lastRenderedPageBreak/>
        <w:t>Model-Model Pengentasan Kemiskinan</w:t>
      </w:r>
      <w:bookmarkEnd w:id="54"/>
    </w:p>
    <w:p w14:paraId="276258C2" w14:textId="77777777" w:rsidR="003B50EC" w:rsidRPr="00CA0358" w:rsidRDefault="003B50EC" w:rsidP="00BA62B5">
      <w:pPr>
        <w:pStyle w:val="ListParagraph"/>
        <w:spacing w:line="240" w:lineRule="auto"/>
        <w:ind w:left="990" w:firstLine="432"/>
        <w:jc w:val="both"/>
        <w:rPr>
          <w:rFonts w:ascii="Times New Roman" w:hAnsi="Times New Roman" w:cs="Times New Roman"/>
          <w:sz w:val="24"/>
          <w:szCs w:val="24"/>
        </w:rPr>
      </w:pPr>
      <w:r w:rsidRPr="00CA0358">
        <w:rPr>
          <w:rFonts w:ascii="Times New Roman" w:hAnsi="Times New Roman" w:cs="Times New Roman"/>
          <w:sz w:val="24"/>
          <w:szCs w:val="24"/>
        </w:rPr>
        <w:t>Terdapat beragam upaya yang dapat dilakukan dalam mengatasi kemiskinan, diantaranya model trategi pengentasan kemiskinan berikut ini:</w:t>
      </w:r>
    </w:p>
    <w:p w14:paraId="02F3D4F6" w14:textId="0DC0213B" w:rsidR="003B50EC" w:rsidRPr="00CA0358" w:rsidRDefault="003B50EC">
      <w:pPr>
        <w:pStyle w:val="ListParagraph"/>
        <w:widowControl w:val="0"/>
        <w:numPr>
          <w:ilvl w:val="0"/>
          <w:numId w:val="14"/>
        </w:numPr>
        <w:autoSpaceDE w:val="0"/>
        <w:autoSpaceDN w:val="0"/>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t>Pendekatan Kewirausahaan Sosial, model ini digagas bertujuan untul mewujudkan perubahan sosial yang dilandasi pendekatan kewirausaan, dimana kewirausahaan sendiri sudah tumbuh di berbagai kalangan masyarakat sebagai upaya dalam menye</w:t>
      </w:r>
      <w:r w:rsidR="009D54D3">
        <w:rPr>
          <w:rFonts w:ascii="Times New Roman" w:hAnsi="Times New Roman" w:cs="Times New Roman"/>
          <w:sz w:val="24"/>
          <w:szCs w:val="24"/>
        </w:rPr>
        <w:t>l</w:t>
      </w:r>
      <w:r w:rsidRPr="00CA0358">
        <w:rPr>
          <w:rFonts w:ascii="Times New Roman" w:hAnsi="Times New Roman" w:cs="Times New Roman"/>
          <w:sz w:val="24"/>
          <w:szCs w:val="24"/>
        </w:rPr>
        <w:t>esaikan masalah ekonomi yang berfokus pada bisnis sosial (dilakukan bersama).</w:t>
      </w:r>
      <w:r w:rsidRPr="00CA0358">
        <w:rPr>
          <w:rStyle w:val="FootnoteReference"/>
          <w:rFonts w:ascii="Times New Roman" w:eastAsiaTheme="majorEastAsia" w:hAnsi="Times New Roman"/>
          <w:sz w:val="24"/>
          <w:szCs w:val="24"/>
        </w:rPr>
        <w:footnoteReference w:id="21"/>
      </w:r>
    </w:p>
    <w:p w14:paraId="5F3D839C" w14:textId="65C47DB0" w:rsidR="003B50EC" w:rsidRPr="00CA0358" w:rsidRDefault="003B50EC">
      <w:pPr>
        <w:pStyle w:val="ListParagraph"/>
        <w:widowControl w:val="0"/>
        <w:numPr>
          <w:ilvl w:val="0"/>
          <w:numId w:val="14"/>
        </w:numPr>
        <w:autoSpaceDE w:val="0"/>
        <w:autoSpaceDN w:val="0"/>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t>Pengembangan Desa Wisata Berbasis Kearifan Lokal, pembentukan desa wisata di Indonesia sudah dikembangkan dibeberapa wilayah yang memiliki potensi wisata yang dapat dikembangkan. Hal ini mengacu pada potensi fisik dan n</w:t>
      </w:r>
      <w:r w:rsidR="009D54D3">
        <w:rPr>
          <w:rFonts w:ascii="Times New Roman" w:hAnsi="Times New Roman" w:cs="Times New Roman"/>
          <w:sz w:val="24"/>
          <w:szCs w:val="24"/>
        </w:rPr>
        <w:t>o</w:t>
      </w:r>
      <w:r w:rsidRPr="00CA0358">
        <w:rPr>
          <w:rFonts w:ascii="Times New Roman" w:hAnsi="Times New Roman" w:cs="Times New Roman"/>
          <w:sz w:val="24"/>
          <w:szCs w:val="24"/>
        </w:rPr>
        <w:t>n fisik yang dimiliki masing-masing desa. Kegiatan ini tidak akan berhasil tanpa didukung adanya dukungan dari seluruh kalangan masyarakat.</w:t>
      </w:r>
    </w:p>
    <w:p w14:paraId="55EED1E3" w14:textId="77777777" w:rsidR="003B50EC" w:rsidRPr="00CA0358" w:rsidRDefault="003B50EC">
      <w:pPr>
        <w:pStyle w:val="ListParagraph"/>
        <w:numPr>
          <w:ilvl w:val="0"/>
          <w:numId w:val="14"/>
        </w:numPr>
        <w:spacing w:after="0" w:line="240" w:lineRule="auto"/>
        <w:ind w:left="1350"/>
        <w:jc w:val="both"/>
        <w:rPr>
          <w:rFonts w:ascii="Times New Roman" w:hAnsi="Times New Roman" w:cs="Times New Roman"/>
          <w:sz w:val="24"/>
          <w:szCs w:val="24"/>
        </w:rPr>
      </w:pPr>
      <w:r w:rsidRPr="00CA0358">
        <w:rPr>
          <w:rFonts w:ascii="Times New Roman" w:hAnsi="Times New Roman" w:cs="Times New Roman"/>
          <w:sz w:val="24"/>
          <w:szCs w:val="24"/>
        </w:rPr>
        <w:t>Pemberdayaan Masyarakat, secara spesifik pemberdayaan masyarakat memiliki tujuan utama berupa memperkuat kekuasaan masyarakat terutama mereka yang lemah dan tidak berdaya yang dikategorkan menjadi dua kelompok yakni:</w:t>
      </w:r>
      <w:r w:rsidRPr="00CA0358">
        <w:rPr>
          <w:rStyle w:val="FootnoteReference"/>
          <w:rFonts w:ascii="Times New Roman" w:eastAsiaTheme="majorEastAsia" w:hAnsi="Times New Roman"/>
          <w:sz w:val="24"/>
          <w:szCs w:val="24"/>
        </w:rPr>
        <w:footnoteReference w:id="22"/>
      </w:r>
    </w:p>
    <w:p w14:paraId="45F6D69E" w14:textId="77777777" w:rsidR="003B50EC" w:rsidRPr="00CA0358" w:rsidRDefault="003B50EC">
      <w:pPr>
        <w:pStyle w:val="ListParagraph"/>
        <w:numPr>
          <w:ilvl w:val="0"/>
          <w:numId w:val="15"/>
        </w:numPr>
        <w:spacing w:line="240" w:lineRule="auto"/>
        <w:ind w:left="1620"/>
        <w:jc w:val="both"/>
        <w:rPr>
          <w:rFonts w:ascii="Times New Roman" w:hAnsi="Times New Roman" w:cs="Times New Roman"/>
          <w:sz w:val="24"/>
          <w:szCs w:val="24"/>
        </w:rPr>
      </w:pPr>
      <w:r w:rsidRPr="00CA0358">
        <w:rPr>
          <w:rFonts w:ascii="Times New Roman" w:hAnsi="Times New Roman" w:cs="Times New Roman"/>
          <w:sz w:val="24"/>
          <w:szCs w:val="24"/>
        </w:rPr>
        <w:lastRenderedPageBreak/>
        <w:t>Kelompok lemah secara structural, dimana kelompok ini lemah dalam segi kelas, gender hingga etnis.</w:t>
      </w:r>
    </w:p>
    <w:p w14:paraId="29944D7B" w14:textId="3E16B8BB" w:rsidR="003B50EC" w:rsidRPr="00CA0358" w:rsidRDefault="003B50EC">
      <w:pPr>
        <w:pStyle w:val="ListParagraph"/>
        <w:numPr>
          <w:ilvl w:val="0"/>
          <w:numId w:val="15"/>
        </w:numPr>
        <w:spacing w:line="240" w:lineRule="auto"/>
        <w:ind w:left="1620"/>
        <w:jc w:val="both"/>
        <w:rPr>
          <w:rFonts w:ascii="Times New Roman" w:hAnsi="Times New Roman" w:cs="Times New Roman"/>
          <w:sz w:val="24"/>
          <w:szCs w:val="24"/>
        </w:rPr>
      </w:pPr>
      <w:r w:rsidRPr="00CA0358">
        <w:rPr>
          <w:rFonts w:ascii="Times New Roman" w:hAnsi="Times New Roman" w:cs="Times New Roman"/>
          <w:sz w:val="24"/>
          <w:szCs w:val="24"/>
        </w:rPr>
        <w:t>Kelompok lemah khusus, lemah khusus ini meliputi seseorang yang sudah manula, anak-anak, remaja, korban kekerasa</w:t>
      </w:r>
      <w:r w:rsidR="009D54D3">
        <w:rPr>
          <w:rFonts w:ascii="Times New Roman" w:hAnsi="Times New Roman" w:cs="Times New Roman"/>
          <w:sz w:val="24"/>
          <w:szCs w:val="24"/>
        </w:rPr>
        <w:t>n</w:t>
      </w:r>
      <w:r w:rsidRPr="00CA0358">
        <w:rPr>
          <w:rFonts w:ascii="Times New Roman" w:hAnsi="Times New Roman" w:cs="Times New Roman"/>
          <w:sz w:val="24"/>
          <w:szCs w:val="24"/>
        </w:rPr>
        <w:t xml:space="preserve"> rumah tangga, penandang cacat, LGBT, masyarakat asing dan sejenisnya.</w:t>
      </w:r>
    </w:p>
    <w:p w14:paraId="396D389B" w14:textId="77777777" w:rsidR="003B50EC" w:rsidRPr="00CA0358" w:rsidRDefault="003B50EC" w:rsidP="00BA62B5">
      <w:pPr>
        <w:pStyle w:val="ListParagraph"/>
        <w:spacing w:line="240" w:lineRule="auto"/>
        <w:ind w:left="1080" w:firstLine="360"/>
        <w:jc w:val="both"/>
        <w:rPr>
          <w:rFonts w:ascii="Times New Roman" w:hAnsi="Times New Roman" w:cs="Times New Roman"/>
          <w:color w:val="000000" w:themeColor="text1"/>
          <w:sz w:val="24"/>
          <w:szCs w:val="24"/>
        </w:rPr>
      </w:pPr>
      <w:r w:rsidRPr="00CA0358">
        <w:rPr>
          <w:rFonts w:ascii="Times New Roman" w:hAnsi="Times New Roman" w:cs="Times New Roman"/>
          <w:sz w:val="24"/>
          <w:szCs w:val="24"/>
        </w:rPr>
        <w:t xml:space="preserve">Sebagai muslim pemberdayaan masyarakat tergolong dalam dakwah yang diartikan sebagai </w:t>
      </w:r>
      <w:r w:rsidRPr="00CA0358">
        <w:rPr>
          <w:rFonts w:ascii="Times New Roman" w:hAnsi="Times New Roman" w:cs="Times New Roman"/>
          <w:i/>
          <w:iCs/>
          <w:color w:val="000000" w:themeColor="text1"/>
          <w:sz w:val="24"/>
          <w:szCs w:val="24"/>
        </w:rPr>
        <w:t>tamkiinu al-Dakwah</w:t>
      </w:r>
      <w:r w:rsidRPr="00CA0358">
        <w:rPr>
          <w:rFonts w:ascii="Times New Roman" w:hAnsi="Times New Roman" w:cs="Times New Roman"/>
          <w:color w:val="000000" w:themeColor="text1"/>
          <w:sz w:val="24"/>
          <w:szCs w:val="24"/>
        </w:rPr>
        <w:t xml:space="preserve"> yang memiliki makna kekuatan, kekuasaan, kepedulian dan kemauan yang kuat. Pemberdayaan ini diharapkan menjadi sebuah sarana yang tepat dalam mengatasi kemiskinan dan beberapa golongan-golongan lemah lainnya.</w:t>
      </w:r>
    </w:p>
    <w:p w14:paraId="543BB418" w14:textId="628E0E17" w:rsidR="003B50EC" w:rsidRPr="00CA0358" w:rsidRDefault="003B50EC">
      <w:pPr>
        <w:pStyle w:val="Heading2"/>
        <w:numPr>
          <w:ilvl w:val="0"/>
          <w:numId w:val="24"/>
        </w:numPr>
      </w:pPr>
      <w:bookmarkStart w:id="55" w:name="_Toc118443585"/>
      <w:r w:rsidRPr="00CA0358">
        <w:t>Pengentasan Kemiskinan dalam Perspektif Islam</w:t>
      </w:r>
      <w:bookmarkEnd w:id="55"/>
    </w:p>
    <w:p w14:paraId="1178EB17" w14:textId="77777777" w:rsidR="003B50EC" w:rsidRPr="00CA0358" w:rsidRDefault="003B50EC" w:rsidP="00E40FCE">
      <w:pPr>
        <w:pStyle w:val="ListParagraph"/>
        <w:spacing w:line="240" w:lineRule="auto"/>
        <w:ind w:firstLine="432"/>
        <w:jc w:val="both"/>
        <w:rPr>
          <w:rFonts w:ascii="Times New Roman" w:hAnsi="Times New Roman" w:cs="Times New Roman"/>
          <w:sz w:val="24"/>
          <w:szCs w:val="24"/>
        </w:rPr>
      </w:pPr>
      <w:r w:rsidRPr="00CA0358">
        <w:rPr>
          <w:rFonts w:ascii="Times New Roman" w:hAnsi="Times New Roman" w:cs="Times New Roman"/>
          <w:sz w:val="24"/>
          <w:szCs w:val="24"/>
        </w:rPr>
        <w:t xml:space="preserve">Dalam perspektif Islam, kemiskinan merupakan salah satu bentuk dari ujian hidup dan bukanlah sebuah kenikmatan. Namun, sebagai seorang muslim kita harus mengupayakan untuk menghindarinya dengan potensi dan kemampuan yang ada. </w:t>
      </w:r>
      <w:r w:rsidRPr="00CA0358">
        <w:rPr>
          <w:rFonts w:ascii="Times New Roman" w:hAnsi="Times New Roman" w:cs="Times New Roman"/>
          <w:sz w:val="24"/>
          <w:szCs w:val="24"/>
          <w:lang w:val="en-ID"/>
        </w:rPr>
        <w:t xml:space="preserve"> Kemiskinan sendiri pada mulanya berasal dari </w:t>
      </w:r>
      <w:r w:rsidRPr="00CA0358">
        <w:rPr>
          <w:rFonts w:ascii="Times New Roman" w:hAnsi="Times New Roman" w:cs="Times New Roman"/>
          <w:sz w:val="24"/>
          <w:szCs w:val="24"/>
        </w:rPr>
        <w:t xml:space="preserve">Term miskin pada dasarnya berakar dari susunan huruf-huruf sin – kaf dan nun. Akar kata ini kemudian terpola menjadi miskin. Menurut Mahmud ibn ‘Abd al-Rahm Safy, term miskin merupakan sifah mushabbahah dari kata </w:t>
      </w:r>
      <w:r w:rsidRPr="00CA0358">
        <w:rPr>
          <w:rFonts w:ascii="Times New Roman" w:hAnsi="Times New Roman" w:cs="Times New Roman"/>
          <w:sz w:val="24"/>
          <w:szCs w:val="24"/>
          <w:rtl/>
        </w:rPr>
        <w:t>سكن</w:t>
      </w:r>
      <w:r w:rsidRPr="00CA0358">
        <w:rPr>
          <w:rFonts w:ascii="Times New Roman" w:hAnsi="Times New Roman" w:cs="Times New Roman"/>
          <w:sz w:val="24"/>
          <w:szCs w:val="24"/>
        </w:rPr>
        <w:t xml:space="preserve"> Adapun huruf mim termasuk zaidah (tambahan). Term tersebut berwazan mif’il.</w:t>
      </w:r>
      <w:r w:rsidRPr="00CA0358">
        <w:rPr>
          <w:rStyle w:val="FootnoteReference"/>
          <w:rFonts w:ascii="Times New Roman" w:eastAsiaTheme="majorEastAsia" w:hAnsi="Times New Roman"/>
          <w:sz w:val="24"/>
          <w:szCs w:val="24"/>
        </w:rPr>
        <w:footnoteReference w:id="23"/>
      </w:r>
    </w:p>
    <w:p w14:paraId="2ACFCBD7" w14:textId="65312DF9" w:rsidR="0088693E" w:rsidRPr="00CA0358" w:rsidRDefault="003B50EC" w:rsidP="0088693E">
      <w:pPr>
        <w:pStyle w:val="ListParagraph"/>
        <w:spacing w:line="240" w:lineRule="auto"/>
        <w:ind w:firstLine="432"/>
        <w:jc w:val="both"/>
        <w:rPr>
          <w:rFonts w:ascii="Times New Roman" w:hAnsi="Times New Roman" w:cs="Times New Roman"/>
          <w:sz w:val="24"/>
          <w:szCs w:val="24"/>
        </w:rPr>
      </w:pPr>
      <w:r w:rsidRPr="00CA0358">
        <w:rPr>
          <w:rFonts w:ascii="Times New Roman" w:hAnsi="Times New Roman" w:cs="Times New Roman"/>
          <w:sz w:val="24"/>
          <w:szCs w:val="24"/>
        </w:rPr>
        <w:t xml:space="preserve">Dan jika kemiskinan tetap terjadi, maka harus dihadapi dengan sabar, tawakkal dan dibarengi dengan usaha atau ikhtiyar untuk melepaskan diri darinya. Namun jika kita ditakdirkan Allah menjadi orang yang </w:t>
      </w:r>
      <w:r w:rsidRPr="00CA0358">
        <w:rPr>
          <w:rFonts w:ascii="Times New Roman" w:hAnsi="Times New Roman" w:cs="Times New Roman"/>
          <w:sz w:val="24"/>
          <w:szCs w:val="24"/>
        </w:rPr>
        <w:lastRenderedPageBreak/>
        <w:t xml:space="preserve">berkecukupan, sudah pastilah mengentaskan kemiskinan ini juga termasuk tugas kita, karena adakalanya kecukupan yang Allah berikan adalah untuk digunakan membantu orang lain. Sebagaimana Allah berfirman </w:t>
      </w:r>
      <w:r w:rsidR="0088693E" w:rsidRPr="00B10A0B">
        <w:rPr>
          <w:rFonts w:ascii="Times New Roman" w:hAnsi="Times New Roman" w:cs="Times New Roman"/>
          <w:noProof/>
          <w:color w:val="000000" w:themeColor="text1"/>
          <w:sz w:val="24"/>
          <w:szCs w:val="24"/>
        </w:rPr>
        <w:drawing>
          <wp:anchor distT="0" distB="0" distL="114300" distR="114300" simplePos="0" relativeHeight="251866112" behindDoc="1" locked="0" layoutInCell="1" allowOverlap="1" wp14:anchorId="097359DD" wp14:editId="08A3F670">
            <wp:simplePos x="0" y="0"/>
            <wp:positionH relativeFrom="margin">
              <wp:posOffset>389255</wp:posOffset>
            </wp:positionH>
            <wp:positionV relativeFrom="paragraph">
              <wp:posOffset>944245</wp:posOffset>
            </wp:positionV>
            <wp:extent cx="3491865" cy="1335405"/>
            <wp:effectExtent l="0" t="0" r="0" b="0"/>
            <wp:wrapTight wrapText="bothSides">
              <wp:wrapPolygon edited="0">
                <wp:start x="0" y="0"/>
                <wp:lineTo x="0" y="21261"/>
                <wp:lineTo x="21447" y="21261"/>
                <wp:lineTo x="21447"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3491865" cy="1335405"/>
                    </a:xfrm>
                    <a:prstGeom prst="rect">
                      <a:avLst/>
                    </a:prstGeom>
                  </pic:spPr>
                </pic:pic>
              </a:graphicData>
            </a:graphic>
            <wp14:sizeRelH relativeFrom="margin">
              <wp14:pctWidth>0</wp14:pctWidth>
            </wp14:sizeRelH>
            <wp14:sizeRelV relativeFrom="margin">
              <wp14:pctHeight>0</wp14:pctHeight>
            </wp14:sizeRelV>
          </wp:anchor>
        </w:drawing>
      </w:r>
      <w:r w:rsidRPr="00CA0358">
        <w:rPr>
          <w:rFonts w:ascii="Times New Roman" w:hAnsi="Times New Roman" w:cs="Times New Roman"/>
          <w:sz w:val="24"/>
          <w:szCs w:val="24"/>
        </w:rPr>
        <w:t>dalam surah Al Baqarah ayat 177 :</w:t>
      </w:r>
      <w:r w:rsidRPr="00CA0358">
        <w:rPr>
          <w:rStyle w:val="FootnoteReference"/>
          <w:rFonts w:ascii="Times New Roman" w:eastAsiaTheme="majorEastAsia" w:hAnsi="Times New Roman"/>
          <w:sz w:val="24"/>
          <w:szCs w:val="24"/>
        </w:rPr>
        <w:footnoteReference w:id="24"/>
      </w:r>
    </w:p>
    <w:p w14:paraId="1856FD12" w14:textId="65A753F0" w:rsidR="003B50EC" w:rsidRPr="00CA0358" w:rsidRDefault="003B50EC" w:rsidP="00E40FCE">
      <w:pPr>
        <w:spacing w:line="240" w:lineRule="auto"/>
        <w:ind w:left="720" w:firstLine="450"/>
        <w:jc w:val="both"/>
        <w:rPr>
          <w:rFonts w:ascii="Times New Roman" w:hAnsi="Times New Roman" w:cs="Times New Roman"/>
          <w:sz w:val="24"/>
          <w:szCs w:val="24"/>
        </w:rPr>
      </w:pPr>
      <w:r w:rsidRPr="00CA0358">
        <w:rPr>
          <w:rFonts w:ascii="Times New Roman" w:hAnsi="Times New Roman" w:cs="Times New Roman"/>
          <w:sz w:val="24"/>
          <w:szCs w:val="24"/>
        </w:rPr>
        <w:t>Artinya: “Bukanlah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menghadapkan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wajahmu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 arah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timur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barat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itu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suatu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kebajikan,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akan tetapi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sesungguhnya kebajikan</w:t>
      </w:r>
      <w:r w:rsidRPr="00CA0358">
        <w:rPr>
          <w:rFonts w:ascii="Times New Roman" w:hAnsi="Times New Roman" w:cs="Times New Roman"/>
          <w:color w:val="FFFFFF" w:themeColor="background1"/>
          <w:sz w:val="24"/>
          <w:szCs w:val="24"/>
        </w:rPr>
        <w:t>m</w:t>
      </w:r>
      <w:r w:rsidRPr="00CA0358">
        <w:rPr>
          <w:rFonts w:ascii="Times New Roman" w:hAnsi="Times New Roman" w:cs="Times New Roman"/>
          <w:sz w:val="24"/>
          <w:szCs w:val="24"/>
        </w:rPr>
        <w:t>itu ialah beriman kepada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Allah,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hari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kemudian, malaikat-malaikat, kitab-kitab,</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nabi-nabi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memberikan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harta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 dicintainya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kepada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kerabatnya,</w:t>
      </w:r>
      <w:r w:rsidRPr="00CA0358">
        <w:rPr>
          <w:rFonts w:ascii="Times New Roman" w:hAnsi="Times New Roman" w:cs="Times New Roman"/>
          <w:color w:val="FFFFFF" w:themeColor="background1"/>
          <w:sz w:val="24"/>
          <w:szCs w:val="24"/>
        </w:rPr>
        <w:t>y</w:t>
      </w:r>
      <w:r w:rsidRPr="00CA0358">
        <w:rPr>
          <w:rFonts w:ascii="Times New Roman" w:hAnsi="Times New Roman" w:cs="Times New Roman"/>
          <w:sz w:val="24"/>
          <w:szCs w:val="24"/>
        </w:rPr>
        <w:t>anak-anak yatim, orang-orang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miskin,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musafir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memerlukan pertolongan)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orang-orang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meminta-minta;</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(memerdekakan)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hamba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sahaya,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mendirikan</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shalat,</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menunaikan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zakat;</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orang-orang</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yang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menepati</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janjinya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apabila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ia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berjanji,</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orang-orang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sabar</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dalam</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kesempitan,</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penderitaan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dalam</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peperangan.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Mereka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itulah</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orang-orang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benar</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(imannya);</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dan</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mereka</w:t>
      </w:r>
      <w:r w:rsidR="0088693E">
        <w:rPr>
          <w:rFonts w:ascii="Times New Roman" w:hAnsi="Times New Roman" w:cs="Times New Roman"/>
          <w:sz w:val="24"/>
          <w:szCs w:val="24"/>
        </w:rPr>
        <w:t xml:space="preserve"> </w:t>
      </w:r>
      <w:r w:rsidRPr="00CA0358">
        <w:rPr>
          <w:rFonts w:ascii="Times New Roman" w:hAnsi="Times New Roman" w:cs="Times New Roman"/>
          <w:sz w:val="24"/>
          <w:szCs w:val="24"/>
        </w:rPr>
        <w:t>itulah</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orang-orang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yang</w:t>
      </w:r>
      <w:r w:rsidR="0088693E">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rPr>
        <w:t>bertakwa.”</w:t>
      </w:r>
    </w:p>
    <w:p w14:paraId="5129DAC3" w14:textId="1E83F062" w:rsidR="003B50EC" w:rsidRPr="00CA0358" w:rsidRDefault="003B50EC" w:rsidP="00E40FCE">
      <w:pPr>
        <w:spacing w:line="240" w:lineRule="auto"/>
        <w:ind w:left="720" w:firstLine="432"/>
        <w:jc w:val="both"/>
        <w:rPr>
          <w:rFonts w:ascii="Times New Roman" w:hAnsi="Times New Roman" w:cs="Times New Roman"/>
          <w:sz w:val="24"/>
          <w:szCs w:val="24"/>
        </w:rPr>
      </w:pPr>
      <w:r w:rsidRPr="00CA0358">
        <w:rPr>
          <w:rFonts w:ascii="Times New Roman" w:hAnsi="Times New Roman" w:cs="Times New Roman"/>
          <w:sz w:val="24"/>
          <w:szCs w:val="24"/>
        </w:rPr>
        <w:t>Dalam</w:t>
      </w:r>
      <w:r w:rsidR="00896269">
        <w:rPr>
          <w:rFonts w:ascii="Times New Roman" w:hAnsi="Times New Roman" w:cs="Times New Roman"/>
          <w:sz w:val="24"/>
          <w:szCs w:val="24"/>
        </w:rPr>
        <w:t xml:space="preserve"> kitab tafsir </w:t>
      </w:r>
      <w:r w:rsidR="00896269" w:rsidRPr="00896269">
        <w:rPr>
          <w:rFonts w:asciiTheme="majorBidi" w:hAnsiTheme="majorBidi" w:cstheme="majorBidi"/>
          <w:sz w:val="24"/>
          <w:szCs w:val="24"/>
        </w:rPr>
        <w:t>Shafwah al-Tafasir: Tafsir li al-Qur’an al-Karim,</w:t>
      </w:r>
      <w:r w:rsidR="00896269">
        <w:rPr>
          <w:rFonts w:asciiTheme="majorBidi" w:hAnsiTheme="majorBidi" w:cstheme="majorBidi"/>
          <w:sz w:val="20"/>
          <w:szCs w:val="20"/>
        </w:rPr>
        <w:t xml:space="preserve"> </w:t>
      </w:r>
      <w:r w:rsidRPr="00CA0358">
        <w:rPr>
          <w:rFonts w:ascii="Times New Roman" w:hAnsi="Times New Roman" w:cs="Times New Roman"/>
          <w:sz w:val="24"/>
          <w:szCs w:val="24"/>
        </w:rPr>
        <w:t xml:space="preserve">ayat ini menjelaskan bagaimana ciri orang yang bertakwa, selain tertulis orang-orang yang </w:t>
      </w:r>
      <w:r w:rsidRPr="00CA0358">
        <w:rPr>
          <w:rFonts w:ascii="Times New Roman" w:hAnsi="Times New Roman" w:cs="Times New Roman"/>
          <w:sz w:val="24"/>
          <w:szCs w:val="24"/>
        </w:rPr>
        <w:lastRenderedPageBreak/>
        <w:t xml:space="preserve">bersabar dalam kemiskinan Allah sebutkan juga bahwa orang-orang yang mengeluarkan rezekinya untuk membantu orang-orang yang sedang ada dalam kesusahan adalah orang yang bertakwa. </w:t>
      </w:r>
      <w:r w:rsidRPr="00CA0358">
        <w:rPr>
          <w:rFonts w:ascii="Times New Roman" w:hAnsi="Times New Roman" w:cs="Times New Roman"/>
          <w:sz w:val="24"/>
          <w:szCs w:val="24"/>
          <w:lang w:val="en-ID"/>
        </w:rPr>
        <w:t>Jika kita membantu orang lain dalam upaya mengentaskan kemiskinannya berarti kita adalah salah satu ciri orang yang bertakwa.</w:t>
      </w:r>
      <w:r w:rsidR="00896269">
        <w:rPr>
          <w:rStyle w:val="FootnoteReference"/>
          <w:rFonts w:ascii="Times New Roman" w:hAnsi="Times New Roman"/>
          <w:sz w:val="24"/>
          <w:szCs w:val="24"/>
          <w:lang w:val="en-ID"/>
        </w:rPr>
        <w:footnoteReference w:id="25"/>
      </w:r>
      <w:r w:rsidRPr="00CA0358">
        <w:rPr>
          <w:rFonts w:ascii="Times New Roman" w:hAnsi="Times New Roman" w:cs="Times New Roman"/>
          <w:sz w:val="24"/>
          <w:szCs w:val="24"/>
          <w:lang w:val="en-ID"/>
        </w:rPr>
        <w:t xml:space="preserve"> </w:t>
      </w:r>
    </w:p>
    <w:p w14:paraId="4DBA4C2C" w14:textId="5B6FBE8E" w:rsidR="003B50EC" w:rsidRPr="00CA0358" w:rsidRDefault="003B50EC" w:rsidP="00E40FCE">
      <w:pPr>
        <w:spacing w:line="240" w:lineRule="auto"/>
        <w:ind w:left="720" w:firstLine="432"/>
        <w:jc w:val="both"/>
        <w:rPr>
          <w:rFonts w:ascii="Times New Roman" w:hAnsi="Times New Roman" w:cs="Times New Roman"/>
          <w:sz w:val="24"/>
          <w:szCs w:val="24"/>
        </w:rPr>
      </w:pPr>
      <w:r w:rsidRPr="00CA0358">
        <w:rPr>
          <w:rFonts w:ascii="Times New Roman" w:hAnsi="Times New Roman" w:cs="Times New Roman"/>
          <w:sz w:val="24"/>
          <w:szCs w:val="24"/>
          <w:lang w:val="en-ID"/>
        </w:rPr>
        <w:t xml:space="preserve">Dalam dakwah islam, setiap umat muslim memanglah memiliki kewajiban untuk berdakwah. Berdakwah bukan berarti harus naik ke mimbar dan berceramah, tindakan yang baik pun merupakan salah satu bentuk dakwah yang sangat mudah untuk dilakukan. Membantu kaum yang lemah (baik lemah fisik ataupun ekonomi) adalah perbuatan yang sangat Allah cintai, bahkan setiap kita membantu memudahkan urusan orang lain maka sama halnya kita sedang membantu diri sendiri. Allah menjelaskan bagaimana ciri-ciri orang yang mendustakan agama di dalam surah </w:t>
      </w:r>
      <w:r w:rsidRPr="00CA0358">
        <w:rPr>
          <w:rFonts w:ascii="Times New Roman" w:hAnsi="Times New Roman" w:cs="Times New Roman"/>
          <w:sz w:val="24"/>
          <w:szCs w:val="24"/>
        </w:rPr>
        <w:t>Al-M</w:t>
      </w:r>
      <w:r w:rsidRPr="00CA0358">
        <w:rPr>
          <w:rFonts w:ascii="Times New Roman" w:hAnsi="Times New Roman" w:cs="Times New Roman"/>
          <w:sz w:val="24"/>
          <w:szCs w:val="24"/>
          <w:lang w:val="en-ID"/>
        </w:rPr>
        <w:t xml:space="preserve">aun: </w:t>
      </w:r>
    </w:p>
    <w:p w14:paraId="6DB1D759" w14:textId="68EE3D60" w:rsidR="003B50EC" w:rsidRPr="00FA1D38" w:rsidRDefault="00FA1D38" w:rsidP="00FA1D38">
      <w:pPr>
        <w:spacing w:line="240" w:lineRule="auto"/>
        <w:jc w:val="both"/>
        <w:rPr>
          <w:rFonts w:ascii="Times New Roman" w:hAnsi="Times New Roman" w:cs="Times New Roman"/>
          <w:sz w:val="24"/>
          <w:szCs w:val="24"/>
          <w:lang w:val="en-ID"/>
        </w:rPr>
      </w:pPr>
      <w:r w:rsidRPr="00B10A0B">
        <w:rPr>
          <w:rFonts w:ascii="Times New Roman" w:hAnsi="Times New Roman" w:cs="Times New Roman"/>
          <w:noProof/>
          <w:color w:val="000000" w:themeColor="text1"/>
          <w:sz w:val="24"/>
          <w:szCs w:val="24"/>
        </w:rPr>
        <w:drawing>
          <wp:anchor distT="0" distB="0" distL="114300" distR="114300" simplePos="0" relativeHeight="251867136" behindDoc="1" locked="0" layoutInCell="1" allowOverlap="1" wp14:anchorId="159D3254" wp14:editId="073EC097">
            <wp:simplePos x="0" y="0"/>
            <wp:positionH relativeFrom="margin">
              <wp:align>right</wp:align>
            </wp:positionH>
            <wp:positionV relativeFrom="paragraph">
              <wp:posOffset>10795</wp:posOffset>
            </wp:positionV>
            <wp:extent cx="3462020" cy="768985"/>
            <wp:effectExtent l="0" t="0" r="5080" b="0"/>
            <wp:wrapTight wrapText="bothSides">
              <wp:wrapPolygon edited="0">
                <wp:start x="0" y="0"/>
                <wp:lineTo x="0" y="20869"/>
                <wp:lineTo x="21513" y="20869"/>
                <wp:lineTo x="21513" y="0"/>
                <wp:lineTo x="0" y="0"/>
              </wp:wrapPolygon>
            </wp:wrapTight>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3462020" cy="768985"/>
                    </a:xfrm>
                    <a:prstGeom prst="rect">
                      <a:avLst/>
                    </a:prstGeom>
                  </pic:spPr>
                </pic:pic>
              </a:graphicData>
            </a:graphic>
            <wp14:sizeRelH relativeFrom="margin">
              <wp14:pctWidth>0</wp14:pctWidth>
            </wp14:sizeRelH>
            <wp14:sizeRelV relativeFrom="margin">
              <wp14:pctHeight>0</wp14:pctHeight>
            </wp14:sizeRelV>
          </wp:anchor>
        </w:drawing>
      </w:r>
    </w:p>
    <w:p w14:paraId="4329E55C" w14:textId="77777777" w:rsidR="003B50EC" w:rsidRPr="00FA1D38" w:rsidRDefault="003B50EC" w:rsidP="00FA1D38">
      <w:pPr>
        <w:spacing w:line="240" w:lineRule="auto"/>
        <w:jc w:val="both"/>
        <w:rPr>
          <w:rFonts w:ascii="Times New Roman" w:hAnsi="Times New Roman" w:cs="Times New Roman"/>
          <w:sz w:val="24"/>
          <w:szCs w:val="24"/>
          <w:lang w:val="en-ID"/>
        </w:rPr>
      </w:pPr>
    </w:p>
    <w:p w14:paraId="51A911BE" w14:textId="5B9BE894" w:rsidR="003B50EC" w:rsidRPr="00CA0358" w:rsidRDefault="003B50EC" w:rsidP="00EC0572">
      <w:pPr>
        <w:spacing w:line="240" w:lineRule="auto"/>
        <w:ind w:left="720" w:firstLine="360"/>
        <w:jc w:val="both"/>
        <w:rPr>
          <w:rFonts w:ascii="Times New Roman" w:hAnsi="Times New Roman" w:cs="Times New Roman"/>
          <w:sz w:val="24"/>
          <w:szCs w:val="24"/>
          <w:lang w:val="en-ID"/>
        </w:rPr>
      </w:pPr>
      <w:r w:rsidRPr="00CA0358">
        <w:rPr>
          <w:rFonts w:ascii="Times New Roman" w:hAnsi="Times New Roman" w:cs="Times New Roman"/>
          <w:sz w:val="24"/>
          <w:szCs w:val="24"/>
          <w:lang w:val="en-ID"/>
        </w:rPr>
        <w:t>Artinya</w:t>
      </w:r>
      <w:r w:rsidRPr="00CA0358">
        <w:rPr>
          <w:rFonts w:ascii="Times New Roman" w:hAnsi="Times New Roman" w:cs="Times New Roman"/>
          <w:sz w:val="24"/>
          <w:szCs w:val="24"/>
        </w:rPr>
        <w:t xml:space="preserve">: </w:t>
      </w:r>
      <w:r w:rsidRPr="00CA0358">
        <w:rPr>
          <w:rFonts w:ascii="Times New Roman" w:hAnsi="Times New Roman" w:cs="Times New Roman"/>
          <w:sz w:val="24"/>
          <w:szCs w:val="24"/>
          <w:lang w:val="en-ID"/>
        </w:rPr>
        <w:t>“Tahukah</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kamu</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(orang)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lang w:val="en-ID"/>
        </w:rPr>
        <w:t>yang mendustakan</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agama?</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Maka</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itulah orang</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yang menghardik</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anak</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yatim. 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lang w:val="en-ID"/>
        </w:rPr>
        <w:t>tidak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sz w:val="24"/>
          <w:szCs w:val="24"/>
          <w:lang w:val="en-ID"/>
        </w:rPr>
        <w:t>mendorong memberi</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makan</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orang</w:t>
      </w:r>
      <w:r w:rsidRPr="00CA0358">
        <w:rPr>
          <w:rFonts w:ascii="Times New Roman" w:hAnsi="Times New Roman" w:cs="Times New Roman"/>
          <w:color w:val="FFFFFF" w:themeColor="background1"/>
          <w:sz w:val="24"/>
          <w:szCs w:val="24"/>
          <w:lang w:val="en-ID"/>
        </w:rPr>
        <w:t xml:space="preserve"> </w:t>
      </w:r>
      <w:r w:rsidRPr="00CA0358">
        <w:rPr>
          <w:rFonts w:ascii="Times New Roman" w:hAnsi="Times New Roman" w:cs="Times New Roman"/>
          <w:sz w:val="24"/>
          <w:szCs w:val="24"/>
          <w:lang w:val="en-ID"/>
        </w:rPr>
        <w:t>miskin.”</w:t>
      </w:r>
      <w:r w:rsidRPr="00CA0358">
        <w:rPr>
          <w:rStyle w:val="FootnoteReference"/>
          <w:rFonts w:ascii="Times New Roman" w:eastAsiaTheme="majorEastAsia" w:hAnsi="Times New Roman"/>
          <w:sz w:val="24"/>
          <w:szCs w:val="24"/>
          <w:lang w:val="en-ID"/>
        </w:rPr>
        <w:footnoteReference w:id="26"/>
      </w:r>
    </w:p>
    <w:p w14:paraId="5E1A742C" w14:textId="77777777" w:rsidR="003B50EC" w:rsidRPr="00CA0358" w:rsidRDefault="003B50EC" w:rsidP="00CA0358">
      <w:pPr>
        <w:spacing w:line="240" w:lineRule="auto"/>
        <w:ind w:left="720"/>
        <w:jc w:val="both"/>
        <w:rPr>
          <w:rFonts w:ascii="Times New Roman" w:hAnsi="Times New Roman" w:cs="Times New Roman"/>
          <w:sz w:val="24"/>
          <w:szCs w:val="24"/>
          <w:lang w:val="en-ID"/>
        </w:rPr>
      </w:pPr>
    </w:p>
    <w:p w14:paraId="3E83A0F5" w14:textId="17F8477A" w:rsidR="00FC6819" w:rsidRDefault="00666AAF" w:rsidP="00B10A0B">
      <w:pPr>
        <w:spacing w:line="240" w:lineRule="auto"/>
        <w:ind w:left="720" w:firstLine="432"/>
        <w:jc w:val="both"/>
        <w:rPr>
          <w:rFonts w:ascii="Times New Roman" w:hAnsi="Times New Roman" w:cs="Times New Roman"/>
          <w:sz w:val="24"/>
          <w:szCs w:val="24"/>
          <w:lang w:val="en-ID"/>
        </w:rPr>
      </w:pPr>
      <w:r>
        <w:rPr>
          <w:rFonts w:ascii="Times New Roman" w:hAnsi="Times New Roman" w:cs="Times New Roman"/>
          <w:sz w:val="24"/>
          <w:szCs w:val="24"/>
        </w:rPr>
        <w:lastRenderedPageBreak/>
        <w:t>Dijelaskan dalam kitab tafsir tematik yang dikeluarkan oleh Depag RI bahwasanya, m</w:t>
      </w:r>
      <w:r w:rsidR="003B50EC" w:rsidRPr="00CA0358">
        <w:rPr>
          <w:rFonts w:ascii="Times New Roman" w:hAnsi="Times New Roman" w:cs="Times New Roman"/>
          <w:sz w:val="24"/>
          <w:szCs w:val="24"/>
        </w:rPr>
        <w:t>aksud dari “Mendustakan” dalam ayat tersebut ialah sikap ataupun sifat seseorang yang tidak peduli terhadap kaum miskin dan anak yatim dapat</w:t>
      </w:r>
      <w:r w:rsidR="003B50EC" w:rsidRPr="00CA0358">
        <w:rPr>
          <w:rFonts w:ascii="Times New Roman" w:hAnsi="Times New Roman" w:cs="Times New Roman"/>
          <w:color w:val="FFFFFF" w:themeColor="background1"/>
          <w:sz w:val="24"/>
          <w:szCs w:val="24"/>
        </w:rPr>
        <w:t>.</w:t>
      </w:r>
      <w:r w:rsidR="003B50EC" w:rsidRPr="00CA0358">
        <w:rPr>
          <w:rFonts w:ascii="Times New Roman" w:hAnsi="Times New Roman" w:cs="Times New Roman"/>
          <w:sz w:val="24"/>
          <w:szCs w:val="24"/>
        </w:rPr>
        <w:t>disebut</w:t>
      </w:r>
      <w:r w:rsidR="003B50EC" w:rsidRPr="00CA0358">
        <w:rPr>
          <w:rFonts w:ascii="Times New Roman" w:hAnsi="Times New Roman" w:cs="Times New Roman"/>
          <w:color w:val="FFFFFF" w:themeColor="background1"/>
          <w:sz w:val="24"/>
          <w:szCs w:val="24"/>
        </w:rPr>
        <w:t>.</w:t>
      </w:r>
      <w:r w:rsidR="003B50EC" w:rsidRPr="00CA0358">
        <w:rPr>
          <w:rFonts w:ascii="Times New Roman" w:hAnsi="Times New Roman" w:cs="Times New Roman"/>
          <w:sz w:val="24"/>
          <w:szCs w:val="24"/>
        </w:rPr>
        <w:t>dengan</w:t>
      </w:r>
      <w:r w:rsidR="003B50EC" w:rsidRPr="00CA0358">
        <w:rPr>
          <w:rFonts w:ascii="Times New Roman" w:hAnsi="Times New Roman" w:cs="Times New Roman"/>
          <w:color w:val="FFFFFF" w:themeColor="background1"/>
          <w:sz w:val="24"/>
          <w:szCs w:val="24"/>
        </w:rPr>
        <w:t>.</w:t>
      </w:r>
      <w:r w:rsidR="003B50EC" w:rsidRPr="00CA0358">
        <w:rPr>
          <w:rFonts w:ascii="Times New Roman" w:hAnsi="Times New Roman" w:cs="Times New Roman"/>
          <w:sz w:val="24"/>
          <w:szCs w:val="24"/>
        </w:rPr>
        <w:t>musuh</w:t>
      </w:r>
      <w:r w:rsidR="003B50EC" w:rsidRPr="00CA0358">
        <w:rPr>
          <w:rFonts w:ascii="Times New Roman" w:hAnsi="Times New Roman" w:cs="Times New Roman"/>
          <w:color w:val="FFFFFF" w:themeColor="background1"/>
          <w:sz w:val="24"/>
          <w:szCs w:val="24"/>
        </w:rPr>
        <w:t>w</w:t>
      </w:r>
      <w:r w:rsidR="003B50EC" w:rsidRPr="00CA0358">
        <w:rPr>
          <w:rFonts w:ascii="Times New Roman" w:hAnsi="Times New Roman" w:cs="Times New Roman"/>
          <w:sz w:val="24"/>
          <w:szCs w:val="24"/>
        </w:rPr>
        <w:t xml:space="preserve">agama. </w:t>
      </w:r>
      <w:r w:rsidR="003B50EC" w:rsidRPr="00CA0358">
        <w:rPr>
          <w:rFonts w:ascii="Times New Roman" w:hAnsi="Times New Roman" w:cs="Times New Roman"/>
          <w:sz w:val="24"/>
          <w:szCs w:val="24"/>
          <w:lang w:val="en-ID"/>
        </w:rPr>
        <w:t>Sudah sangat jelas bahwasanya Allah sangat tidak menyukai orang-orang yang tidak suka membantu orang lain bahkan mengajak orang lain untuk melakukan hal itu juga. Maka sebagai makhluk Allah dan juga manusia sebagai makhluk so</w:t>
      </w:r>
      <w:r w:rsidR="003B50EC" w:rsidRPr="00CA0358">
        <w:rPr>
          <w:rFonts w:ascii="Times New Roman" w:hAnsi="Times New Roman" w:cs="Times New Roman"/>
          <w:sz w:val="24"/>
          <w:szCs w:val="24"/>
        </w:rPr>
        <w:t>si</w:t>
      </w:r>
      <w:r w:rsidR="003B50EC" w:rsidRPr="00CA0358">
        <w:rPr>
          <w:rFonts w:ascii="Times New Roman" w:hAnsi="Times New Roman" w:cs="Times New Roman"/>
          <w:sz w:val="24"/>
          <w:szCs w:val="24"/>
          <w:lang w:val="en-ID"/>
        </w:rPr>
        <w:t>al alangkah baiknya hidup berdampingan dan saling membantu untuk memperbaiki kemiskinan, agar tidak semakin banyak orang-orang yang terjerumus pada jalan kesesatan dan jalan haram hanya karena himpitan ekonomi keluarga.</w:t>
      </w:r>
      <w:r>
        <w:rPr>
          <w:rStyle w:val="FootnoteReference"/>
          <w:rFonts w:ascii="Times New Roman" w:hAnsi="Times New Roman"/>
          <w:sz w:val="24"/>
          <w:szCs w:val="24"/>
          <w:lang w:val="en-ID"/>
        </w:rPr>
        <w:footnoteReference w:id="27"/>
      </w:r>
    </w:p>
    <w:p w14:paraId="18867A24" w14:textId="7A0868E7" w:rsidR="00FC6819" w:rsidRDefault="00FC6819" w:rsidP="00FC6819">
      <w:pPr>
        <w:pStyle w:val="Heading2"/>
        <w:numPr>
          <w:ilvl w:val="0"/>
          <w:numId w:val="24"/>
        </w:numPr>
        <w:spacing w:line="360" w:lineRule="auto"/>
        <w:jc w:val="both"/>
        <w:rPr>
          <w:rFonts w:cs="Times New Roman"/>
          <w:bCs/>
          <w:szCs w:val="24"/>
        </w:rPr>
      </w:pPr>
      <w:bookmarkStart w:id="56" w:name="_Toc118443586"/>
      <w:r>
        <w:rPr>
          <w:rFonts w:cs="Times New Roman"/>
          <w:bCs/>
          <w:szCs w:val="24"/>
        </w:rPr>
        <w:t>Rentenir dalam Perspektif Islam</w:t>
      </w:r>
      <w:bookmarkEnd w:id="56"/>
    </w:p>
    <w:p w14:paraId="4AE3FD8B" w14:textId="77777777" w:rsidR="00666AAF" w:rsidRDefault="00FC6819" w:rsidP="00B10A0B">
      <w:pPr>
        <w:ind w:left="720" w:firstLine="360"/>
        <w:jc w:val="both"/>
        <w:rPr>
          <w:rFonts w:asciiTheme="majorBidi" w:hAnsiTheme="majorBidi" w:cstheme="majorBidi"/>
          <w:sz w:val="24"/>
          <w:szCs w:val="24"/>
        </w:rPr>
      </w:pPr>
      <w:r w:rsidRPr="00B10A0B">
        <w:rPr>
          <w:rFonts w:asciiTheme="majorBidi" w:hAnsiTheme="majorBidi" w:cstheme="majorBidi"/>
          <w:sz w:val="24"/>
          <w:szCs w:val="24"/>
        </w:rPr>
        <w:t xml:space="preserve">Secara istilah rentenir adalah seseorang yang memberikan jasa peminjaman uang atau modal. Namun, dengan imbalan bunga (uang tambahan) berupa uang berkali-kali lipat sesuai dengan peraturan yang sudah ditetapkan atau kesepakatan dari kedua belah pihak. Pihak peminjam dan pihak yang dipinjami. Secara kebiasaan masyarakat sangat tertarik dengan tawaran modal peminjaman uang yang ditawarkan oleh rentenir karena beberapa alasan. </w:t>
      </w:r>
    </w:p>
    <w:p w14:paraId="59E2F9AB" w14:textId="77777777" w:rsidR="00666AAF" w:rsidRDefault="00666AAF" w:rsidP="00B10A0B">
      <w:pPr>
        <w:ind w:left="720" w:firstLine="360"/>
        <w:jc w:val="both"/>
        <w:rPr>
          <w:rFonts w:asciiTheme="majorBidi" w:hAnsiTheme="majorBidi" w:cstheme="majorBidi"/>
          <w:sz w:val="24"/>
          <w:szCs w:val="24"/>
        </w:rPr>
      </w:pPr>
    </w:p>
    <w:p w14:paraId="1D1D4328" w14:textId="77777777" w:rsidR="00666AAF" w:rsidRDefault="00666AAF" w:rsidP="00B10A0B">
      <w:pPr>
        <w:ind w:left="720" w:firstLine="360"/>
        <w:jc w:val="both"/>
        <w:rPr>
          <w:rFonts w:asciiTheme="majorBidi" w:hAnsiTheme="majorBidi" w:cstheme="majorBidi"/>
          <w:sz w:val="24"/>
          <w:szCs w:val="24"/>
        </w:rPr>
      </w:pPr>
    </w:p>
    <w:p w14:paraId="43E2503C" w14:textId="77777777" w:rsidR="00666AAF" w:rsidRDefault="00666AAF" w:rsidP="00BD7034">
      <w:pPr>
        <w:jc w:val="both"/>
        <w:rPr>
          <w:rFonts w:asciiTheme="majorBidi" w:hAnsiTheme="majorBidi" w:cstheme="majorBidi"/>
          <w:sz w:val="24"/>
          <w:szCs w:val="24"/>
        </w:rPr>
      </w:pPr>
    </w:p>
    <w:p w14:paraId="011EB782" w14:textId="419CAB70" w:rsidR="00FC6819" w:rsidRPr="00666AAF" w:rsidRDefault="00FC6819" w:rsidP="00666AAF">
      <w:pPr>
        <w:ind w:left="720" w:firstLine="360"/>
        <w:jc w:val="both"/>
        <w:rPr>
          <w:rFonts w:asciiTheme="majorBidi" w:hAnsiTheme="majorBidi" w:cstheme="majorBidi"/>
          <w:sz w:val="24"/>
          <w:szCs w:val="24"/>
        </w:rPr>
      </w:pPr>
      <w:r w:rsidRPr="00B10A0B">
        <w:rPr>
          <w:rFonts w:asciiTheme="majorBidi" w:hAnsiTheme="majorBidi" w:cstheme="majorBidi"/>
          <w:sz w:val="24"/>
          <w:szCs w:val="24"/>
        </w:rPr>
        <w:lastRenderedPageBreak/>
        <w:t>Pertama, modal atau uang yang didapatkan akan lebih mudah karena mereka menjanjikan proses peminjaman dengan prosedur yang cepat dan kedua, modal atau uang dipinjamkan tanpa batas nominal hanya dengan modal kepercayaan.</w:t>
      </w:r>
      <w:r w:rsidRPr="00B10A0B">
        <w:rPr>
          <w:rStyle w:val="FootnoteReference"/>
          <w:rFonts w:asciiTheme="majorBidi" w:hAnsiTheme="majorBidi" w:cstheme="majorBidi"/>
          <w:b/>
          <w:bCs/>
          <w:sz w:val="24"/>
          <w:szCs w:val="24"/>
        </w:rPr>
        <w:footnoteReference w:id="28"/>
      </w:r>
      <w:r w:rsidR="00666AAF">
        <w:rPr>
          <w:rFonts w:asciiTheme="majorBidi" w:hAnsiTheme="majorBidi" w:cstheme="majorBidi"/>
          <w:sz w:val="24"/>
          <w:szCs w:val="24"/>
        </w:rPr>
        <w:t xml:space="preserve"> </w:t>
      </w:r>
      <w:r w:rsidRPr="00B10A0B">
        <w:rPr>
          <w:rFonts w:asciiTheme="majorBidi" w:hAnsiTheme="majorBidi" w:cstheme="majorBidi"/>
          <w:sz w:val="24"/>
          <w:szCs w:val="24"/>
        </w:rPr>
        <w:t xml:space="preserve">Aktifitas pinjam dan meminjam uang melalui rentenir tergolong dalam riba dan tergolong dalam perbuatan yang diharamkan Allah SWT, yang dinyatakan secara langsung dalam Q.S </w:t>
      </w:r>
      <w:r w:rsidRPr="00B10A0B">
        <w:rPr>
          <w:rFonts w:asciiTheme="majorBidi" w:hAnsiTheme="majorBidi" w:cstheme="majorBidi"/>
          <w:sz w:val="24"/>
          <w:szCs w:val="24"/>
          <w:shd w:val="clear" w:color="auto" w:fill="FFFFFF"/>
        </w:rPr>
        <w:t>Ali Imran ayat 130 yang berbunyi:</w:t>
      </w:r>
    </w:p>
    <w:p w14:paraId="12729C38" w14:textId="42711929" w:rsidR="00FC6819" w:rsidRPr="00666AAF" w:rsidRDefault="00FC6819" w:rsidP="00666AAF">
      <w:pPr>
        <w:tabs>
          <w:tab w:val="left" w:pos="2430"/>
        </w:tabs>
        <w:spacing w:line="360" w:lineRule="auto"/>
        <w:ind w:left="1890" w:hanging="720"/>
        <w:jc w:val="both"/>
        <w:rPr>
          <w:rFonts w:asciiTheme="majorBidi" w:hAnsiTheme="majorBidi" w:cstheme="majorBidi"/>
          <w:color w:val="000000" w:themeColor="text1"/>
          <w:sz w:val="40"/>
          <w:szCs w:val="40"/>
          <w:shd w:val="clear" w:color="auto" w:fill="FFFFFF"/>
        </w:rPr>
      </w:pPr>
      <w:r w:rsidRPr="00666AAF">
        <w:rPr>
          <w:rFonts w:asciiTheme="majorBidi" w:hAnsiTheme="majorBidi" w:cs="Times New Roman"/>
          <w:bCs/>
          <w:color w:val="000000" w:themeColor="text1"/>
          <w:sz w:val="40"/>
          <w:szCs w:val="40"/>
          <w:shd w:val="clear" w:color="auto" w:fill="FFFFFF"/>
          <w:rtl/>
        </w:rPr>
        <w:t>يٰٓاَيُّهَا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الَّذِيْنَ</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اٰمَنُوْا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لَا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تَأْكُلُوا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الرِّبٰوٓا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اَضْعَافًا</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مُّضٰعَفَةً</w:t>
      </w:r>
      <w:r w:rsidRPr="00666AAF">
        <w:rPr>
          <w:rFonts w:asciiTheme="majorBidi" w:hAnsiTheme="majorBidi" w:cstheme="majorBidi"/>
          <w:bCs/>
          <w:color w:val="000000" w:themeColor="text1"/>
          <w:sz w:val="40"/>
          <w:szCs w:val="40"/>
          <w:shd w:val="clear" w:color="auto" w:fill="FFFFFF"/>
        </w:rPr>
        <w:t xml:space="preserve"> </w:t>
      </w:r>
      <w:r w:rsidRPr="00666AAF">
        <w:rPr>
          <w:rFonts w:asciiTheme="majorBidi" w:hAnsiTheme="majorBidi" w:cs="Times New Roman"/>
          <w:bCs/>
          <w:color w:val="000000" w:themeColor="text1"/>
          <w:sz w:val="40"/>
          <w:szCs w:val="40"/>
          <w:shd w:val="clear" w:color="auto" w:fill="FFFFFF"/>
          <w:rtl/>
        </w:rPr>
        <w:t>ۖ</w:t>
      </w:r>
      <w:r w:rsidRPr="00666AAF">
        <w:rPr>
          <w:rFonts w:asciiTheme="majorBidi" w:hAnsiTheme="majorBidi" w:cs="Times New Roman"/>
          <w:color w:val="000000" w:themeColor="text1"/>
          <w:sz w:val="40"/>
          <w:szCs w:val="40"/>
          <w:shd w:val="clear" w:color="auto" w:fill="FFFFFF"/>
          <w:rtl/>
        </w:rPr>
        <w:t>وَّاتَّقُوا</w:t>
      </w:r>
      <w:r w:rsidRPr="00666AAF">
        <w:rPr>
          <w:rFonts w:asciiTheme="majorBidi" w:hAnsiTheme="majorBidi" w:cstheme="majorBidi"/>
          <w:color w:val="000000" w:themeColor="text1"/>
          <w:sz w:val="40"/>
          <w:szCs w:val="40"/>
          <w:shd w:val="clear" w:color="auto" w:fill="FFFFFF"/>
        </w:rPr>
        <w:t xml:space="preserve"> </w:t>
      </w:r>
      <w:r w:rsidRPr="00666AAF">
        <w:rPr>
          <w:rFonts w:asciiTheme="majorBidi" w:hAnsiTheme="majorBidi" w:cs="Times New Roman"/>
          <w:color w:val="000000" w:themeColor="text1"/>
          <w:sz w:val="40"/>
          <w:szCs w:val="40"/>
          <w:shd w:val="clear" w:color="auto" w:fill="FFFFFF"/>
          <w:rtl/>
        </w:rPr>
        <w:t>اللّٰهَ</w:t>
      </w:r>
      <w:r w:rsidRPr="00666AAF">
        <w:rPr>
          <w:rFonts w:asciiTheme="majorBidi" w:hAnsiTheme="majorBidi" w:cstheme="majorBidi"/>
          <w:color w:val="000000" w:themeColor="text1"/>
          <w:sz w:val="40"/>
          <w:szCs w:val="40"/>
          <w:shd w:val="clear" w:color="auto" w:fill="FFFFFF"/>
        </w:rPr>
        <w:t xml:space="preserve"> </w:t>
      </w:r>
      <w:r w:rsidRPr="00666AAF">
        <w:rPr>
          <w:rFonts w:asciiTheme="majorBidi" w:hAnsiTheme="majorBidi" w:cs="Times New Roman"/>
          <w:color w:val="000000" w:themeColor="text1"/>
          <w:sz w:val="40"/>
          <w:szCs w:val="40"/>
          <w:shd w:val="clear" w:color="auto" w:fill="FFFFFF"/>
          <w:rtl/>
        </w:rPr>
        <w:t>لَعَلَّكُمْ</w:t>
      </w:r>
      <w:r w:rsidRPr="00666AAF">
        <w:rPr>
          <w:rFonts w:asciiTheme="majorBidi" w:hAnsiTheme="majorBidi" w:cstheme="majorBidi"/>
          <w:color w:val="000000" w:themeColor="text1"/>
          <w:sz w:val="40"/>
          <w:szCs w:val="40"/>
          <w:shd w:val="clear" w:color="auto" w:fill="FFFFFF"/>
        </w:rPr>
        <w:t xml:space="preserve"> </w:t>
      </w:r>
      <w:r w:rsidRPr="00666AAF">
        <w:rPr>
          <w:rFonts w:asciiTheme="majorBidi" w:hAnsiTheme="majorBidi" w:cs="Times New Roman"/>
          <w:color w:val="000000" w:themeColor="text1"/>
          <w:sz w:val="40"/>
          <w:szCs w:val="40"/>
          <w:shd w:val="clear" w:color="auto" w:fill="FFFFFF"/>
          <w:rtl/>
        </w:rPr>
        <w:t>تُفْلِحُوْنَۚ</w:t>
      </w:r>
    </w:p>
    <w:p w14:paraId="182A1996" w14:textId="3176BDE1" w:rsidR="000C5DBC" w:rsidRPr="00B10A0B" w:rsidRDefault="00FC6819" w:rsidP="00B10A0B">
      <w:pPr>
        <w:ind w:left="720"/>
        <w:jc w:val="both"/>
        <w:rPr>
          <w:rFonts w:asciiTheme="majorBidi" w:hAnsiTheme="majorBidi" w:cstheme="majorBidi"/>
          <w:sz w:val="24"/>
          <w:szCs w:val="24"/>
        </w:rPr>
      </w:pPr>
      <w:r w:rsidRPr="00B10A0B">
        <w:rPr>
          <w:rFonts w:asciiTheme="majorBidi" w:hAnsiTheme="majorBidi" w:cstheme="majorBidi"/>
          <w:sz w:val="24"/>
          <w:szCs w:val="24"/>
        </w:rPr>
        <w:t xml:space="preserve">Artinya: </w:t>
      </w:r>
      <w:r w:rsidR="00B10A0B">
        <w:rPr>
          <w:rFonts w:asciiTheme="majorBidi" w:hAnsiTheme="majorBidi" w:cstheme="majorBidi"/>
          <w:sz w:val="24"/>
          <w:szCs w:val="24"/>
        </w:rPr>
        <w:t>“</w:t>
      </w:r>
      <w:r w:rsidRPr="00B10A0B">
        <w:rPr>
          <w:rFonts w:asciiTheme="majorBidi" w:hAnsiTheme="majorBidi" w:cstheme="majorBidi"/>
          <w:sz w:val="24"/>
          <w:szCs w:val="24"/>
        </w:rPr>
        <w:t>Wahai orang-orang yang beriman! Janganlah kamu memakan riba dengan berlipat ganda dan bertaqwalah kepada Allah agar kamu beruntung”.</w:t>
      </w:r>
    </w:p>
    <w:p w14:paraId="36B2FB38" w14:textId="77777777" w:rsidR="00B10A0B" w:rsidRDefault="00FC6819" w:rsidP="00B10A0B">
      <w:pPr>
        <w:ind w:left="720" w:firstLine="360"/>
        <w:jc w:val="both"/>
        <w:rPr>
          <w:rFonts w:asciiTheme="majorBidi" w:hAnsiTheme="majorBidi" w:cstheme="majorBidi"/>
          <w:sz w:val="24"/>
          <w:szCs w:val="24"/>
          <w:shd w:val="clear" w:color="auto" w:fill="FFFFFF"/>
        </w:rPr>
      </w:pPr>
      <w:r w:rsidRPr="00B10A0B">
        <w:rPr>
          <w:rFonts w:asciiTheme="majorBidi" w:hAnsiTheme="majorBidi" w:cstheme="majorBidi"/>
          <w:sz w:val="24"/>
          <w:szCs w:val="24"/>
        </w:rPr>
        <w:t xml:space="preserve">Dalam ayat tersebut secara gamblang menjelaskan haramnya riba. Riba sendiri secara teknis diartikan sebagai pengambilan untung seseorang dari harta pokok atau modal yang merugikan salah satu pihak. Pada praktek pinjaman rentenir peminjam akan sangat dirugikan karena kesepakatan untung pinjaman atau bunga yang bisanya akan terus beranak-pinak jika si peminjam tidak kunjung melunasi hutang mereka. Sedangkan dari pihak peminjam mereka tergolong </w:t>
      </w:r>
      <w:r w:rsidRPr="00B10A0B">
        <w:rPr>
          <w:rFonts w:asciiTheme="majorBidi" w:hAnsiTheme="majorBidi" w:cstheme="majorBidi"/>
          <w:sz w:val="24"/>
          <w:szCs w:val="24"/>
        </w:rPr>
        <w:lastRenderedPageBreak/>
        <w:t>seseorang memakan harta orang lain dengan keji, karena mereka mendapatkan hak orang lain bahkan menjilat orang-orang miskin dengan dalih membantu dengan</w:t>
      </w:r>
      <w:r w:rsidRPr="00B10A0B">
        <w:rPr>
          <w:rFonts w:asciiTheme="majorBidi" w:hAnsiTheme="majorBidi" w:cstheme="majorBidi"/>
          <w:sz w:val="24"/>
          <w:szCs w:val="24"/>
          <w:shd w:val="clear" w:color="auto" w:fill="FFFFFF"/>
        </w:rPr>
        <w:t xml:space="preserve"> meminjamkan uang dan jasa tanpa memperhatikan aspek kemanusiaan demi keuntungan pribadi.</w:t>
      </w:r>
      <w:r w:rsidR="000C5DBC" w:rsidRPr="00B10A0B">
        <w:rPr>
          <w:rStyle w:val="FootnoteReference"/>
          <w:rFonts w:asciiTheme="majorBidi" w:hAnsiTheme="majorBidi" w:cstheme="majorBidi"/>
          <w:sz w:val="24"/>
          <w:szCs w:val="24"/>
          <w:shd w:val="clear" w:color="auto" w:fill="FFFFFF"/>
        </w:rPr>
        <w:footnoteReference w:id="29"/>
      </w:r>
    </w:p>
    <w:p w14:paraId="5082039B" w14:textId="21D65621" w:rsidR="000C5DBC" w:rsidRPr="00B10A0B" w:rsidRDefault="00FC6819" w:rsidP="00B10A0B">
      <w:pPr>
        <w:ind w:left="720" w:firstLine="360"/>
        <w:jc w:val="both"/>
        <w:rPr>
          <w:rFonts w:asciiTheme="majorBidi" w:hAnsiTheme="majorBidi" w:cstheme="majorBidi"/>
          <w:sz w:val="24"/>
          <w:szCs w:val="24"/>
          <w:shd w:val="clear" w:color="auto" w:fill="FFFFFF"/>
        </w:rPr>
      </w:pPr>
      <w:r>
        <w:rPr>
          <w:rFonts w:ascii="Times New Roman" w:hAnsi="Times New Roman" w:cs="Times New Roman"/>
          <w:sz w:val="24"/>
          <w:szCs w:val="24"/>
          <w:shd w:val="clear" w:color="auto" w:fill="FFFFFF"/>
        </w:rPr>
        <w:t>Jika praktek rentenir dan riba diteruskan akan menyebabkan masyarakat akan ketergantungan dan mengalami kerugian secara terus menerus. Pihak rentenir akan semakin kaya dan terus merugikan pihak lain sedangkan pihak yang dipinjami akan terus merugi dan bekerja hanya untuk melunasi bunga dan hutang mereka tanpa memikirkan kesejahteraan hidup yang layak. Bahkan jika praktik ini terus berlansung dalan jangka waktu yang panjang akan berpengaruh pada perekonomian negara karena masyarakatnya tidak bisa berkembang dan sejahtera.</w:t>
      </w:r>
    </w:p>
    <w:p w14:paraId="300AE89E" w14:textId="77172C93" w:rsidR="000C5DBC" w:rsidRPr="00833067" w:rsidRDefault="000C5DBC" w:rsidP="00833067">
      <w:pPr>
        <w:pStyle w:val="Heading2"/>
        <w:numPr>
          <w:ilvl w:val="0"/>
          <w:numId w:val="24"/>
        </w:numPr>
        <w:spacing w:line="360" w:lineRule="auto"/>
        <w:jc w:val="both"/>
        <w:rPr>
          <w:rFonts w:cs="Times New Roman"/>
          <w:bCs/>
          <w:szCs w:val="24"/>
        </w:rPr>
      </w:pPr>
      <w:bookmarkStart w:id="57" w:name="_Toc118443587"/>
      <w:r w:rsidRPr="00833067">
        <w:rPr>
          <w:rFonts w:cs="Times New Roman"/>
          <w:bCs/>
          <w:szCs w:val="24"/>
        </w:rPr>
        <w:t>Pengentasan Jerat Rentenir</w:t>
      </w:r>
      <w:bookmarkEnd w:id="57"/>
    </w:p>
    <w:p w14:paraId="615EC175" w14:textId="77777777" w:rsidR="00E34A6C" w:rsidRPr="00B10A0B" w:rsidRDefault="000C5DBC" w:rsidP="00B10A0B">
      <w:pPr>
        <w:ind w:left="720" w:firstLine="360"/>
        <w:jc w:val="both"/>
        <w:rPr>
          <w:rFonts w:asciiTheme="majorBidi" w:hAnsiTheme="majorBidi" w:cstheme="majorBidi"/>
          <w:sz w:val="24"/>
          <w:szCs w:val="24"/>
        </w:rPr>
      </w:pPr>
      <w:r w:rsidRPr="00B10A0B">
        <w:rPr>
          <w:rFonts w:asciiTheme="majorBidi" w:hAnsiTheme="majorBidi" w:cstheme="majorBidi"/>
          <w:sz w:val="24"/>
          <w:szCs w:val="24"/>
        </w:rPr>
        <w:t>Menghentikan praktik rentenir diperlukan adanya kesadaran</w:t>
      </w:r>
      <w:r w:rsidR="00E34A6C" w:rsidRPr="00B10A0B">
        <w:rPr>
          <w:rFonts w:asciiTheme="majorBidi" w:hAnsiTheme="majorBidi" w:cstheme="majorBidi"/>
          <w:sz w:val="24"/>
          <w:szCs w:val="24"/>
        </w:rPr>
        <w:t xml:space="preserve"> </w:t>
      </w:r>
      <w:r w:rsidRPr="00B10A0B">
        <w:rPr>
          <w:rFonts w:asciiTheme="majorBidi" w:hAnsiTheme="majorBidi" w:cstheme="majorBidi"/>
          <w:sz w:val="24"/>
          <w:szCs w:val="24"/>
        </w:rPr>
        <w:t>masyarakat terkait bahayanya menggantungkan ekonomi dengan melakukan pinjaman terhadap rentenir. Namun, juga bukan hal yang mudah untuk bisa lepas dari rentenir bagi mereka yang sudah terlanjur terjerumus didalamnya. Terdapat ena</w:t>
      </w:r>
      <w:r w:rsidR="00E34A6C" w:rsidRPr="00B10A0B">
        <w:rPr>
          <w:rFonts w:asciiTheme="majorBidi" w:hAnsiTheme="majorBidi" w:cstheme="majorBidi"/>
          <w:sz w:val="24"/>
          <w:szCs w:val="24"/>
        </w:rPr>
        <w:t>m</w:t>
      </w:r>
      <w:r w:rsidRPr="00B10A0B">
        <w:rPr>
          <w:rFonts w:asciiTheme="majorBidi" w:hAnsiTheme="majorBidi" w:cstheme="majorBidi"/>
          <w:sz w:val="24"/>
          <w:szCs w:val="24"/>
        </w:rPr>
        <w:t xml:space="preserve"> faktor yang menyebabkan korban sulit untuk terlepas dari rentenir. (1) Pola pikir yang konsumtif, (2) kurangnya kepercayaan diri untuk berkembang, (3) rendahnya pendidikan, (4) kurangnya lapangan pekerjaan, (5) </w:t>
      </w:r>
      <w:r w:rsidRPr="00B10A0B">
        <w:rPr>
          <w:rFonts w:asciiTheme="majorBidi" w:hAnsiTheme="majorBidi" w:cstheme="majorBidi"/>
          <w:sz w:val="24"/>
          <w:szCs w:val="24"/>
        </w:rPr>
        <w:lastRenderedPageBreak/>
        <w:t>kurangnya pendampingan orang tua terhadap anak, (6) adanya KDRT (Kekerasan dalam rumah tangga). oleh sebab itu menumbuhkan kesadaran masyarakat menjadi salah satu kunci utama berhentinya praktek rentenir.</w:t>
      </w:r>
      <w:r w:rsidRPr="00B10A0B">
        <w:rPr>
          <w:rFonts w:asciiTheme="majorBidi" w:hAnsiTheme="majorBidi" w:cstheme="majorBidi"/>
          <w:sz w:val="24"/>
          <w:szCs w:val="24"/>
        </w:rPr>
        <w:footnoteReference w:id="30"/>
      </w:r>
    </w:p>
    <w:p w14:paraId="5109A0C5" w14:textId="6B9229E9" w:rsidR="00E34A6C" w:rsidRPr="00B10A0B" w:rsidRDefault="00E34A6C" w:rsidP="00B10A0B">
      <w:pPr>
        <w:ind w:left="720" w:firstLine="360"/>
        <w:jc w:val="both"/>
        <w:rPr>
          <w:rFonts w:asciiTheme="majorBidi" w:hAnsiTheme="majorBidi" w:cstheme="majorBidi"/>
          <w:sz w:val="24"/>
          <w:szCs w:val="24"/>
        </w:rPr>
      </w:pPr>
      <w:r w:rsidRPr="00B10A0B">
        <w:rPr>
          <w:rFonts w:asciiTheme="majorBidi" w:hAnsiTheme="majorBidi" w:cstheme="majorBidi"/>
          <w:sz w:val="24"/>
          <w:szCs w:val="24"/>
        </w:rPr>
        <w:t>Menurut Robby Djohan (2007) dikutip dari jurnal Ecep Saepudin dan Putri Di Cahyani ada tujuh unsur pokoh untuk menopang tumbuhnya kesadaran masyarakat terkait modal sosial. Diantaranya:</w:t>
      </w:r>
    </w:p>
    <w:p w14:paraId="7969932F" w14:textId="5C59845E"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Partisipasi Sosial (Social Participation)</w:t>
      </w:r>
    </w:p>
    <w:p w14:paraId="6240684F" w14:textId="29EE6606"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Adanya timbal balik (Reciprocity)</w:t>
      </w:r>
    </w:p>
    <w:p w14:paraId="5BEE90D0" w14:textId="09104D2A"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Adanya rasa saling percaya (trust)</w:t>
      </w:r>
    </w:p>
    <w:p w14:paraId="6A366DE7" w14:textId="41437D93"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Menerima keberagaman (Acceptance of diversity)</w:t>
      </w:r>
    </w:p>
    <w:p w14:paraId="452317CD" w14:textId="66BC1959"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Adanya rasa percaya diri untuk berkontribusi (sense of efficacy)</w:t>
      </w:r>
    </w:p>
    <w:p w14:paraId="38DEE7A3" w14:textId="591AED2F" w:rsidR="00E34A6C" w:rsidRPr="00666AAF" w:rsidRDefault="00E34A6C" w:rsidP="00666AAF">
      <w:pPr>
        <w:pStyle w:val="ListParagraph"/>
        <w:numPr>
          <w:ilvl w:val="0"/>
          <w:numId w:val="47"/>
        </w:numPr>
        <w:rPr>
          <w:rFonts w:asciiTheme="majorBidi" w:hAnsiTheme="majorBidi" w:cstheme="majorBidi"/>
          <w:sz w:val="24"/>
          <w:szCs w:val="24"/>
        </w:rPr>
      </w:pPr>
      <w:r w:rsidRPr="00666AAF">
        <w:rPr>
          <w:rFonts w:asciiTheme="majorBidi" w:hAnsiTheme="majorBidi" w:cstheme="majorBidi"/>
          <w:sz w:val="24"/>
          <w:szCs w:val="24"/>
        </w:rPr>
        <w:t>Kerjasama (cooperation).</w:t>
      </w:r>
    </w:p>
    <w:p w14:paraId="289E5CE1" w14:textId="474C4B86" w:rsidR="00FC6819" w:rsidRPr="00B10A0B" w:rsidRDefault="00E34A6C" w:rsidP="00666AAF">
      <w:pPr>
        <w:ind w:left="720" w:firstLine="360"/>
        <w:jc w:val="both"/>
      </w:pPr>
      <w:r w:rsidRPr="00B10A0B">
        <w:rPr>
          <w:rFonts w:asciiTheme="majorBidi" w:hAnsiTheme="majorBidi" w:cstheme="majorBidi"/>
          <w:sz w:val="24"/>
          <w:szCs w:val="24"/>
        </w:rPr>
        <w:t xml:space="preserve">Dalam hal ini peneliti melakukan penelitian berbasis aksi yang dilakukan di dusun Sinawung guna membebaskan masyarakat dari belenggu rentenir yang selama ini menjerat mereka. Upaya yang dilakukan untuk mencapai tujuan ini dilakukan dengan melakukan pendekatan dengan masyarakat, kemudian membangun diskusi bersama mengenai masalah mereka, menyusun strategi yang tepat untuk mencapai tujuan yang sudah </w:t>
      </w:r>
      <w:r w:rsidRPr="00B10A0B">
        <w:rPr>
          <w:rFonts w:asciiTheme="majorBidi" w:hAnsiTheme="majorBidi" w:cstheme="majorBidi"/>
          <w:sz w:val="24"/>
          <w:szCs w:val="24"/>
        </w:rPr>
        <w:lastRenderedPageBreak/>
        <w:t>dibahas dalam proses diskusi, melakukan praktik program hingga evaluasi. Dengan harapan tumbuhnya tujuh unsur pokok modal sosial masyarakat untuk merubah kehidupan mereka menjadi lebih sejahtera dan mereka.</w:t>
      </w:r>
    </w:p>
    <w:p w14:paraId="1D3C834A" w14:textId="718CBA77" w:rsidR="003B50EC" w:rsidRPr="00CA0358" w:rsidRDefault="003B50EC" w:rsidP="00833067">
      <w:pPr>
        <w:pStyle w:val="Heading2"/>
        <w:numPr>
          <w:ilvl w:val="0"/>
          <w:numId w:val="24"/>
        </w:numPr>
        <w:rPr>
          <w:lang w:val="en-ID"/>
        </w:rPr>
      </w:pPr>
      <w:bookmarkStart w:id="58" w:name="_Toc118443588"/>
      <w:r w:rsidRPr="00CA0358">
        <w:rPr>
          <w:lang w:val="en-ID"/>
        </w:rPr>
        <w:t>Penelitian Terdahulu</w:t>
      </w:r>
      <w:bookmarkEnd w:id="58"/>
    </w:p>
    <w:p w14:paraId="35855F90" w14:textId="399D27FF" w:rsidR="003B50EC" w:rsidRPr="00CA0358" w:rsidRDefault="003B50EC" w:rsidP="00CA0358">
      <w:pPr>
        <w:pStyle w:val="ListParagraph"/>
        <w:spacing w:line="240" w:lineRule="auto"/>
        <w:jc w:val="center"/>
        <w:rPr>
          <w:rFonts w:ascii="Times New Roman" w:hAnsi="Times New Roman" w:cs="Times New Roman"/>
          <w:sz w:val="24"/>
          <w:szCs w:val="24"/>
          <w:lang w:val="en-ID"/>
        </w:rPr>
      </w:pPr>
      <w:r w:rsidRPr="00CA0358">
        <w:rPr>
          <w:rFonts w:ascii="Times New Roman" w:hAnsi="Times New Roman" w:cs="Times New Roman"/>
          <w:sz w:val="24"/>
          <w:szCs w:val="24"/>
          <w:lang w:val="en-ID"/>
        </w:rPr>
        <w:t>Tabel 2.</w:t>
      </w:r>
      <w:r w:rsidR="009C2EB0">
        <w:rPr>
          <w:rFonts w:ascii="Times New Roman" w:hAnsi="Times New Roman" w:cs="Times New Roman"/>
          <w:sz w:val="24"/>
          <w:szCs w:val="24"/>
          <w:lang w:val="en-ID"/>
        </w:rPr>
        <w:t>2</w:t>
      </w:r>
    </w:p>
    <w:p w14:paraId="58AFDB32" w14:textId="77777777" w:rsidR="003B50EC" w:rsidRPr="00CA0358" w:rsidRDefault="003B50EC" w:rsidP="00CA0358">
      <w:pPr>
        <w:pStyle w:val="ListParagraph"/>
        <w:spacing w:line="240" w:lineRule="auto"/>
        <w:jc w:val="center"/>
        <w:rPr>
          <w:rFonts w:ascii="Times New Roman" w:hAnsi="Times New Roman" w:cs="Times New Roman"/>
          <w:sz w:val="24"/>
          <w:szCs w:val="24"/>
          <w:lang w:val="en-ID"/>
        </w:rPr>
      </w:pPr>
      <w:r w:rsidRPr="00CA0358">
        <w:rPr>
          <w:rFonts w:ascii="Times New Roman" w:hAnsi="Times New Roman" w:cs="Times New Roman"/>
          <w:sz w:val="24"/>
          <w:szCs w:val="24"/>
          <w:lang w:val="en-ID"/>
        </w:rPr>
        <w:t>Penelitian Terdahulu yang Relevan</w:t>
      </w:r>
    </w:p>
    <w:p w14:paraId="6D78FCBB" w14:textId="77777777" w:rsidR="003B50EC" w:rsidRPr="00CA0358" w:rsidRDefault="003B50EC" w:rsidP="00CA0358">
      <w:pPr>
        <w:pStyle w:val="ListParagraph"/>
        <w:spacing w:line="240" w:lineRule="auto"/>
        <w:jc w:val="center"/>
        <w:rPr>
          <w:rFonts w:ascii="Times New Roman" w:hAnsi="Times New Roman" w:cs="Times New Roman"/>
          <w:sz w:val="24"/>
          <w:szCs w:val="24"/>
          <w:lang w:val="en-ID"/>
        </w:rPr>
      </w:pPr>
    </w:p>
    <w:tbl>
      <w:tblPr>
        <w:tblStyle w:val="TableGrid"/>
        <w:tblW w:w="0" w:type="auto"/>
        <w:tblInd w:w="0" w:type="dxa"/>
        <w:tblLook w:val="04A0" w:firstRow="1" w:lastRow="0" w:firstColumn="1" w:lastColumn="0" w:noHBand="0" w:noVBand="1"/>
      </w:tblPr>
      <w:tblGrid>
        <w:gridCol w:w="1002"/>
        <w:gridCol w:w="1239"/>
        <w:gridCol w:w="1422"/>
        <w:gridCol w:w="1259"/>
        <w:gridCol w:w="1192"/>
      </w:tblGrid>
      <w:tr w:rsidR="00AE7C62" w:rsidRPr="00CA0358" w14:paraId="55591423" w14:textId="77777777" w:rsidTr="00DD328C">
        <w:tc>
          <w:tcPr>
            <w:tcW w:w="1217" w:type="dxa"/>
            <w:vAlign w:val="center"/>
          </w:tcPr>
          <w:p w14:paraId="55847D88"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Aspek</w:t>
            </w:r>
          </w:p>
        </w:tc>
        <w:tc>
          <w:tcPr>
            <w:tcW w:w="1167" w:type="dxa"/>
            <w:vAlign w:val="center"/>
          </w:tcPr>
          <w:p w14:paraId="56D09DF3"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Penelitian 1</w:t>
            </w:r>
          </w:p>
        </w:tc>
        <w:tc>
          <w:tcPr>
            <w:tcW w:w="1337" w:type="dxa"/>
            <w:vAlign w:val="center"/>
          </w:tcPr>
          <w:p w14:paraId="1C48616D"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Penelitian 2</w:t>
            </w:r>
          </w:p>
        </w:tc>
        <w:tc>
          <w:tcPr>
            <w:tcW w:w="1185" w:type="dxa"/>
            <w:vAlign w:val="center"/>
          </w:tcPr>
          <w:p w14:paraId="1FCE4686"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Penelitian 3</w:t>
            </w:r>
          </w:p>
        </w:tc>
        <w:tc>
          <w:tcPr>
            <w:tcW w:w="1123" w:type="dxa"/>
            <w:vAlign w:val="center"/>
          </w:tcPr>
          <w:p w14:paraId="477457CC"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Aspek yang dikaji</w:t>
            </w:r>
          </w:p>
        </w:tc>
      </w:tr>
      <w:tr w:rsidR="00AE7C62" w:rsidRPr="00CA0358" w14:paraId="5EB24026" w14:textId="77777777" w:rsidTr="00DD328C">
        <w:tc>
          <w:tcPr>
            <w:tcW w:w="1217" w:type="dxa"/>
            <w:vAlign w:val="center"/>
          </w:tcPr>
          <w:p w14:paraId="55665330"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Judul</w:t>
            </w:r>
          </w:p>
        </w:tc>
        <w:tc>
          <w:tcPr>
            <w:tcW w:w="1167" w:type="dxa"/>
            <w:vAlign w:val="center"/>
          </w:tcPr>
          <w:p w14:paraId="5192356C" w14:textId="77777777" w:rsidR="003B50EC" w:rsidRPr="00CA0358" w:rsidRDefault="003B50EC" w:rsidP="00EC0572">
            <w:pPr>
              <w:ind w:left="-25" w:firstLine="25"/>
              <w:jc w:val="center"/>
              <w:rPr>
                <w:rFonts w:ascii="Times New Roman" w:hAnsi="Times New Roman"/>
                <w:sz w:val="24"/>
                <w:szCs w:val="24"/>
                <w:lang w:val="en-ID"/>
              </w:rPr>
            </w:pPr>
            <w:r w:rsidRPr="00CA0358">
              <w:rPr>
                <w:rFonts w:ascii="Times New Roman" w:hAnsi="Times New Roman"/>
                <w:sz w:val="24"/>
                <w:szCs w:val="24"/>
              </w:rPr>
              <w:t>Pemberdayaan Masyarakat di Bidang Usaha Ekonomi (Studi Pada Badan Pemberdayaan Masyarakat Kota Mojokerto)</w:t>
            </w:r>
          </w:p>
          <w:p w14:paraId="71185A08"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p>
        </w:tc>
        <w:tc>
          <w:tcPr>
            <w:tcW w:w="1337" w:type="dxa"/>
            <w:vAlign w:val="center"/>
          </w:tcPr>
          <w:p w14:paraId="4E42D107" w14:textId="77777777" w:rsidR="003B50EC" w:rsidRPr="00CA0358" w:rsidRDefault="003B50EC" w:rsidP="00EC0572">
            <w:pPr>
              <w:ind w:left="-5" w:firstLine="5"/>
              <w:jc w:val="center"/>
              <w:rPr>
                <w:rFonts w:ascii="Times New Roman" w:hAnsi="Times New Roman"/>
                <w:sz w:val="24"/>
                <w:szCs w:val="24"/>
                <w:lang w:val="en-ID"/>
              </w:rPr>
            </w:pPr>
            <w:r w:rsidRPr="00CA0358">
              <w:rPr>
                <w:rFonts w:ascii="Times New Roman" w:hAnsi="Times New Roman"/>
                <w:sz w:val="24"/>
                <w:szCs w:val="24"/>
              </w:rPr>
              <w:t>Pengorganisasian Ibu-ibu Jama’ah Aisyiyah dalam Pengentasan Masyarakat dari Belenggu Rentenir di Kelurahan Kalijudan Surabaya</w:t>
            </w:r>
          </w:p>
          <w:p w14:paraId="7459D793"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p>
        </w:tc>
        <w:tc>
          <w:tcPr>
            <w:tcW w:w="1185" w:type="dxa"/>
            <w:vAlign w:val="center"/>
          </w:tcPr>
          <w:p w14:paraId="35B02108" w14:textId="77777777" w:rsidR="003B50EC" w:rsidRPr="00CA0358" w:rsidRDefault="003B50EC" w:rsidP="00EC0572">
            <w:pPr>
              <w:jc w:val="center"/>
              <w:rPr>
                <w:rFonts w:ascii="Times New Roman" w:hAnsi="Times New Roman"/>
                <w:sz w:val="24"/>
                <w:szCs w:val="24"/>
              </w:rPr>
            </w:pPr>
            <w:r w:rsidRPr="00CA0358">
              <w:rPr>
                <w:rFonts w:ascii="Times New Roman" w:hAnsi="Times New Roman"/>
                <w:color w:val="000000" w:themeColor="text1"/>
                <w:sz w:val="24"/>
                <w:szCs w:val="24"/>
                <w:shd w:val="clear" w:color="auto" w:fill="FFFFFF"/>
              </w:rPr>
              <w:t>Evaluasi implementasi program kelompok usaha bersama (KUBE) dalam mengatasi kemiskinan di Kota Mataram</w:t>
            </w:r>
          </w:p>
          <w:p w14:paraId="40F008D9" w14:textId="77777777" w:rsidR="003B50EC" w:rsidRPr="00CA0358" w:rsidRDefault="003B50EC" w:rsidP="00EC0572">
            <w:pPr>
              <w:pStyle w:val="ListParagraph"/>
              <w:ind w:left="0"/>
              <w:jc w:val="center"/>
              <w:rPr>
                <w:rFonts w:ascii="Times New Roman" w:hAnsi="Times New Roman"/>
                <w:b/>
                <w:bCs/>
                <w:color w:val="000000" w:themeColor="text1"/>
                <w:sz w:val="24"/>
                <w:szCs w:val="24"/>
              </w:rPr>
            </w:pPr>
          </w:p>
        </w:tc>
        <w:tc>
          <w:tcPr>
            <w:tcW w:w="1123" w:type="dxa"/>
            <w:vAlign w:val="center"/>
          </w:tcPr>
          <w:p w14:paraId="5390379C"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t>Upaya Pembebasan Keluarga Miskin dari Jerat Hutang Rentenir di Dusun Sinawung Desa Karangbener Kecamatan Bae Kabupaten Kudus</w:t>
            </w:r>
          </w:p>
        </w:tc>
      </w:tr>
      <w:tr w:rsidR="00AE7C62" w:rsidRPr="00CA0358" w14:paraId="309857EB" w14:textId="77777777" w:rsidTr="00DD328C">
        <w:tc>
          <w:tcPr>
            <w:tcW w:w="1217" w:type="dxa"/>
            <w:vAlign w:val="center"/>
          </w:tcPr>
          <w:p w14:paraId="7753E1E5"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Peneliti</w:t>
            </w:r>
          </w:p>
        </w:tc>
        <w:tc>
          <w:tcPr>
            <w:tcW w:w="1167" w:type="dxa"/>
            <w:vAlign w:val="center"/>
          </w:tcPr>
          <w:p w14:paraId="680E0434"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Dwi Pratiwi, Bambang Supriyono</w:t>
            </w:r>
            <w:r w:rsidRPr="00CA0358">
              <w:rPr>
                <w:rFonts w:ascii="Times New Roman" w:hAnsi="Times New Roman"/>
                <w:sz w:val="24"/>
                <w:szCs w:val="24"/>
              </w:rPr>
              <w:lastRenderedPageBreak/>
              <w:t>, Imam Hanafi</w:t>
            </w:r>
          </w:p>
        </w:tc>
        <w:tc>
          <w:tcPr>
            <w:tcW w:w="1337" w:type="dxa"/>
            <w:vAlign w:val="center"/>
          </w:tcPr>
          <w:p w14:paraId="7CC41C06"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lastRenderedPageBreak/>
              <w:t>Syahrul Ramadhan</w:t>
            </w:r>
          </w:p>
        </w:tc>
        <w:tc>
          <w:tcPr>
            <w:tcW w:w="1185" w:type="dxa"/>
            <w:vAlign w:val="center"/>
          </w:tcPr>
          <w:p w14:paraId="0A7409EB"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t xml:space="preserve">Rifki Aditya, Wayan Tamba, </w:t>
            </w:r>
            <w:r w:rsidRPr="00CA0358">
              <w:rPr>
                <w:rFonts w:ascii="Times New Roman" w:hAnsi="Times New Roman"/>
                <w:color w:val="000000" w:themeColor="text1"/>
                <w:sz w:val="24"/>
                <w:szCs w:val="24"/>
                <w:lang w:val="en-ID"/>
              </w:rPr>
              <w:lastRenderedPageBreak/>
              <w:t>Muhammad Arief Rizka</w:t>
            </w:r>
          </w:p>
        </w:tc>
        <w:tc>
          <w:tcPr>
            <w:tcW w:w="1123" w:type="dxa"/>
            <w:vAlign w:val="center"/>
          </w:tcPr>
          <w:p w14:paraId="20AD3A0A"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lastRenderedPageBreak/>
              <w:t>Husnun Nafisah</w:t>
            </w:r>
          </w:p>
        </w:tc>
      </w:tr>
      <w:tr w:rsidR="00AE7C62" w:rsidRPr="00CA0358" w14:paraId="07BCEEC1" w14:textId="77777777" w:rsidTr="00DD328C">
        <w:tc>
          <w:tcPr>
            <w:tcW w:w="1217" w:type="dxa"/>
            <w:vAlign w:val="center"/>
          </w:tcPr>
          <w:p w14:paraId="5F719462"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lastRenderedPageBreak/>
              <w:t>Metode yang digunakan</w:t>
            </w:r>
          </w:p>
        </w:tc>
        <w:tc>
          <w:tcPr>
            <w:tcW w:w="1167" w:type="dxa"/>
            <w:vAlign w:val="center"/>
          </w:tcPr>
          <w:p w14:paraId="23564E6B"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Deskriptif kualitatif</w:t>
            </w:r>
          </w:p>
        </w:tc>
        <w:tc>
          <w:tcPr>
            <w:tcW w:w="1337" w:type="dxa"/>
            <w:vAlign w:val="center"/>
          </w:tcPr>
          <w:p w14:paraId="410B180B"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PAR (Participatory Action Research)</w:t>
            </w:r>
          </w:p>
        </w:tc>
        <w:tc>
          <w:tcPr>
            <w:tcW w:w="1185" w:type="dxa"/>
            <w:vAlign w:val="center"/>
          </w:tcPr>
          <w:p w14:paraId="61A6282C"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t>Deskriptif kualitatif dan kuantitatif</w:t>
            </w:r>
          </w:p>
        </w:tc>
        <w:tc>
          <w:tcPr>
            <w:tcW w:w="1123" w:type="dxa"/>
            <w:vAlign w:val="center"/>
          </w:tcPr>
          <w:p w14:paraId="3E601972"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PAR (Participatory Action Research)</w:t>
            </w:r>
          </w:p>
        </w:tc>
      </w:tr>
      <w:tr w:rsidR="00AE7C62" w:rsidRPr="00CA0358" w14:paraId="0CD78DAD" w14:textId="77777777" w:rsidTr="00DD328C">
        <w:tc>
          <w:tcPr>
            <w:tcW w:w="1217" w:type="dxa"/>
            <w:vAlign w:val="center"/>
          </w:tcPr>
          <w:p w14:paraId="76200866"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t>Strategi</w:t>
            </w:r>
          </w:p>
        </w:tc>
        <w:tc>
          <w:tcPr>
            <w:tcW w:w="1167" w:type="dxa"/>
            <w:vAlign w:val="center"/>
          </w:tcPr>
          <w:p w14:paraId="45EF2A4A"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 xml:space="preserve">Diawali dengan pengenalan program kepada masyarakat, kemudian menjalin kerjasama antar pemerintah dan masyarakat, selanjutnya dalam proses pelaksanaan diadakan sosialisasi kewirausahaan terkait dengan </w:t>
            </w:r>
            <w:r w:rsidRPr="00CA0358">
              <w:rPr>
                <w:rFonts w:ascii="Times New Roman" w:hAnsi="Times New Roman"/>
                <w:sz w:val="24"/>
                <w:szCs w:val="24"/>
              </w:rPr>
              <w:lastRenderedPageBreak/>
              <w:t>program yang diberikan kepada masyarakat ekonomi lemah</w:t>
            </w:r>
          </w:p>
        </w:tc>
        <w:tc>
          <w:tcPr>
            <w:tcW w:w="1337" w:type="dxa"/>
            <w:vAlign w:val="center"/>
          </w:tcPr>
          <w:p w14:paraId="03362ED4"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lastRenderedPageBreak/>
              <w:t>Dalam prosesnya, fasilitator bersama ibu-ibu jamaah aisyiyah Membentuk kelompok usaha kecil menengah “Pena Surya” untuk membangun kesadaran bersama dan melaksanakan program pemberdayaan pengentasan belenggu rentenir. Bekerjasam</w:t>
            </w:r>
            <w:r w:rsidRPr="00CA0358">
              <w:rPr>
                <w:rFonts w:ascii="Times New Roman" w:hAnsi="Times New Roman"/>
                <w:sz w:val="24"/>
                <w:szCs w:val="24"/>
              </w:rPr>
              <w:lastRenderedPageBreak/>
              <w:t>a dengan lembaga amil zakat Infaq dan Shadaqah Muhammadiyah dalam pinjaman modal usaha tanpa bunga.</w:t>
            </w:r>
          </w:p>
        </w:tc>
        <w:tc>
          <w:tcPr>
            <w:tcW w:w="1185" w:type="dxa"/>
            <w:vAlign w:val="center"/>
          </w:tcPr>
          <w:p w14:paraId="50AF3B9A"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color w:val="000000" w:themeColor="text1"/>
                <w:sz w:val="24"/>
                <w:szCs w:val="24"/>
                <w:lang w:val="en-ID"/>
              </w:rPr>
              <w:lastRenderedPageBreak/>
              <w:t xml:space="preserve">Mengadakan kegiatan yang mendukung terkait dengan pengembangan kelompok, seperti menjalin kerja sama dengan pemilik usaha kecil dan menengah serta memastikan anggota KUBE  “Dhiya MD” berkompeten dalam </w:t>
            </w:r>
            <w:r w:rsidRPr="00CA0358">
              <w:rPr>
                <w:rFonts w:ascii="Times New Roman" w:hAnsi="Times New Roman"/>
                <w:color w:val="000000" w:themeColor="text1"/>
                <w:sz w:val="24"/>
                <w:szCs w:val="24"/>
                <w:lang w:val="en-ID"/>
              </w:rPr>
              <w:lastRenderedPageBreak/>
              <w:t>berwirausaha.</w:t>
            </w:r>
          </w:p>
        </w:tc>
        <w:tc>
          <w:tcPr>
            <w:tcW w:w="1123" w:type="dxa"/>
            <w:vAlign w:val="center"/>
          </w:tcPr>
          <w:p w14:paraId="6D8E72D0" w14:textId="77777777" w:rsidR="003B50EC" w:rsidRPr="00CA0358" w:rsidRDefault="003B50EC" w:rsidP="00EC0572">
            <w:pPr>
              <w:pStyle w:val="ListParagraph"/>
              <w:ind w:left="0"/>
              <w:jc w:val="center"/>
              <w:rPr>
                <w:rFonts w:ascii="Times New Roman" w:hAnsi="Times New Roman"/>
                <w:color w:val="000000" w:themeColor="text1"/>
                <w:sz w:val="24"/>
                <w:szCs w:val="24"/>
              </w:rPr>
            </w:pPr>
            <w:r w:rsidRPr="00CA0358">
              <w:rPr>
                <w:rFonts w:ascii="Times New Roman" w:hAnsi="Times New Roman"/>
                <w:sz w:val="24"/>
                <w:szCs w:val="24"/>
              </w:rPr>
              <w:lastRenderedPageBreak/>
              <w:t xml:space="preserve">Fasilitator bersama masyarakat membentuk kelompok usaha Bersama “Sabakoma” yang didalamnya berisikan kegiatan untuk meningkatkan keterampilan masyarakat terutama keluarga miskin melalui </w:t>
            </w:r>
            <w:r w:rsidRPr="00CA0358">
              <w:rPr>
                <w:rFonts w:ascii="Times New Roman" w:hAnsi="Times New Roman"/>
                <w:sz w:val="24"/>
                <w:szCs w:val="24"/>
              </w:rPr>
              <w:lastRenderedPageBreak/>
              <w:t>program pengolahan tanaman kersen.</w:t>
            </w:r>
          </w:p>
        </w:tc>
      </w:tr>
      <w:tr w:rsidR="00AE7C62" w:rsidRPr="00CA0358" w14:paraId="39000F86" w14:textId="77777777" w:rsidTr="00DD328C">
        <w:tc>
          <w:tcPr>
            <w:tcW w:w="1217" w:type="dxa"/>
            <w:vAlign w:val="center"/>
          </w:tcPr>
          <w:p w14:paraId="4462DFEB" w14:textId="77777777" w:rsidR="003B50EC" w:rsidRPr="00CA0358" w:rsidRDefault="003B50EC" w:rsidP="00EC0572">
            <w:pPr>
              <w:pStyle w:val="ListParagraph"/>
              <w:ind w:left="0"/>
              <w:jc w:val="center"/>
              <w:rPr>
                <w:rFonts w:ascii="Times New Roman" w:hAnsi="Times New Roman"/>
                <w:b/>
                <w:bCs/>
                <w:color w:val="000000" w:themeColor="text1"/>
                <w:sz w:val="24"/>
                <w:szCs w:val="24"/>
                <w:lang w:val="en-ID"/>
              </w:rPr>
            </w:pPr>
            <w:r w:rsidRPr="00CA0358">
              <w:rPr>
                <w:rFonts w:ascii="Times New Roman" w:hAnsi="Times New Roman"/>
                <w:b/>
                <w:bCs/>
                <w:color w:val="000000" w:themeColor="text1"/>
                <w:sz w:val="24"/>
                <w:szCs w:val="24"/>
                <w:lang w:val="en-ID"/>
              </w:rPr>
              <w:lastRenderedPageBreak/>
              <w:t>Hasil</w:t>
            </w:r>
          </w:p>
        </w:tc>
        <w:tc>
          <w:tcPr>
            <w:tcW w:w="1167" w:type="dxa"/>
            <w:vAlign w:val="center"/>
          </w:tcPr>
          <w:p w14:paraId="20350B72"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Meningkatkan kemandirian ekonomi terutama pada produktivitas dan pendapatan masyarakat yang mendapatkan bantuan yang digunakan dalam menjalankan usaha</w:t>
            </w:r>
          </w:p>
        </w:tc>
        <w:tc>
          <w:tcPr>
            <w:tcW w:w="1337" w:type="dxa"/>
            <w:vAlign w:val="center"/>
          </w:tcPr>
          <w:p w14:paraId="2E04DC6C" w14:textId="77777777" w:rsidR="003B50EC" w:rsidRPr="00CA0358" w:rsidRDefault="003B50EC" w:rsidP="00EC0572">
            <w:pPr>
              <w:pStyle w:val="ListParagraph"/>
              <w:ind w:left="0"/>
              <w:jc w:val="center"/>
              <w:rPr>
                <w:rFonts w:ascii="Times New Roman" w:hAnsi="Times New Roman"/>
                <w:color w:val="000000" w:themeColor="text1"/>
                <w:sz w:val="24"/>
                <w:szCs w:val="24"/>
                <w:lang w:val="en-ID"/>
              </w:rPr>
            </w:pPr>
            <w:r w:rsidRPr="00CA0358">
              <w:rPr>
                <w:rFonts w:ascii="Times New Roman" w:hAnsi="Times New Roman"/>
                <w:sz w:val="24"/>
                <w:szCs w:val="24"/>
              </w:rPr>
              <w:t>Hasil dari program pemberdayaan dengan bekerjasama dengan Lazismu Kota Surabaya dan pembentukan Kelompok Pena Surya ditandai dengan Ibu-ibu Jamaah Aisyiyah tidak lagi meminjam uang ke rentenir.</w:t>
            </w:r>
          </w:p>
        </w:tc>
        <w:tc>
          <w:tcPr>
            <w:tcW w:w="1185" w:type="dxa"/>
            <w:vAlign w:val="center"/>
          </w:tcPr>
          <w:p w14:paraId="0B88E411" w14:textId="73F363E6" w:rsidR="003B50EC" w:rsidRPr="00CA0358" w:rsidRDefault="003B50EC" w:rsidP="00EC0572">
            <w:pPr>
              <w:spacing w:after="160"/>
              <w:jc w:val="center"/>
              <w:rPr>
                <w:rFonts w:ascii="Times New Roman" w:hAnsi="Times New Roman"/>
                <w:sz w:val="24"/>
                <w:szCs w:val="24"/>
              </w:rPr>
            </w:pPr>
            <w:r w:rsidRPr="00CA0358">
              <w:rPr>
                <w:rFonts w:ascii="Times New Roman" w:hAnsi="Times New Roman"/>
                <w:sz w:val="24"/>
                <w:szCs w:val="24"/>
              </w:rPr>
              <w:t>Program KUBE “Dhiya MD” di lingkungan Karang Buaya terlaksana dengan efektif, dapat dibuktikan melalui adanya perubahan yang lebih baik pada kondisi anggota kelompok</w:t>
            </w:r>
          </w:p>
          <w:p w14:paraId="1DA228EF" w14:textId="77777777" w:rsidR="003B50EC" w:rsidRPr="00CA0358" w:rsidRDefault="003B50EC" w:rsidP="00EC0572">
            <w:pPr>
              <w:pStyle w:val="ListParagraph"/>
              <w:ind w:left="0"/>
              <w:jc w:val="center"/>
              <w:rPr>
                <w:rFonts w:ascii="Times New Roman" w:hAnsi="Times New Roman"/>
                <w:color w:val="000000" w:themeColor="text1"/>
                <w:sz w:val="24"/>
                <w:szCs w:val="24"/>
              </w:rPr>
            </w:pPr>
          </w:p>
        </w:tc>
        <w:tc>
          <w:tcPr>
            <w:tcW w:w="1123" w:type="dxa"/>
            <w:vAlign w:val="center"/>
          </w:tcPr>
          <w:p w14:paraId="71091A9C" w14:textId="77777777" w:rsidR="003B50EC" w:rsidRPr="00CA0358" w:rsidRDefault="003B50EC" w:rsidP="00EC0572">
            <w:pPr>
              <w:spacing w:after="160"/>
              <w:jc w:val="center"/>
              <w:rPr>
                <w:rFonts w:ascii="Times New Roman" w:hAnsi="Times New Roman"/>
                <w:sz w:val="24"/>
                <w:szCs w:val="24"/>
              </w:rPr>
            </w:pPr>
            <w:r w:rsidRPr="00CA0358">
              <w:rPr>
                <w:rFonts w:ascii="Times New Roman" w:hAnsi="Times New Roman"/>
                <w:color w:val="000000"/>
                <w:sz w:val="24"/>
                <w:szCs w:val="24"/>
              </w:rPr>
              <w:t>Terbebasnya keluarga miskin dari jerat hutang rentenir melalui pembentukan KUBE “Sabakoma” yang didalamnya berisi pelatihan untuk masyarakat agar dapat meningkatkan keterampi</w:t>
            </w:r>
            <w:r w:rsidRPr="00CA0358">
              <w:rPr>
                <w:rFonts w:ascii="Times New Roman" w:hAnsi="Times New Roman"/>
                <w:color w:val="000000"/>
                <w:sz w:val="24"/>
                <w:szCs w:val="24"/>
              </w:rPr>
              <w:lastRenderedPageBreak/>
              <w:t xml:space="preserve">lan yang dimiliki, tidak bergantung pada rentenir </w:t>
            </w:r>
            <w:r w:rsidRPr="00CA0358">
              <w:rPr>
                <w:rFonts w:ascii="Times New Roman" w:hAnsi="Times New Roman"/>
                <w:sz w:val="24"/>
                <w:szCs w:val="24"/>
              </w:rPr>
              <w:t>ditandai dengan keluarga miskin tidak lagi meminjam uang ke rentenir.</w:t>
            </w:r>
          </w:p>
          <w:p w14:paraId="054EBEF2" w14:textId="77777777" w:rsidR="003B50EC" w:rsidRPr="00CA0358" w:rsidRDefault="003B50EC" w:rsidP="00EC0572">
            <w:pPr>
              <w:pStyle w:val="ListParagraph"/>
              <w:ind w:left="0"/>
              <w:jc w:val="center"/>
              <w:rPr>
                <w:rFonts w:ascii="Times New Roman" w:hAnsi="Times New Roman"/>
                <w:color w:val="000000" w:themeColor="text1"/>
                <w:sz w:val="24"/>
                <w:szCs w:val="24"/>
              </w:rPr>
            </w:pPr>
          </w:p>
        </w:tc>
      </w:tr>
    </w:tbl>
    <w:p w14:paraId="526057B4" w14:textId="5611E91F" w:rsidR="003B50EC" w:rsidRPr="00AE7C62" w:rsidRDefault="00AE7C62" w:rsidP="00AE7C62">
      <w:pPr>
        <w:pStyle w:val="Caption"/>
        <w:jc w:val="center"/>
        <w:rPr>
          <w:rFonts w:ascii="Times New Roman" w:hAnsi="Times New Roman" w:cs="Times New Roman"/>
          <w:b/>
          <w:bCs/>
          <w:i w:val="0"/>
          <w:iCs w:val="0"/>
          <w:color w:val="000000" w:themeColor="text1"/>
          <w:sz w:val="24"/>
          <w:szCs w:val="24"/>
        </w:rPr>
      </w:pPr>
      <w:bookmarkStart w:id="59" w:name="_Toc116429642"/>
      <w:r w:rsidRPr="00AE7C62">
        <w:rPr>
          <w:i w:val="0"/>
          <w:iCs w:val="0"/>
          <w:color w:val="000000" w:themeColor="text1"/>
        </w:rPr>
        <w:lastRenderedPageBreak/>
        <w:t xml:space="preserve">Tabel 2 </w:t>
      </w:r>
      <w:r w:rsidRPr="00AE7C62">
        <w:rPr>
          <w:i w:val="0"/>
          <w:iCs w:val="0"/>
          <w:color w:val="000000" w:themeColor="text1"/>
        </w:rPr>
        <w:fldChar w:fldCharType="begin"/>
      </w:r>
      <w:r w:rsidRPr="00AE7C62">
        <w:rPr>
          <w:i w:val="0"/>
          <w:iCs w:val="0"/>
          <w:color w:val="000000" w:themeColor="text1"/>
        </w:rPr>
        <w:instrText xml:space="preserve"> SEQ Tabel_2 \* ARABIC </w:instrText>
      </w:r>
      <w:r w:rsidRPr="00AE7C62">
        <w:rPr>
          <w:i w:val="0"/>
          <w:iCs w:val="0"/>
          <w:color w:val="000000" w:themeColor="text1"/>
        </w:rPr>
        <w:fldChar w:fldCharType="separate"/>
      </w:r>
      <w:r w:rsidR="004618FC">
        <w:rPr>
          <w:i w:val="0"/>
          <w:iCs w:val="0"/>
          <w:noProof/>
          <w:color w:val="000000" w:themeColor="text1"/>
        </w:rPr>
        <w:t>2</w:t>
      </w:r>
      <w:r w:rsidRPr="00AE7C62">
        <w:rPr>
          <w:i w:val="0"/>
          <w:iCs w:val="0"/>
          <w:color w:val="000000" w:themeColor="text1"/>
        </w:rPr>
        <w:fldChar w:fldCharType="end"/>
      </w:r>
      <w:r w:rsidRPr="00AE7C62">
        <w:rPr>
          <w:i w:val="0"/>
          <w:iCs w:val="0"/>
          <w:color w:val="000000" w:themeColor="text1"/>
        </w:rPr>
        <w:t xml:space="preserve"> Penelitian Terdahulu yang Relevan</w:t>
      </w:r>
      <w:bookmarkEnd w:id="59"/>
    </w:p>
    <w:p w14:paraId="55116DEE" w14:textId="77777777" w:rsidR="003B50EC" w:rsidRPr="00CA0358" w:rsidRDefault="003B50EC" w:rsidP="00AE7C62">
      <w:pPr>
        <w:pStyle w:val="ListParagraph"/>
        <w:spacing w:line="240" w:lineRule="auto"/>
        <w:ind w:firstLine="432"/>
        <w:jc w:val="both"/>
        <w:rPr>
          <w:rFonts w:ascii="Times New Roman" w:hAnsi="Times New Roman" w:cs="Times New Roman"/>
          <w:sz w:val="24"/>
          <w:szCs w:val="24"/>
          <w:lang w:val="id-ID"/>
        </w:rPr>
      </w:pPr>
      <w:r w:rsidRPr="00CA0358">
        <w:rPr>
          <w:rFonts w:ascii="Times New Roman" w:hAnsi="Times New Roman" w:cs="Times New Roman"/>
          <w:b/>
          <w:bCs/>
          <w:sz w:val="24"/>
          <w:szCs w:val="24"/>
        </w:rPr>
        <w:tab/>
      </w:r>
      <w:r w:rsidRPr="00CA0358">
        <w:rPr>
          <w:rFonts w:ascii="Times New Roman" w:hAnsi="Times New Roman" w:cs="Times New Roman"/>
          <w:sz w:val="24"/>
          <w:szCs w:val="24"/>
          <w:lang w:val="id-ID"/>
        </w:rPr>
        <w:t>Dalam penelitian terdahulu yang sudah dilakukan oleh beberapa peneliti yang menggunakan metode berbeda, yaitu rata-rata dengan menggunakan metode penelitian Deskriptif Kualitatif yang mana hanya menjelaskan program dan mengevaluasi program dalam upaya pengentasan kemiskinan. Berbeda dengan penelitian yang dilakukan oleh Syahrul Ramadhan yang menggunakan metode PAR, menerapkan proses penelitian partisipasi aktif, dimana masyarakat dalam hal ini subjeknya adalah ibu-ibu. Strategi yang dia lakukan adalah keterlibatan dengan masyarakat dan pihak terkait atau Lazismu sebagai pemberi modal tanpa bunga.</w:t>
      </w:r>
    </w:p>
    <w:p w14:paraId="18B31FA0" w14:textId="77777777" w:rsidR="003B50EC" w:rsidRPr="00CA0358" w:rsidRDefault="003B50EC" w:rsidP="00AE7C62">
      <w:pPr>
        <w:pStyle w:val="ListParagraph"/>
        <w:spacing w:line="240" w:lineRule="auto"/>
        <w:ind w:firstLine="432"/>
        <w:jc w:val="both"/>
        <w:rPr>
          <w:rFonts w:ascii="Times New Roman" w:hAnsi="Times New Roman" w:cs="Times New Roman"/>
          <w:bCs/>
          <w:sz w:val="24"/>
          <w:szCs w:val="24"/>
        </w:rPr>
      </w:pPr>
      <w:r w:rsidRPr="00CA0358">
        <w:rPr>
          <w:rFonts w:ascii="Times New Roman" w:hAnsi="Times New Roman" w:cs="Times New Roman"/>
          <w:sz w:val="24"/>
          <w:szCs w:val="24"/>
          <w:lang w:val="id-ID"/>
        </w:rPr>
        <w:t xml:space="preserve">Dalam penelitian yang dilakukan oleh peneliti dengan menggunakan metode penelitian </w:t>
      </w:r>
      <w:r w:rsidRPr="00CA0358">
        <w:rPr>
          <w:rFonts w:ascii="Times New Roman" w:hAnsi="Times New Roman" w:cs="Times New Roman"/>
          <w:i/>
          <w:iCs/>
          <w:sz w:val="24"/>
          <w:szCs w:val="24"/>
          <w:lang w:val="id-ID"/>
        </w:rPr>
        <w:t xml:space="preserve">Participatory Actions Research </w:t>
      </w:r>
      <w:r w:rsidRPr="00CA0358">
        <w:rPr>
          <w:rFonts w:ascii="Times New Roman" w:hAnsi="Times New Roman" w:cs="Times New Roman"/>
          <w:sz w:val="24"/>
          <w:szCs w:val="24"/>
          <w:lang w:val="id-ID"/>
        </w:rPr>
        <w:t xml:space="preserve">(PAR), bukan sekedar meneliti penyebab dan bagaimana masalah itu terjadi tetapi </w:t>
      </w:r>
      <w:r w:rsidRPr="00CA0358">
        <w:rPr>
          <w:rFonts w:ascii="Times New Roman" w:hAnsi="Times New Roman" w:cs="Times New Roman"/>
          <w:sz w:val="24"/>
          <w:szCs w:val="24"/>
          <w:lang w:val="id-ID"/>
        </w:rPr>
        <w:lastRenderedPageBreak/>
        <w:t xml:space="preserve">dengan tujuan proses perubahan sosial untuk mencari jalan keluar dari masalah yang terjadi. Aksi yang akan dilakukan oleh peneliti sendiri adalah dengan melakukan </w:t>
      </w:r>
      <w:r w:rsidRPr="00CA0358">
        <w:rPr>
          <w:rFonts w:ascii="Times New Roman" w:hAnsi="Times New Roman" w:cs="Times New Roman"/>
          <w:bCs/>
          <w:sz w:val="24"/>
          <w:szCs w:val="24"/>
          <w:lang w:val="id-ID"/>
        </w:rPr>
        <w:t xml:space="preserve">pemberdayaan masyarakat dengan membentuk KUBE “Sabakoma” sebagai wadah masyarakat untuk meningkatkan keterampilan melalui program pelatihan pengolahan tanaman kersen. Program tersebut bertujuan agar terjadi peningkatan perekonomian keluarga miskin, untuk menuju </w:t>
      </w:r>
      <w:r w:rsidRPr="00CA0358">
        <w:rPr>
          <w:rFonts w:ascii="Times New Roman" w:hAnsi="Times New Roman" w:cs="Times New Roman"/>
          <w:sz w:val="24"/>
          <w:szCs w:val="24"/>
          <w:lang w:val="id-ID"/>
        </w:rPr>
        <w:t>kesejahteraan masyarakat dengan tercukupiya kebutuhan ekonomi</w:t>
      </w:r>
      <w:r w:rsidRPr="00CA0358">
        <w:rPr>
          <w:rFonts w:ascii="Times New Roman" w:hAnsi="Times New Roman" w:cs="Times New Roman"/>
          <w:bCs/>
          <w:sz w:val="24"/>
          <w:szCs w:val="24"/>
          <w:lang w:val="id-ID"/>
        </w:rPr>
        <w:t xml:space="preserve"> mandiri </w:t>
      </w:r>
      <w:r w:rsidRPr="00CA0358">
        <w:rPr>
          <w:rFonts w:ascii="Times New Roman" w:hAnsi="Times New Roman" w:cs="Times New Roman"/>
          <w:bCs/>
          <w:sz w:val="24"/>
          <w:szCs w:val="24"/>
        </w:rPr>
        <w:t>dan terbebas dari jerat hutang rentenir.</w:t>
      </w:r>
    </w:p>
    <w:p w14:paraId="2AD100A3" w14:textId="4EA9B1A8" w:rsidR="00AE7C62" w:rsidRDefault="003B50EC" w:rsidP="00AE7C62">
      <w:pPr>
        <w:pStyle w:val="ListParagraph"/>
        <w:spacing w:line="240" w:lineRule="auto"/>
        <w:ind w:firstLine="432"/>
        <w:jc w:val="both"/>
        <w:rPr>
          <w:rFonts w:ascii="Times New Roman" w:hAnsi="Times New Roman" w:cs="Times New Roman"/>
          <w:bCs/>
          <w:sz w:val="24"/>
          <w:szCs w:val="24"/>
          <w:lang w:val="id-ID"/>
        </w:rPr>
      </w:pPr>
      <w:r w:rsidRPr="00CA0358">
        <w:rPr>
          <w:rFonts w:ascii="Times New Roman" w:hAnsi="Times New Roman" w:cs="Times New Roman"/>
          <w:bCs/>
          <w:sz w:val="24"/>
          <w:szCs w:val="24"/>
          <w:lang w:val="id-ID"/>
        </w:rPr>
        <w:t xml:space="preserve">Hal ituilah yang membedakan penelitian ini dengan penelitian sebelumnya, yaitu penelitian tidak berhenti pada proses penyadaran masyarakat terkait belenggu kemiskinan, tetapi ada pula tujuan untuk menuju </w:t>
      </w:r>
      <w:r w:rsidRPr="00CA0358">
        <w:rPr>
          <w:rFonts w:ascii="Times New Roman" w:hAnsi="Times New Roman" w:cs="Times New Roman"/>
          <w:sz w:val="24"/>
          <w:szCs w:val="24"/>
          <w:lang w:val="id-ID"/>
        </w:rPr>
        <w:t xml:space="preserve">kesejahteraan masyarakat dengan </w:t>
      </w:r>
      <w:r w:rsidR="009E1AB4" w:rsidRPr="00CA0358">
        <w:rPr>
          <w:rFonts w:ascii="Times New Roman" w:hAnsi="Times New Roman" w:cs="Times New Roman"/>
          <w:sz w:val="24"/>
          <w:szCs w:val="24"/>
          <w:lang w:val="id-ID"/>
        </w:rPr>
        <w:t>tercukupinya</w:t>
      </w:r>
      <w:r w:rsidRPr="00CA0358">
        <w:rPr>
          <w:rFonts w:ascii="Times New Roman" w:hAnsi="Times New Roman" w:cs="Times New Roman"/>
          <w:sz w:val="24"/>
          <w:szCs w:val="24"/>
          <w:lang w:val="id-ID"/>
        </w:rPr>
        <w:t xml:space="preserve"> kebutuhan ekonomi</w:t>
      </w:r>
      <w:r w:rsidRPr="00CA0358">
        <w:rPr>
          <w:rFonts w:ascii="Times New Roman" w:hAnsi="Times New Roman" w:cs="Times New Roman"/>
          <w:bCs/>
          <w:sz w:val="24"/>
          <w:szCs w:val="24"/>
          <w:lang w:val="id-ID"/>
        </w:rPr>
        <w:t xml:space="preserve"> mandiri melalui pembentukan KUBE. </w:t>
      </w:r>
    </w:p>
    <w:p w14:paraId="0F74D91A" w14:textId="77777777" w:rsidR="00AE7C62" w:rsidRDefault="00AE7C62">
      <w:pPr>
        <w:rPr>
          <w:rFonts w:ascii="Times New Roman" w:hAnsi="Times New Roman" w:cs="Times New Roman"/>
          <w:bCs/>
          <w:sz w:val="24"/>
          <w:szCs w:val="24"/>
          <w:lang w:val="id-ID"/>
        </w:rPr>
      </w:pPr>
      <w:r>
        <w:rPr>
          <w:rFonts w:ascii="Times New Roman" w:hAnsi="Times New Roman" w:cs="Times New Roman"/>
          <w:bCs/>
          <w:sz w:val="24"/>
          <w:szCs w:val="24"/>
          <w:lang w:val="id-ID"/>
        </w:rPr>
        <w:br w:type="page"/>
      </w:r>
    </w:p>
    <w:p w14:paraId="2F1239F1" w14:textId="77777777" w:rsidR="003B50EC" w:rsidRPr="00CA0358" w:rsidRDefault="003B50EC" w:rsidP="00213BEC">
      <w:pPr>
        <w:pStyle w:val="Heading1"/>
      </w:pPr>
      <w:bookmarkStart w:id="60" w:name="_Toc118443589"/>
      <w:r w:rsidRPr="00CA0358">
        <w:lastRenderedPageBreak/>
        <w:t>BAB III</w:t>
      </w:r>
      <w:bookmarkEnd w:id="60"/>
    </w:p>
    <w:p w14:paraId="6945AC63" w14:textId="0694F126" w:rsidR="003B50EC" w:rsidRPr="00CA0358" w:rsidRDefault="003B50EC" w:rsidP="00213BEC">
      <w:pPr>
        <w:pStyle w:val="Heading1"/>
      </w:pPr>
      <w:bookmarkStart w:id="61" w:name="_Toc118443590"/>
      <w:r w:rsidRPr="00CA0358">
        <w:t>METODE PENELITIAN</w:t>
      </w:r>
      <w:bookmarkEnd w:id="61"/>
    </w:p>
    <w:p w14:paraId="30F34A00" w14:textId="2CDD931C" w:rsidR="003B50EC" w:rsidRPr="00CA0358" w:rsidRDefault="003B50EC">
      <w:pPr>
        <w:pStyle w:val="Heading2"/>
        <w:numPr>
          <w:ilvl w:val="0"/>
          <w:numId w:val="27"/>
        </w:numPr>
      </w:pPr>
      <w:bookmarkStart w:id="62" w:name="_Toc118443591"/>
      <w:r w:rsidRPr="00CA0358">
        <w:t>Pendekatan Penelitian</w:t>
      </w:r>
      <w:bookmarkEnd w:id="62"/>
    </w:p>
    <w:p w14:paraId="006ABB65" w14:textId="7F275ED2" w:rsidR="003B50EC" w:rsidRPr="00CA0358" w:rsidRDefault="003B50EC" w:rsidP="00AE7C62">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Pedekatan penelitian yang digunakan peneliti adalah metode penelitian PAR (</w:t>
      </w:r>
      <w:r w:rsidRPr="00CA0358">
        <w:rPr>
          <w:rFonts w:ascii="Times New Roman" w:hAnsi="Times New Roman" w:cs="Times New Roman"/>
          <w:i/>
          <w:iCs/>
          <w:color w:val="000000" w:themeColor="text1"/>
          <w:sz w:val="24"/>
          <w:szCs w:val="24"/>
        </w:rPr>
        <w:t>Participatory Action Research</w:t>
      </w:r>
      <w:r w:rsidRPr="00CA0358">
        <w:rPr>
          <w:rFonts w:ascii="Times New Roman" w:hAnsi="Times New Roman" w:cs="Times New Roman"/>
          <w:color w:val="000000" w:themeColor="text1"/>
          <w:sz w:val="24"/>
          <w:szCs w:val="24"/>
        </w:rPr>
        <w:t>) yakni penelitian yang berorientasi pada pemberdayaan yang melibatkan beberapa pihak untuk mengkaji tindakan yang sedang dilaksanakan, menjadi</w:t>
      </w:r>
      <w:r w:rsidR="009D54D3">
        <w:rPr>
          <w:rFonts w:ascii="Times New Roman" w:hAnsi="Times New Roman" w:cs="Times New Roman"/>
          <w:color w:val="000000" w:themeColor="text1"/>
          <w:sz w:val="24"/>
          <w:szCs w:val="24"/>
        </w:rPr>
        <w:t>k</w:t>
      </w:r>
      <w:r w:rsidRPr="00CA0358">
        <w:rPr>
          <w:rFonts w:ascii="Times New Roman" w:hAnsi="Times New Roman" w:cs="Times New Roman"/>
          <w:color w:val="000000" w:themeColor="text1"/>
          <w:sz w:val="24"/>
          <w:szCs w:val="24"/>
        </w:rPr>
        <w:t>an pengalaman masyarakat sebagai landasan yang digunakan sebagai proses perubahan menuju kearah yang lebih baik.</w:t>
      </w:r>
      <w:r w:rsidRPr="00CA0358">
        <w:rPr>
          <w:rStyle w:val="FootnoteReference"/>
          <w:rFonts w:ascii="Times New Roman" w:eastAsiaTheme="majorEastAsia" w:hAnsi="Times New Roman"/>
          <w:color w:val="000000" w:themeColor="text1"/>
          <w:sz w:val="24"/>
          <w:szCs w:val="24"/>
        </w:rPr>
        <w:footnoteReference w:id="31"/>
      </w:r>
      <w:r w:rsidRPr="00CA0358">
        <w:rPr>
          <w:rFonts w:ascii="Times New Roman" w:hAnsi="Times New Roman" w:cs="Times New Roman"/>
          <w:color w:val="000000" w:themeColor="text1"/>
          <w:sz w:val="24"/>
          <w:szCs w:val="24"/>
        </w:rPr>
        <w:t xml:space="preserve"> Pendek</w:t>
      </w:r>
      <w:r w:rsidR="009D54D3">
        <w:rPr>
          <w:rFonts w:ascii="Times New Roman" w:hAnsi="Times New Roman" w:cs="Times New Roman"/>
          <w:color w:val="000000" w:themeColor="text1"/>
          <w:sz w:val="24"/>
          <w:szCs w:val="24"/>
        </w:rPr>
        <w:t>a</w:t>
      </w:r>
      <w:r w:rsidRPr="00CA0358">
        <w:rPr>
          <w:rFonts w:ascii="Times New Roman" w:hAnsi="Times New Roman" w:cs="Times New Roman"/>
          <w:color w:val="000000" w:themeColor="text1"/>
          <w:sz w:val="24"/>
          <w:szCs w:val="24"/>
        </w:rPr>
        <w:t>tan ini digunakan peneliti karena selaras dengan tema yang penelitian yang berkaitan dengan riset, aksi dan partisipasi.</w:t>
      </w:r>
    </w:p>
    <w:p w14:paraId="19A3B98E" w14:textId="57D77815" w:rsidR="003B50EC" w:rsidRPr="00CA0358" w:rsidRDefault="003B50EC" w:rsidP="00AE7C62">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PAR (</w:t>
      </w:r>
      <w:r w:rsidRPr="00CA0358">
        <w:rPr>
          <w:rFonts w:ascii="Times New Roman" w:hAnsi="Times New Roman" w:cs="Times New Roman"/>
          <w:i/>
          <w:iCs/>
          <w:color w:val="000000" w:themeColor="text1"/>
          <w:sz w:val="24"/>
          <w:szCs w:val="24"/>
        </w:rPr>
        <w:t>Participatory Action Research</w:t>
      </w:r>
      <w:r w:rsidRPr="00CA0358">
        <w:rPr>
          <w:rFonts w:ascii="Times New Roman" w:hAnsi="Times New Roman" w:cs="Times New Roman"/>
          <w:color w:val="000000" w:themeColor="text1"/>
          <w:sz w:val="24"/>
          <w:szCs w:val="24"/>
        </w:rPr>
        <w:t>) merupakan paradigma yang menjelaskan tentang bagaimana merubah cara berfikir penelitian sebagai proses partisipasi. Selain itu, pendekatan PAR merupakan sebuah pendekatan yang didalamnya masyarakat menjadi peranan kunci dan memiliki serangkaian informasi yang relevan terkait sistem sosial yang tengah menjadi pembahasan dalam tema penelitian. Sumbe</w:t>
      </w:r>
      <w:r w:rsidR="009D54D3">
        <w:rPr>
          <w:rFonts w:ascii="Times New Roman" w:hAnsi="Times New Roman" w:cs="Times New Roman"/>
          <w:color w:val="000000" w:themeColor="text1"/>
          <w:sz w:val="24"/>
          <w:szCs w:val="24"/>
        </w:rPr>
        <w:t>r</w:t>
      </w:r>
      <w:r w:rsidRPr="00CA0358">
        <w:rPr>
          <w:rFonts w:ascii="Times New Roman" w:hAnsi="Times New Roman" w:cs="Times New Roman"/>
          <w:color w:val="000000" w:themeColor="text1"/>
          <w:sz w:val="24"/>
          <w:szCs w:val="24"/>
        </w:rPr>
        <w:t xml:space="preserve"> penelitian </w:t>
      </w:r>
      <w:r w:rsidR="009E1AB4" w:rsidRPr="00CA0358">
        <w:rPr>
          <w:rFonts w:ascii="Times New Roman" w:hAnsi="Times New Roman" w:cs="Times New Roman"/>
          <w:color w:val="000000" w:themeColor="text1"/>
          <w:sz w:val="24"/>
          <w:szCs w:val="24"/>
        </w:rPr>
        <w:t>merujuk</w:t>
      </w:r>
      <w:r w:rsidRPr="00CA0358">
        <w:rPr>
          <w:rFonts w:ascii="Times New Roman" w:hAnsi="Times New Roman" w:cs="Times New Roman"/>
          <w:color w:val="000000" w:themeColor="text1"/>
          <w:sz w:val="24"/>
          <w:szCs w:val="24"/>
        </w:rPr>
        <w:t xml:space="preserve"> pada anggota-anggota komunitas yang berpartisipasi dalam rencana, </w:t>
      </w:r>
      <w:r w:rsidR="009E1AB4" w:rsidRPr="00CA0358">
        <w:rPr>
          <w:rFonts w:ascii="Times New Roman" w:hAnsi="Times New Roman" w:cs="Times New Roman"/>
          <w:color w:val="000000" w:themeColor="text1"/>
          <w:sz w:val="24"/>
          <w:szCs w:val="24"/>
        </w:rPr>
        <w:t>implementasi</w:t>
      </w:r>
      <w:r w:rsidRPr="00CA0358">
        <w:rPr>
          <w:rFonts w:ascii="Times New Roman" w:hAnsi="Times New Roman" w:cs="Times New Roman"/>
          <w:color w:val="000000" w:themeColor="text1"/>
          <w:sz w:val="24"/>
          <w:szCs w:val="24"/>
        </w:rPr>
        <w:t xml:space="preserve"> dan pelaksanaan penelitian.</w:t>
      </w:r>
      <w:r w:rsidRPr="00CA0358">
        <w:rPr>
          <w:rStyle w:val="FootnoteReference"/>
          <w:rFonts w:ascii="Times New Roman" w:eastAsiaTheme="majorEastAsia" w:hAnsi="Times New Roman"/>
          <w:color w:val="000000" w:themeColor="text1"/>
          <w:sz w:val="24"/>
          <w:szCs w:val="24"/>
        </w:rPr>
        <w:footnoteReference w:id="32"/>
      </w:r>
    </w:p>
    <w:p w14:paraId="39124857" w14:textId="215D75A0" w:rsidR="003B50EC" w:rsidRPr="00CA0358" w:rsidRDefault="003B50EC" w:rsidP="00AE7C62">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Dalam proses pendampingan yang dilakukan </w:t>
      </w:r>
      <w:r w:rsidR="009E1AB4" w:rsidRPr="00CA0358">
        <w:rPr>
          <w:rFonts w:ascii="Times New Roman" w:hAnsi="Times New Roman" w:cs="Times New Roman"/>
          <w:color w:val="000000" w:themeColor="text1"/>
          <w:sz w:val="24"/>
          <w:szCs w:val="24"/>
        </w:rPr>
        <w:t>berupaya</w:t>
      </w:r>
      <w:r w:rsidRPr="00CA0358">
        <w:rPr>
          <w:rFonts w:ascii="Times New Roman" w:hAnsi="Times New Roman" w:cs="Times New Roman"/>
          <w:color w:val="000000" w:themeColor="text1"/>
          <w:sz w:val="24"/>
          <w:szCs w:val="24"/>
        </w:rPr>
        <w:t xml:space="preserve"> sebagai cara untuk mengembangkan dan memperkuat kapasitas masyarakat dalam membangun sebuah perubahan menuju kehidupan yang lebih baik lagi salah satunya membangun kesadaran keluarga </w:t>
      </w:r>
      <w:r w:rsidRPr="00CA0358">
        <w:rPr>
          <w:rFonts w:ascii="Times New Roman" w:hAnsi="Times New Roman" w:cs="Times New Roman"/>
          <w:color w:val="000000" w:themeColor="text1"/>
          <w:sz w:val="24"/>
          <w:szCs w:val="24"/>
        </w:rPr>
        <w:lastRenderedPageBreak/>
        <w:t xml:space="preserve">miskin dari jerat hutang </w:t>
      </w:r>
      <w:r w:rsidR="009E1AB4" w:rsidRPr="00CA0358">
        <w:rPr>
          <w:rFonts w:ascii="Times New Roman" w:hAnsi="Times New Roman" w:cs="Times New Roman"/>
          <w:color w:val="000000" w:themeColor="text1"/>
          <w:sz w:val="24"/>
          <w:szCs w:val="24"/>
        </w:rPr>
        <w:t>rentenir</w:t>
      </w:r>
      <w:r w:rsidRPr="00CA0358">
        <w:rPr>
          <w:rFonts w:ascii="Times New Roman" w:hAnsi="Times New Roman" w:cs="Times New Roman"/>
          <w:color w:val="000000" w:themeColor="text1"/>
          <w:sz w:val="24"/>
          <w:szCs w:val="24"/>
        </w:rPr>
        <w:t xml:space="preserve">, karena pada dasarnya setiap manusia memiliki kekuatan dan hak yang sama untuk berkembang. Selaras dengan </w:t>
      </w:r>
      <w:r w:rsidR="009E1AB4" w:rsidRPr="00CA0358">
        <w:rPr>
          <w:rFonts w:ascii="Times New Roman" w:hAnsi="Times New Roman" w:cs="Times New Roman"/>
          <w:color w:val="000000" w:themeColor="text1"/>
          <w:sz w:val="24"/>
          <w:szCs w:val="24"/>
        </w:rPr>
        <w:t>ungkapan</w:t>
      </w:r>
      <w:r w:rsidRPr="00CA0358">
        <w:rPr>
          <w:rFonts w:ascii="Times New Roman" w:hAnsi="Times New Roman" w:cs="Times New Roman"/>
          <w:color w:val="000000" w:themeColor="text1"/>
          <w:sz w:val="24"/>
          <w:szCs w:val="24"/>
        </w:rPr>
        <w:t xml:space="preserve"> Pyene yang dikutip Edi Suharto, jika prinsip utama dalam melakukan proses pendampingan yakni dengan memandang masyarakat sebagai subjek, karena mereka berhak menjadi pekaju perubahan dan memecahkan masalah yang sedang mereka hadapi, karena sejatinya dalam pendampingan masyarakat adalah menemukan kekuatan positif yang dimiliki masyarakat sehingga mampu dimanfaatkan sebagai alat dalam membantu masyarakat dengan kekuatannta sendiri.</w:t>
      </w:r>
      <w:r w:rsidRPr="00CA0358">
        <w:rPr>
          <w:rStyle w:val="FootnoteReference"/>
          <w:rFonts w:ascii="Times New Roman" w:eastAsiaTheme="majorEastAsia" w:hAnsi="Times New Roman"/>
          <w:color w:val="000000" w:themeColor="text1"/>
          <w:sz w:val="24"/>
          <w:szCs w:val="24"/>
        </w:rPr>
        <w:footnoteReference w:id="33"/>
      </w:r>
    </w:p>
    <w:p w14:paraId="0D6E0916" w14:textId="7B29D321" w:rsidR="003B50EC" w:rsidRDefault="003B50EC" w:rsidP="00AE7C62">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Dipilihnya penelitian ini diharapkan mampu menjadi sarana dakwah melalui reset dan aski yang bertujuan dalam mencapai perubahan secara partisipatif, sebagai sarana tolong menolong antar sesama muslim. Adapun perubahan yang dimaksud ialah terbebasnya keluarga miskin dari jerat hutang rentenir. Jadi, riset aksi ini sebagai sarana dakwah berdasarkan nilai keislaman yang menjadi dasar perubahan.</w:t>
      </w:r>
    </w:p>
    <w:p w14:paraId="52113BE4" w14:textId="1B8FE7EB" w:rsidR="003B50EC" w:rsidRPr="00CA0358" w:rsidRDefault="003B50EC">
      <w:pPr>
        <w:pStyle w:val="Heading2"/>
        <w:numPr>
          <w:ilvl w:val="0"/>
          <w:numId w:val="27"/>
        </w:numPr>
      </w:pPr>
      <w:bookmarkStart w:id="63" w:name="_Toc118443592"/>
      <w:r w:rsidRPr="00CA0358">
        <w:t>Prosedur Penelitian</w:t>
      </w:r>
      <w:bookmarkEnd w:id="63"/>
    </w:p>
    <w:p w14:paraId="734A6578" w14:textId="2B497560" w:rsidR="004C5762" w:rsidRPr="00DE7389" w:rsidRDefault="00DE7389">
      <w:pPr>
        <w:pStyle w:val="ListParagraph"/>
        <w:numPr>
          <w:ilvl w:val="0"/>
          <w:numId w:val="40"/>
        </w:numPr>
        <w:spacing w:line="240" w:lineRule="auto"/>
        <w:ind w:left="990"/>
        <w:jc w:val="both"/>
        <w:rPr>
          <w:rFonts w:ascii="Times New Roman" w:hAnsi="Times New Roman" w:cs="Times New Roman"/>
          <w:b/>
          <w:bCs/>
          <w:sz w:val="24"/>
          <w:szCs w:val="24"/>
        </w:rPr>
      </w:pPr>
      <w:r w:rsidRPr="00DE7389">
        <w:rPr>
          <w:rFonts w:ascii="Times New Roman" w:hAnsi="Times New Roman" w:cs="Times New Roman"/>
          <w:b/>
          <w:bCs/>
          <w:sz w:val="24"/>
          <w:szCs w:val="24"/>
        </w:rPr>
        <w:t>Penelitian Pendahuluan (Preliminary Research)</w:t>
      </w:r>
    </w:p>
    <w:p w14:paraId="2295DC8C" w14:textId="175A03A4" w:rsidR="003B50EC" w:rsidRPr="00CA0358" w:rsidRDefault="003B50EC" w:rsidP="00AE7C62">
      <w:pPr>
        <w:pStyle w:val="ListParagraph"/>
        <w:spacing w:line="240" w:lineRule="auto"/>
        <w:ind w:left="900" w:firstLine="360"/>
        <w:jc w:val="both"/>
        <w:rPr>
          <w:rFonts w:ascii="Times New Roman" w:hAnsi="Times New Roman" w:cs="Times New Roman"/>
          <w:sz w:val="24"/>
          <w:szCs w:val="24"/>
        </w:rPr>
      </w:pPr>
      <w:r w:rsidRPr="00CA0358">
        <w:rPr>
          <w:rFonts w:ascii="Times New Roman" w:hAnsi="Times New Roman" w:cs="Times New Roman"/>
          <w:sz w:val="24"/>
          <w:szCs w:val="24"/>
        </w:rPr>
        <w:t>Tahap pertama penelitian ini dilakukan pemetaan awal yang digunakan dalam mengumpulkan data dasar sebagai sarana dalam memahami kondisi dan karakteristik wilayah penelitian,</w:t>
      </w:r>
      <w:r w:rsidRPr="00CA0358">
        <w:rPr>
          <w:rStyle w:val="FootnoteReference"/>
          <w:rFonts w:ascii="Times New Roman" w:eastAsiaTheme="majorEastAsia" w:hAnsi="Times New Roman"/>
          <w:sz w:val="24"/>
          <w:szCs w:val="24"/>
        </w:rPr>
        <w:footnoteReference w:id="34"/>
      </w:r>
      <w:r w:rsidRPr="00CA0358">
        <w:rPr>
          <w:rFonts w:ascii="Times New Roman" w:hAnsi="Times New Roman" w:cs="Times New Roman"/>
          <w:sz w:val="24"/>
          <w:szCs w:val="24"/>
        </w:rPr>
        <w:t xml:space="preserve"> serta sarana dalam memahami realita permasalahan yang ada di wilayah penelitian.</w:t>
      </w:r>
    </w:p>
    <w:p w14:paraId="6A3A9E61" w14:textId="39A80240" w:rsidR="003B50EC" w:rsidRPr="00DE7389" w:rsidRDefault="003B50EC">
      <w:pPr>
        <w:pStyle w:val="ListParagraph"/>
        <w:numPr>
          <w:ilvl w:val="0"/>
          <w:numId w:val="40"/>
        </w:numPr>
        <w:spacing w:after="0" w:line="240" w:lineRule="auto"/>
        <w:ind w:left="900"/>
        <w:jc w:val="both"/>
        <w:rPr>
          <w:rFonts w:ascii="Times New Roman" w:hAnsi="Times New Roman" w:cs="Times New Roman"/>
          <w:b/>
          <w:bCs/>
          <w:sz w:val="24"/>
          <w:szCs w:val="24"/>
        </w:rPr>
      </w:pPr>
      <w:r w:rsidRPr="00DE7389">
        <w:rPr>
          <w:rFonts w:ascii="Times New Roman" w:hAnsi="Times New Roman" w:cs="Times New Roman"/>
          <w:b/>
          <w:bCs/>
          <w:sz w:val="24"/>
          <w:szCs w:val="24"/>
        </w:rPr>
        <w:t>Membangun Hubungan Kemanusiaan</w:t>
      </w:r>
    </w:p>
    <w:p w14:paraId="65DADFEE" w14:textId="0F1D70B1" w:rsidR="003B50EC" w:rsidRPr="00CA0358" w:rsidRDefault="003B50EC" w:rsidP="004C1029">
      <w:pPr>
        <w:spacing w:line="240" w:lineRule="auto"/>
        <w:ind w:left="900" w:firstLine="360"/>
        <w:jc w:val="both"/>
        <w:rPr>
          <w:rFonts w:ascii="Times New Roman" w:hAnsi="Times New Roman" w:cs="Times New Roman"/>
          <w:sz w:val="24"/>
          <w:szCs w:val="24"/>
        </w:rPr>
      </w:pPr>
      <w:r w:rsidRPr="00CA0358">
        <w:rPr>
          <w:rFonts w:ascii="Times New Roman" w:hAnsi="Times New Roman" w:cs="Times New Roman"/>
          <w:sz w:val="24"/>
          <w:szCs w:val="24"/>
        </w:rPr>
        <w:lastRenderedPageBreak/>
        <w:t xml:space="preserve">Inkultrasi atau membangun hubungan kemanusiaan menjadi tahap penting selanjutnya yang ditujukan untuk membangun kepercayaan masyarakat sebagai upaya pemahaman realita yang terjadi serta dapat membantu peneliti diterima di tengah masyarakat dengan harapan mereka bersedia turut berpartisipasi dalam program </w:t>
      </w:r>
      <w:r w:rsidR="00750EC8" w:rsidRPr="00CA0358">
        <w:rPr>
          <w:rFonts w:ascii="Times New Roman" w:hAnsi="Times New Roman" w:cs="Times New Roman"/>
          <w:sz w:val="24"/>
          <w:szCs w:val="24"/>
        </w:rPr>
        <w:t>perubahan</w:t>
      </w:r>
      <w:r w:rsidRPr="00CA0358">
        <w:rPr>
          <w:rFonts w:ascii="Times New Roman" w:hAnsi="Times New Roman" w:cs="Times New Roman"/>
          <w:sz w:val="24"/>
          <w:szCs w:val="24"/>
        </w:rPr>
        <w:t xml:space="preserve"> yang akan dilaksanakan.</w:t>
      </w:r>
    </w:p>
    <w:p w14:paraId="18CD8E7F" w14:textId="516B8F8A" w:rsidR="003B50EC" w:rsidRPr="00DE7389" w:rsidRDefault="003B50EC">
      <w:pPr>
        <w:pStyle w:val="ListParagraph"/>
        <w:widowControl w:val="0"/>
        <w:numPr>
          <w:ilvl w:val="0"/>
          <w:numId w:val="40"/>
        </w:numPr>
        <w:autoSpaceDE w:val="0"/>
        <w:autoSpaceDN w:val="0"/>
        <w:spacing w:after="0" w:line="240" w:lineRule="auto"/>
        <w:ind w:left="900"/>
        <w:jc w:val="both"/>
        <w:rPr>
          <w:rFonts w:ascii="Times New Roman" w:hAnsi="Times New Roman" w:cs="Times New Roman"/>
          <w:b/>
          <w:bCs/>
          <w:sz w:val="24"/>
          <w:szCs w:val="24"/>
        </w:rPr>
      </w:pPr>
      <w:r w:rsidRPr="00DE7389">
        <w:rPr>
          <w:rFonts w:ascii="Times New Roman" w:hAnsi="Times New Roman" w:cs="Times New Roman"/>
          <w:b/>
          <w:bCs/>
          <w:sz w:val="24"/>
          <w:szCs w:val="24"/>
        </w:rPr>
        <w:t>Penentuan Agenda Riset Untuk Perubahan Sosial</w:t>
      </w:r>
    </w:p>
    <w:p w14:paraId="20E05A3B" w14:textId="2CF69DC1"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sz w:val="24"/>
          <w:szCs w:val="24"/>
        </w:rPr>
        <w:t xml:space="preserve">Dalam </w:t>
      </w:r>
      <w:r w:rsidR="00750EC8" w:rsidRPr="00CA0358">
        <w:rPr>
          <w:rFonts w:ascii="Times New Roman" w:hAnsi="Times New Roman" w:cs="Times New Roman"/>
          <w:sz w:val="24"/>
          <w:szCs w:val="24"/>
        </w:rPr>
        <w:t>pendekatan</w:t>
      </w:r>
      <w:r w:rsidRPr="00CA0358">
        <w:rPr>
          <w:rFonts w:ascii="Times New Roman" w:hAnsi="Times New Roman" w:cs="Times New Roman"/>
          <w:sz w:val="24"/>
          <w:szCs w:val="24"/>
        </w:rPr>
        <w:t xml:space="preserve"> PAR </w:t>
      </w:r>
      <w:r w:rsidRPr="00CA0358">
        <w:rPr>
          <w:rFonts w:ascii="Times New Roman" w:hAnsi="Times New Roman" w:cs="Times New Roman"/>
          <w:color w:val="000000" w:themeColor="text1"/>
          <w:sz w:val="24"/>
          <w:szCs w:val="24"/>
        </w:rPr>
        <w:t>(</w:t>
      </w:r>
      <w:r w:rsidRPr="00CA0358">
        <w:rPr>
          <w:rFonts w:ascii="Times New Roman" w:hAnsi="Times New Roman" w:cs="Times New Roman"/>
          <w:i/>
          <w:iCs/>
          <w:color w:val="000000" w:themeColor="text1"/>
          <w:sz w:val="24"/>
          <w:szCs w:val="24"/>
        </w:rPr>
        <w:t>Participatory Action Research</w:t>
      </w:r>
      <w:r w:rsidRPr="00CA0358">
        <w:rPr>
          <w:rFonts w:ascii="Times New Roman" w:hAnsi="Times New Roman" w:cs="Times New Roman"/>
          <w:color w:val="000000" w:themeColor="text1"/>
          <w:sz w:val="24"/>
          <w:szCs w:val="24"/>
        </w:rPr>
        <w:t xml:space="preserve">) keterlibatan masyarakat menjadi poin utama dalan pelaksanaan penelitian, begitu juga pada tahapan riset peneliti berkerja sama dengan masyarakat </w:t>
      </w:r>
      <w:r w:rsidR="00750EC8" w:rsidRPr="00CA0358">
        <w:rPr>
          <w:rFonts w:ascii="Times New Roman" w:hAnsi="Times New Roman" w:cs="Times New Roman"/>
          <w:color w:val="000000" w:themeColor="text1"/>
          <w:sz w:val="24"/>
          <w:szCs w:val="24"/>
        </w:rPr>
        <w:t>berdiskusi</w:t>
      </w:r>
      <w:r w:rsidRPr="00CA0358">
        <w:rPr>
          <w:rFonts w:ascii="Times New Roman" w:hAnsi="Times New Roman" w:cs="Times New Roman"/>
          <w:color w:val="000000" w:themeColor="text1"/>
          <w:sz w:val="24"/>
          <w:szCs w:val="24"/>
        </w:rPr>
        <w:t xml:space="preserve"> terkait masalah hingga </w:t>
      </w:r>
      <w:r w:rsidR="00750EC8" w:rsidRPr="00CA0358">
        <w:rPr>
          <w:rFonts w:ascii="Times New Roman" w:hAnsi="Times New Roman" w:cs="Times New Roman"/>
          <w:color w:val="000000" w:themeColor="text1"/>
          <w:sz w:val="24"/>
          <w:szCs w:val="24"/>
        </w:rPr>
        <w:t>perumusan</w:t>
      </w:r>
      <w:r w:rsidRPr="00CA0358">
        <w:rPr>
          <w:rFonts w:ascii="Times New Roman" w:hAnsi="Times New Roman" w:cs="Times New Roman"/>
          <w:color w:val="000000" w:themeColor="text1"/>
          <w:sz w:val="24"/>
          <w:szCs w:val="24"/>
        </w:rPr>
        <w:t xml:space="preserve"> tujuan dari adanya penelitian yang dilakukan. Peneliti </w:t>
      </w:r>
      <w:r w:rsidR="00750EC8" w:rsidRPr="00CA0358">
        <w:rPr>
          <w:rFonts w:ascii="Times New Roman" w:hAnsi="Times New Roman" w:cs="Times New Roman"/>
          <w:color w:val="000000" w:themeColor="text1"/>
          <w:sz w:val="24"/>
          <w:szCs w:val="24"/>
        </w:rPr>
        <w:t>bertugas</w:t>
      </w:r>
      <w:r w:rsidRPr="00CA0358">
        <w:rPr>
          <w:rFonts w:ascii="Times New Roman" w:hAnsi="Times New Roman" w:cs="Times New Roman"/>
          <w:color w:val="000000" w:themeColor="text1"/>
          <w:sz w:val="24"/>
          <w:szCs w:val="24"/>
        </w:rPr>
        <w:t xml:space="preserve"> menjadi fasilitator yang membantu </w:t>
      </w:r>
      <w:r w:rsidR="00750EC8" w:rsidRPr="00CA0358">
        <w:rPr>
          <w:rFonts w:ascii="Times New Roman" w:hAnsi="Times New Roman" w:cs="Times New Roman"/>
          <w:color w:val="000000" w:themeColor="text1"/>
          <w:sz w:val="24"/>
          <w:szCs w:val="24"/>
        </w:rPr>
        <w:t>memancing</w:t>
      </w:r>
      <w:r w:rsidRPr="00CA0358">
        <w:rPr>
          <w:rFonts w:ascii="Times New Roman" w:hAnsi="Times New Roman" w:cs="Times New Roman"/>
          <w:color w:val="000000" w:themeColor="text1"/>
          <w:sz w:val="24"/>
          <w:szCs w:val="24"/>
        </w:rPr>
        <w:t xml:space="preserve"> kesadaran kritis masyarakat </w:t>
      </w:r>
      <w:r w:rsidR="00750EC8" w:rsidRPr="00CA0358">
        <w:rPr>
          <w:rFonts w:ascii="Times New Roman" w:hAnsi="Times New Roman" w:cs="Times New Roman"/>
          <w:color w:val="000000" w:themeColor="text1"/>
          <w:sz w:val="24"/>
          <w:szCs w:val="24"/>
        </w:rPr>
        <w:t>bersama</w:t>
      </w:r>
      <w:r w:rsidRPr="00CA0358">
        <w:rPr>
          <w:rFonts w:ascii="Times New Roman" w:hAnsi="Times New Roman" w:cs="Times New Roman"/>
          <w:color w:val="000000" w:themeColor="text1"/>
          <w:sz w:val="24"/>
          <w:szCs w:val="24"/>
        </w:rPr>
        <w:t xml:space="preserve"> komunitas dan </w:t>
      </w:r>
      <w:r w:rsidRPr="00CA0358">
        <w:rPr>
          <w:rFonts w:ascii="Times New Roman" w:hAnsi="Times New Roman" w:cs="Times New Roman"/>
          <w:i/>
          <w:iCs/>
          <w:color w:val="000000" w:themeColor="text1"/>
          <w:sz w:val="24"/>
          <w:szCs w:val="24"/>
        </w:rPr>
        <w:t xml:space="preserve">stakeholder </w:t>
      </w:r>
      <w:r w:rsidRPr="00CA0358">
        <w:rPr>
          <w:rFonts w:ascii="Times New Roman" w:hAnsi="Times New Roman" w:cs="Times New Roman"/>
          <w:color w:val="000000" w:themeColor="text1"/>
          <w:sz w:val="24"/>
          <w:szCs w:val="24"/>
        </w:rPr>
        <w:t xml:space="preserve">yang ada </w:t>
      </w:r>
      <w:r w:rsidR="00750EC8" w:rsidRPr="00CA0358">
        <w:rPr>
          <w:rFonts w:ascii="Times New Roman" w:hAnsi="Times New Roman" w:cs="Times New Roman"/>
          <w:color w:val="000000" w:themeColor="text1"/>
          <w:sz w:val="24"/>
          <w:szCs w:val="24"/>
        </w:rPr>
        <w:t>di wilayah</w:t>
      </w:r>
      <w:r w:rsidRPr="00CA0358">
        <w:rPr>
          <w:rFonts w:ascii="Times New Roman" w:hAnsi="Times New Roman" w:cs="Times New Roman"/>
          <w:color w:val="000000" w:themeColor="text1"/>
          <w:sz w:val="24"/>
          <w:szCs w:val="24"/>
        </w:rPr>
        <w:t xml:space="preserve"> tersebut.</w:t>
      </w:r>
      <w:r w:rsidRPr="00CA0358">
        <w:rPr>
          <w:rStyle w:val="FootnoteReference"/>
          <w:rFonts w:ascii="Times New Roman" w:eastAsiaTheme="majorEastAsia" w:hAnsi="Times New Roman"/>
          <w:color w:val="000000" w:themeColor="text1"/>
          <w:sz w:val="24"/>
          <w:szCs w:val="24"/>
        </w:rPr>
        <w:footnoteReference w:id="35"/>
      </w:r>
    </w:p>
    <w:p w14:paraId="59F256D5" w14:textId="4E34DAA3" w:rsidR="003B50EC" w:rsidRPr="00DE7389" w:rsidRDefault="003B50EC">
      <w:pPr>
        <w:pStyle w:val="ListParagraph"/>
        <w:numPr>
          <w:ilvl w:val="0"/>
          <w:numId w:val="40"/>
        </w:numPr>
        <w:spacing w:after="0" w:line="240" w:lineRule="auto"/>
        <w:ind w:left="900"/>
        <w:jc w:val="both"/>
        <w:rPr>
          <w:rFonts w:ascii="Times New Roman" w:hAnsi="Times New Roman" w:cs="Times New Roman"/>
          <w:b/>
          <w:bCs/>
          <w:color w:val="000000" w:themeColor="text1"/>
          <w:sz w:val="24"/>
          <w:szCs w:val="24"/>
        </w:rPr>
      </w:pPr>
      <w:r w:rsidRPr="00DE7389">
        <w:rPr>
          <w:rFonts w:ascii="Times New Roman" w:hAnsi="Times New Roman" w:cs="Times New Roman"/>
          <w:b/>
          <w:bCs/>
          <w:color w:val="000000" w:themeColor="text1"/>
          <w:sz w:val="24"/>
          <w:szCs w:val="24"/>
        </w:rPr>
        <w:t xml:space="preserve">Pemetaan </w:t>
      </w:r>
      <w:r w:rsidR="00750EC8" w:rsidRPr="00DE7389">
        <w:rPr>
          <w:rFonts w:ascii="Times New Roman" w:hAnsi="Times New Roman" w:cs="Times New Roman"/>
          <w:b/>
          <w:bCs/>
          <w:color w:val="000000" w:themeColor="text1"/>
          <w:sz w:val="24"/>
          <w:szCs w:val="24"/>
        </w:rPr>
        <w:t>Partisipatif</w:t>
      </w:r>
      <w:r w:rsidRPr="00DE7389">
        <w:rPr>
          <w:rFonts w:ascii="Times New Roman" w:hAnsi="Times New Roman" w:cs="Times New Roman"/>
          <w:b/>
          <w:bCs/>
          <w:color w:val="000000" w:themeColor="text1"/>
          <w:sz w:val="24"/>
          <w:szCs w:val="24"/>
        </w:rPr>
        <w:t xml:space="preserve"> (</w:t>
      </w:r>
      <w:r w:rsidRPr="00DE7389">
        <w:rPr>
          <w:rFonts w:ascii="Times New Roman" w:hAnsi="Times New Roman" w:cs="Times New Roman"/>
          <w:b/>
          <w:bCs/>
          <w:i/>
          <w:iCs/>
          <w:color w:val="000000" w:themeColor="text1"/>
          <w:sz w:val="24"/>
          <w:szCs w:val="24"/>
        </w:rPr>
        <w:t>Participatory Mapping)</w:t>
      </w:r>
    </w:p>
    <w:p w14:paraId="40FA1B92" w14:textId="35135F16"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Pemetaan Partisipatif digunakan untuk memperoleh informasi yang </w:t>
      </w:r>
      <w:r w:rsidR="00750EC8" w:rsidRPr="00CA0358">
        <w:rPr>
          <w:rFonts w:ascii="Times New Roman" w:hAnsi="Times New Roman" w:cs="Times New Roman"/>
          <w:color w:val="000000" w:themeColor="text1"/>
          <w:sz w:val="24"/>
          <w:szCs w:val="24"/>
        </w:rPr>
        <w:t>relevan</w:t>
      </w:r>
      <w:r w:rsidRPr="00CA0358">
        <w:rPr>
          <w:rFonts w:ascii="Times New Roman" w:hAnsi="Times New Roman" w:cs="Times New Roman"/>
          <w:color w:val="000000" w:themeColor="text1"/>
          <w:sz w:val="24"/>
          <w:szCs w:val="24"/>
        </w:rPr>
        <w:t xml:space="preserve"> dengan tema penelitian, mulai dari sarana fisik, kondisi sosial hingga kondisi wilayah. Pengambilan data dilakukan bersama </w:t>
      </w:r>
      <w:r w:rsidR="00750EC8" w:rsidRPr="00CA0358">
        <w:rPr>
          <w:rFonts w:ascii="Times New Roman" w:hAnsi="Times New Roman" w:cs="Times New Roman"/>
          <w:color w:val="000000" w:themeColor="text1"/>
          <w:sz w:val="24"/>
          <w:szCs w:val="24"/>
        </w:rPr>
        <w:t>masyarakat</w:t>
      </w:r>
      <w:r w:rsidRPr="00CA0358">
        <w:rPr>
          <w:rFonts w:ascii="Times New Roman" w:hAnsi="Times New Roman" w:cs="Times New Roman"/>
          <w:color w:val="000000" w:themeColor="text1"/>
          <w:sz w:val="24"/>
          <w:szCs w:val="24"/>
        </w:rPr>
        <w:t xml:space="preserve"> dengan mengambil data dari keseluruhan dusun dengan kebalikasian daya yang dapat dipertanggungjawabkan. Pemetaan desa ini difokuskan kepada pendataan warga yang terbelenggu kemiskinan dan yang belum kuat secara ekonomi. Kemudian harapan akan segera diketahui dan diwujudkan bersama. Setelahnya upaya dan strategi </w:t>
      </w:r>
      <w:r w:rsidRPr="00CA0358">
        <w:rPr>
          <w:rFonts w:ascii="Times New Roman" w:hAnsi="Times New Roman" w:cs="Times New Roman"/>
          <w:color w:val="000000" w:themeColor="text1"/>
          <w:sz w:val="24"/>
          <w:szCs w:val="24"/>
        </w:rPr>
        <w:lastRenderedPageBreak/>
        <w:t>perubahan sosial dirumuskan untuk melakukan aksi pemberdayaan.</w:t>
      </w:r>
      <w:r w:rsidRPr="00CA0358">
        <w:rPr>
          <w:rStyle w:val="FootnoteReference"/>
          <w:rFonts w:ascii="Times New Roman" w:eastAsiaTheme="majorEastAsia" w:hAnsi="Times New Roman"/>
          <w:color w:val="000000" w:themeColor="text1"/>
          <w:sz w:val="24"/>
          <w:szCs w:val="24"/>
        </w:rPr>
        <w:footnoteReference w:id="36"/>
      </w:r>
    </w:p>
    <w:p w14:paraId="560082FC" w14:textId="0B702B8B"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Merumuskan Masalah Kemanusiaan</w:t>
      </w:r>
    </w:p>
    <w:p w14:paraId="6CADDA4E" w14:textId="6BFAAE2E"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Bersama dengan masyakat peneliti merumuskan masalah terkait dengan tema yang dikaji, menemukan akar masalah hingga menentukan </w:t>
      </w:r>
      <w:r w:rsidR="00750EC8" w:rsidRPr="00CA0358">
        <w:rPr>
          <w:rFonts w:ascii="Times New Roman" w:hAnsi="Times New Roman" w:cs="Times New Roman"/>
          <w:color w:val="000000" w:themeColor="text1"/>
          <w:sz w:val="24"/>
          <w:szCs w:val="24"/>
        </w:rPr>
        <w:t>strategi</w:t>
      </w:r>
      <w:r w:rsidRPr="00CA0358">
        <w:rPr>
          <w:rFonts w:ascii="Times New Roman" w:hAnsi="Times New Roman" w:cs="Times New Roman"/>
          <w:color w:val="000000" w:themeColor="text1"/>
          <w:sz w:val="24"/>
          <w:szCs w:val="24"/>
        </w:rPr>
        <w:t xml:space="preserve"> yang tepat dalam mengatasinya sebijak mungkin, meskipun partisipasi masyarakat menjadi kunci utama ada kalanya peneliti tidak selalu mengiyakan apa yang dikatakan masyarakat jika dirasa tidak relevan</w:t>
      </w:r>
      <w:r w:rsidRPr="00CA0358">
        <w:rPr>
          <w:rStyle w:val="FootnoteReference"/>
          <w:rFonts w:ascii="Times New Roman" w:eastAsiaTheme="majorEastAsia" w:hAnsi="Times New Roman"/>
          <w:color w:val="000000" w:themeColor="text1"/>
          <w:sz w:val="24"/>
          <w:szCs w:val="24"/>
        </w:rPr>
        <w:footnoteReference w:id="37"/>
      </w:r>
      <w:r w:rsidRPr="00CA0358">
        <w:rPr>
          <w:rFonts w:ascii="Times New Roman" w:hAnsi="Times New Roman" w:cs="Times New Roman"/>
          <w:color w:val="000000" w:themeColor="text1"/>
          <w:sz w:val="24"/>
          <w:szCs w:val="24"/>
        </w:rPr>
        <w:t xml:space="preserve">. Kemudian peneliti berusaha membangun kembali </w:t>
      </w:r>
      <w:r w:rsidR="00750EC8" w:rsidRPr="00CA0358">
        <w:rPr>
          <w:rFonts w:ascii="Times New Roman" w:hAnsi="Times New Roman" w:cs="Times New Roman"/>
          <w:color w:val="000000" w:themeColor="text1"/>
          <w:sz w:val="24"/>
          <w:szCs w:val="24"/>
        </w:rPr>
        <w:t>inisiatif</w:t>
      </w:r>
      <w:r w:rsidRPr="00CA0358">
        <w:rPr>
          <w:rFonts w:ascii="Times New Roman" w:hAnsi="Times New Roman" w:cs="Times New Roman"/>
          <w:color w:val="000000" w:themeColor="text1"/>
          <w:sz w:val="24"/>
          <w:szCs w:val="24"/>
        </w:rPr>
        <w:t xml:space="preserve">, inovasi baru dari masyarakat sendiri yang lebih revan dan berpotensi untuk dikembangkan. Semua berhak memberikan saran </w:t>
      </w:r>
      <w:r w:rsidR="00750EC8" w:rsidRPr="00CA0358">
        <w:rPr>
          <w:rFonts w:ascii="Times New Roman" w:hAnsi="Times New Roman" w:cs="Times New Roman"/>
          <w:color w:val="000000" w:themeColor="text1"/>
          <w:sz w:val="24"/>
          <w:szCs w:val="24"/>
        </w:rPr>
        <w:t>termasuk</w:t>
      </w:r>
      <w:r w:rsidRPr="00CA0358">
        <w:rPr>
          <w:rFonts w:ascii="Times New Roman" w:hAnsi="Times New Roman" w:cs="Times New Roman"/>
          <w:color w:val="000000" w:themeColor="text1"/>
          <w:sz w:val="24"/>
          <w:szCs w:val="24"/>
        </w:rPr>
        <w:t xml:space="preserve"> masyarakat kecil yang pendapatnya sering diabaikan.</w:t>
      </w:r>
    </w:p>
    <w:p w14:paraId="649CDD97" w14:textId="044B0FC9"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 xml:space="preserve">Menyusun </w:t>
      </w:r>
      <w:r w:rsidR="00750EC8" w:rsidRPr="00D03521">
        <w:rPr>
          <w:rFonts w:ascii="Times New Roman" w:hAnsi="Times New Roman" w:cs="Times New Roman"/>
          <w:b/>
          <w:bCs/>
          <w:color w:val="000000" w:themeColor="text1"/>
          <w:sz w:val="24"/>
          <w:szCs w:val="24"/>
        </w:rPr>
        <w:t>Strategi</w:t>
      </w:r>
      <w:r w:rsidRPr="00D03521">
        <w:rPr>
          <w:rFonts w:ascii="Times New Roman" w:hAnsi="Times New Roman" w:cs="Times New Roman"/>
          <w:b/>
          <w:bCs/>
          <w:color w:val="000000" w:themeColor="text1"/>
          <w:sz w:val="24"/>
          <w:szCs w:val="24"/>
        </w:rPr>
        <w:t xml:space="preserve"> Gerakan</w:t>
      </w:r>
    </w:p>
    <w:p w14:paraId="70EDE26A" w14:textId="4E4F1125"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Bersama dengan masyarakat dan pihak-pihak yang </w:t>
      </w:r>
      <w:r w:rsidR="00750EC8" w:rsidRPr="00CA0358">
        <w:rPr>
          <w:rFonts w:ascii="Times New Roman" w:hAnsi="Times New Roman" w:cs="Times New Roman"/>
          <w:color w:val="000000" w:themeColor="text1"/>
          <w:sz w:val="24"/>
          <w:szCs w:val="24"/>
        </w:rPr>
        <w:t>berpartisipasi</w:t>
      </w:r>
      <w:r w:rsidRPr="00CA0358">
        <w:rPr>
          <w:rFonts w:ascii="Times New Roman" w:hAnsi="Times New Roman" w:cs="Times New Roman"/>
          <w:color w:val="000000" w:themeColor="text1"/>
          <w:sz w:val="24"/>
          <w:szCs w:val="24"/>
        </w:rPr>
        <w:t xml:space="preserve"> dalam proses perencanaan program peneliti bersama-sama menyusun strategi yang tepat dalam menyusun program guna mencapai tujuan akhir yang sudah didiskusikan sebelumnya.</w:t>
      </w:r>
    </w:p>
    <w:p w14:paraId="7113E04F" w14:textId="16DE3847"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Pengorganisasian Masyarakat</w:t>
      </w:r>
    </w:p>
    <w:p w14:paraId="229134CE" w14:textId="77777777"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Proses selanjutnya yakni membentuk tim lokal dan membentuk pranata-pranata sosial sekaligus mitra yang akan terlibat aktif dalam proses perubahan sosial yang telah direncanakan, hal ini bisa dilakukan jika </w:t>
      </w:r>
      <w:r w:rsidRPr="00CA0358">
        <w:rPr>
          <w:rFonts w:ascii="Times New Roman" w:hAnsi="Times New Roman" w:cs="Times New Roman"/>
          <w:color w:val="000000" w:themeColor="text1"/>
          <w:sz w:val="24"/>
          <w:szCs w:val="24"/>
        </w:rPr>
        <w:lastRenderedPageBreak/>
        <w:t>peneliti dan masyarakat sudah saling percaya satu sama lain.</w:t>
      </w:r>
    </w:p>
    <w:p w14:paraId="19097E2E" w14:textId="12E5A266"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Melancarkan Aksi Perubahan</w:t>
      </w:r>
    </w:p>
    <w:p w14:paraId="1C3A6A54" w14:textId="5891DDD8" w:rsidR="003B50EC" w:rsidRPr="00CA0358" w:rsidRDefault="003B50EC" w:rsidP="004C1029">
      <w:pPr>
        <w:spacing w:line="240" w:lineRule="auto"/>
        <w:ind w:left="900" w:firstLine="360"/>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Aksi perubahan dilakukan berupa pelaks</w:t>
      </w:r>
      <w:r w:rsidR="009D54D3">
        <w:rPr>
          <w:rFonts w:ascii="Times New Roman" w:hAnsi="Times New Roman" w:cs="Times New Roman"/>
          <w:color w:val="000000" w:themeColor="text1"/>
          <w:sz w:val="24"/>
          <w:szCs w:val="24"/>
        </w:rPr>
        <w:t>an</w:t>
      </w:r>
      <w:r w:rsidRPr="00CA0358">
        <w:rPr>
          <w:rFonts w:ascii="Times New Roman" w:hAnsi="Times New Roman" w:cs="Times New Roman"/>
          <w:color w:val="000000" w:themeColor="text1"/>
          <w:sz w:val="24"/>
          <w:szCs w:val="24"/>
        </w:rPr>
        <w:t xml:space="preserve">aan program yang sudah </w:t>
      </w:r>
      <w:r w:rsidR="00C55047" w:rsidRPr="00CA0358">
        <w:rPr>
          <w:rFonts w:ascii="Times New Roman" w:hAnsi="Times New Roman" w:cs="Times New Roman"/>
          <w:color w:val="000000" w:themeColor="text1"/>
          <w:sz w:val="24"/>
          <w:szCs w:val="24"/>
        </w:rPr>
        <w:t>direncanakan</w:t>
      </w:r>
      <w:r w:rsidRPr="00CA0358">
        <w:rPr>
          <w:rFonts w:ascii="Times New Roman" w:hAnsi="Times New Roman" w:cs="Times New Roman"/>
          <w:color w:val="000000" w:themeColor="text1"/>
          <w:sz w:val="24"/>
          <w:szCs w:val="24"/>
        </w:rPr>
        <w:t xml:space="preserve"> sebelumnya, peneliti dan masyarakat bekerja sama seba</w:t>
      </w:r>
      <w:r w:rsidR="009D54D3">
        <w:rPr>
          <w:rFonts w:ascii="Times New Roman" w:hAnsi="Times New Roman" w:cs="Times New Roman"/>
          <w:color w:val="000000" w:themeColor="text1"/>
          <w:sz w:val="24"/>
          <w:szCs w:val="24"/>
        </w:rPr>
        <w:t>g</w:t>
      </w:r>
      <w:r w:rsidRPr="00CA0358">
        <w:rPr>
          <w:rFonts w:ascii="Times New Roman" w:hAnsi="Times New Roman" w:cs="Times New Roman"/>
          <w:color w:val="000000" w:themeColor="text1"/>
          <w:sz w:val="24"/>
          <w:szCs w:val="24"/>
        </w:rPr>
        <w:t>ai langkah awal dalam menyelesaikan masalah sekaligus pr</w:t>
      </w:r>
      <w:r w:rsidR="009D54D3">
        <w:rPr>
          <w:rFonts w:ascii="Times New Roman" w:hAnsi="Times New Roman" w:cs="Times New Roman"/>
          <w:color w:val="000000" w:themeColor="text1"/>
          <w:sz w:val="24"/>
          <w:szCs w:val="24"/>
        </w:rPr>
        <w:t>o</w:t>
      </w:r>
      <w:r w:rsidRPr="00CA0358">
        <w:rPr>
          <w:rFonts w:ascii="Times New Roman" w:hAnsi="Times New Roman" w:cs="Times New Roman"/>
          <w:color w:val="000000" w:themeColor="text1"/>
          <w:sz w:val="24"/>
          <w:szCs w:val="24"/>
        </w:rPr>
        <w:t>ses pembelajaran bersama.</w:t>
      </w:r>
    </w:p>
    <w:p w14:paraId="080DD42A" w14:textId="1E9DE116"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Membangun Pusat-Pusat Belajar</w:t>
      </w:r>
    </w:p>
    <w:p w14:paraId="1590F2DA" w14:textId="77777777"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Setelah pelaksanaan aksi program peneliti bersama masyarakat membangu pusat-pusat belajar sebagai media komunikasi, riset dan diskusi untuk membahas segala permasalahan sosial lainnya. Dengan harapan pembangunan pusat belajar ini mampu membentu sebuah pranata atau langkah awal dari sebuah perubahan.</w:t>
      </w:r>
    </w:p>
    <w:p w14:paraId="74C15362" w14:textId="149FD1F9"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 xml:space="preserve">Refleksi (Teoritisasi Perubahan Sosial) </w:t>
      </w:r>
    </w:p>
    <w:p w14:paraId="37A8CDAA" w14:textId="77777777"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Refleksi ini berisi tentang bagaimana proses riset bersama masyarakat dalam menjalankan sebuah program berdasarkan apa yang sudah dilalui dari proses awal hingga akhir.</w:t>
      </w:r>
      <w:r w:rsidRPr="00CA0358">
        <w:rPr>
          <w:rStyle w:val="FootnoteReference"/>
          <w:rFonts w:ascii="Times New Roman" w:eastAsiaTheme="majorEastAsia" w:hAnsi="Times New Roman"/>
          <w:color w:val="000000" w:themeColor="text1"/>
          <w:sz w:val="24"/>
          <w:szCs w:val="24"/>
        </w:rPr>
        <w:footnoteReference w:id="38"/>
      </w:r>
    </w:p>
    <w:p w14:paraId="61E6BE5C" w14:textId="1EA3A6BD" w:rsidR="003B50EC" w:rsidRPr="00D03521" w:rsidRDefault="003B50EC">
      <w:pPr>
        <w:pStyle w:val="ListParagraph"/>
        <w:numPr>
          <w:ilvl w:val="0"/>
          <w:numId w:val="40"/>
        </w:numPr>
        <w:spacing w:after="0" w:line="240" w:lineRule="auto"/>
        <w:jc w:val="both"/>
        <w:rPr>
          <w:rFonts w:ascii="Times New Roman" w:hAnsi="Times New Roman" w:cs="Times New Roman"/>
          <w:b/>
          <w:bCs/>
          <w:color w:val="000000" w:themeColor="text1"/>
          <w:sz w:val="24"/>
          <w:szCs w:val="24"/>
        </w:rPr>
      </w:pPr>
      <w:r w:rsidRPr="00D03521">
        <w:rPr>
          <w:rFonts w:ascii="Times New Roman" w:hAnsi="Times New Roman" w:cs="Times New Roman"/>
          <w:b/>
          <w:bCs/>
          <w:color w:val="000000" w:themeColor="text1"/>
          <w:sz w:val="24"/>
          <w:szCs w:val="24"/>
        </w:rPr>
        <w:t>Meluaskan Skala Gerakan dan Dukungan</w:t>
      </w:r>
    </w:p>
    <w:p w14:paraId="63FC8EC6" w14:textId="02C8AB33" w:rsidR="003B50EC" w:rsidRPr="00CA0358" w:rsidRDefault="003B50EC" w:rsidP="004C1029">
      <w:pPr>
        <w:spacing w:line="240" w:lineRule="auto"/>
        <w:ind w:left="900" w:firstLine="36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 xml:space="preserve">Indikator keberhasilan program yang direncanakan menggunakan pendekatan PAR tidak hanya diukur dari apa yang sudag dilaksanakan selama program dilaksanakan, tetapi juga diukur dari tingkat keberlangsungan program itu sendiri. Hingga memunculkan pemimpin-pemimpin lokal yang menjadi cikal bakal pelaksanna perubahan bersama </w:t>
      </w:r>
      <w:r w:rsidRPr="00CA0358">
        <w:rPr>
          <w:rFonts w:ascii="Times New Roman" w:hAnsi="Times New Roman" w:cs="Times New Roman"/>
          <w:color w:val="000000" w:themeColor="text1"/>
          <w:sz w:val="24"/>
          <w:szCs w:val="24"/>
        </w:rPr>
        <w:lastRenderedPageBreak/>
        <w:t>dengan masyarakat terlebih mereka m</w:t>
      </w:r>
      <w:r w:rsidR="00D03521">
        <w:rPr>
          <w:rFonts w:ascii="Times New Roman" w:hAnsi="Times New Roman" w:cs="Times New Roman"/>
          <w:color w:val="000000" w:themeColor="text1"/>
          <w:sz w:val="24"/>
          <w:szCs w:val="24"/>
        </w:rPr>
        <w:t>i</w:t>
      </w:r>
      <w:r w:rsidRPr="00CA0358">
        <w:rPr>
          <w:rFonts w:ascii="Times New Roman" w:hAnsi="Times New Roman" w:cs="Times New Roman"/>
          <w:color w:val="000000" w:themeColor="text1"/>
          <w:sz w:val="24"/>
          <w:szCs w:val="24"/>
        </w:rPr>
        <w:t>mpi memperluas skala kegiatan dan jaringan pihak terkait dari program yang sudah dilakukan sebelumnya.</w:t>
      </w:r>
    </w:p>
    <w:p w14:paraId="6AFE3C23" w14:textId="12BD712A" w:rsidR="003B50EC" w:rsidRPr="00CA0358" w:rsidRDefault="003B50EC">
      <w:pPr>
        <w:pStyle w:val="Heading2"/>
        <w:numPr>
          <w:ilvl w:val="0"/>
          <w:numId w:val="27"/>
        </w:numPr>
      </w:pPr>
      <w:bookmarkStart w:id="64" w:name="_Toc118443593"/>
      <w:r w:rsidRPr="00CA0358">
        <w:t>Subyek Penelitian</w:t>
      </w:r>
      <w:bookmarkEnd w:id="64"/>
    </w:p>
    <w:p w14:paraId="19A67C78" w14:textId="47D58243" w:rsidR="003B50EC" w:rsidRPr="008504D7" w:rsidRDefault="003B50EC" w:rsidP="008504D7">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Penelitian ini bersubjek pada masyarakat, terutama keluarga miskin di Dusun Sinawung Desa Karangbener Kecamatan Bae Kabupaten Kudus. Alasan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memilih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subjek pendampingan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dalam penelitian</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ini dikarenakan melihat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kondisi keluarga miskin yang terjerat hutang rentenir. Bunga yang tinggi dan minimnya pendapatan membuat mereka terjerat hutang rentenir. Melihat realita tersebut, fasilitator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tergerak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 xml:space="preserve">proses perubahan sosial bersama masyarakat secara partisipatif. </w:t>
      </w:r>
    </w:p>
    <w:p w14:paraId="2301C5C9" w14:textId="78BC0A93" w:rsidR="003B50EC" w:rsidRPr="00067407" w:rsidRDefault="003B50EC" w:rsidP="00137A7F">
      <w:pPr>
        <w:pStyle w:val="Heading2"/>
        <w:numPr>
          <w:ilvl w:val="0"/>
          <w:numId w:val="27"/>
        </w:numPr>
      </w:pPr>
      <w:bookmarkStart w:id="65" w:name="_Toc118443594"/>
      <w:r w:rsidRPr="00067407">
        <w:t>Teknik Pengumpulan Data</w:t>
      </w:r>
      <w:bookmarkEnd w:id="65"/>
    </w:p>
    <w:p w14:paraId="160D80B8" w14:textId="77777777" w:rsidR="003B50EC" w:rsidRPr="00CA0358" w:rsidRDefault="003B50EC" w:rsidP="00810018">
      <w:pPr>
        <w:pStyle w:val="ListParagraph"/>
        <w:spacing w:line="240" w:lineRule="auto"/>
        <w:ind w:firstLine="432"/>
        <w:rPr>
          <w:rFonts w:ascii="Times New Roman" w:hAnsi="Times New Roman" w:cs="Times New Roman"/>
          <w:b/>
          <w:bCs/>
          <w:sz w:val="24"/>
          <w:szCs w:val="24"/>
        </w:rPr>
      </w:pPr>
      <w:r w:rsidRPr="00CA0358">
        <w:rPr>
          <w:rFonts w:ascii="Times New Roman" w:hAnsi="Times New Roman" w:cs="Times New Roman"/>
          <w:color w:val="000000" w:themeColor="text1"/>
          <w:sz w:val="24"/>
          <w:szCs w:val="24"/>
        </w:rPr>
        <w:t>Teknik</w:t>
      </w:r>
      <w:r w:rsidRPr="00CA0358">
        <w:rPr>
          <w:rFonts w:ascii="Times New Roman" w:hAnsi="Times New Roman" w:cs="Times New Roman"/>
          <w:color w:val="FFFFFF" w:themeColor="background1"/>
          <w:sz w:val="24"/>
          <w:szCs w:val="24"/>
        </w:rPr>
        <w:t>w.</w:t>
      </w:r>
      <w:r w:rsidRPr="00CA0358">
        <w:rPr>
          <w:rFonts w:ascii="Times New Roman" w:hAnsi="Times New Roman" w:cs="Times New Roman"/>
          <w:color w:val="000000" w:themeColor="text1"/>
          <w:sz w:val="24"/>
          <w:szCs w:val="24"/>
        </w:rPr>
        <w:t>pengumpulan</w:t>
      </w:r>
      <w:r w:rsidRPr="00CA0358">
        <w:rPr>
          <w:rFonts w:ascii="Times New Roman" w:hAnsi="Times New Roman" w:cs="Times New Roman"/>
          <w:color w:val="FFFFFF" w:themeColor="background1"/>
          <w:sz w:val="24"/>
          <w:szCs w:val="24"/>
        </w:rPr>
        <w:t>w.</w:t>
      </w:r>
      <w:r w:rsidRPr="00CA0358">
        <w:rPr>
          <w:rFonts w:ascii="Times New Roman" w:hAnsi="Times New Roman" w:cs="Times New Roman"/>
          <w:color w:val="000000" w:themeColor="text1"/>
          <w:sz w:val="24"/>
          <w:szCs w:val="24"/>
        </w:rPr>
        <w:t>data</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yang</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digunakan peneliti dalam</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penelitian</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ini, antara lain:</w:t>
      </w:r>
    </w:p>
    <w:p w14:paraId="1F0FDE60" w14:textId="00945031" w:rsidR="003B50EC" w:rsidRPr="00810018" w:rsidRDefault="003B50EC">
      <w:pPr>
        <w:pStyle w:val="ListParagraph"/>
        <w:numPr>
          <w:ilvl w:val="0"/>
          <w:numId w:val="28"/>
        </w:numPr>
        <w:spacing w:line="240" w:lineRule="auto"/>
        <w:ind w:left="1080"/>
        <w:jc w:val="both"/>
        <w:rPr>
          <w:rFonts w:ascii="Times New Roman" w:hAnsi="Times New Roman" w:cs="Times New Roman"/>
          <w:b/>
          <w:bCs/>
          <w:color w:val="000000" w:themeColor="text1"/>
          <w:sz w:val="24"/>
          <w:szCs w:val="24"/>
        </w:rPr>
      </w:pPr>
      <w:r w:rsidRPr="00810018">
        <w:rPr>
          <w:rFonts w:ascii="Times New Roman" w:hAnsi="Times New Roman" w:cs="Times New Roman"/>
          <w:b/>
          <w:bCs/>
          <w:color w:val="000000" w:themeColor="text1"/>
          <w:sz w:val="24"/>
          <w:szCs w:val="24"/>
        </w:rPr>
        <w:t>Teknik Wawancara</w:t>
      </w:r>
      <w:r w:rsidRPr="00810018">
        <w:rPr>
          <w:rFonts w:ascii="Times New Roman" w:hAnsi="Times New Roman" w:cs="Times New Roman"/>
          <w:b/>
          <w:bCs/>
          <w:color w:val="FFFFFF" w:themeColor="background1"/>
          <w:sz w:val="24"/>
          <w:szCs w:val="24"/>
        </w:rPr>
        <w:t>/</w:t>
      </w:r>
      <w:r w:rsidRPr="00810018">
        <w:rPr>
          <w:rFonts w:ascii="Times New Roman" w:hAnsi="Times New Roman" w:cs="Times New Roman"/>
          <w:b/>
          <w:bCs/>
          <w:color w:val="000000" w:themeColor="text1"/>
          <w:sz w:val="24"/>
          <w:szCs w:val="24"/>
        </w:rPr>
        <w:t>Semi Struktural</w:t>
      </w:r>
    </w:p>
    <w:p w14:paraId="3ED2BFF3" w14:textId="77777777" w:rsidR="003B50EC" w:rsidRPr="00CA0358" w:rsidRDefault="003B50EC" w:rsidP="00810018">
      <w:pPr>
        <w:pStyle w:val="ListParagraph"/>
        <w:spacing w:line="240" w:lineRule="auto"/>
        <w:ind w:left="99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Wawancara semi terstruktur disebut juga wawancara mendalam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tidak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kaku, meskipun tidak kaku penelitian ini tetap berfokus pada permasalahan serta data yang ingin didapatkan, atau dalam artian tidak melenceng dari topik yang akan dibahas.</w:t>
      </w:r>
      <w:r w:rsidRPr="00CA0358">
        <w:rPr>
          <w:rStyle w:val="FootnoteReference"/>
          <w:rFonts w:ascii="Times New Roman" w:eastAsiaTheme="majorEastAsia" w:hAnsi="Times New Roman"/>
          <w:color w:val="000000" w:themeColor="text1"/>
          <w:sz w:val="24"/>
          <w:szCs w:val="24"/>
        </w:rPr>
        <w:footnoteReference w:id="39"/>
      </w:r>
    </w:p>
    <w:p w14:paraId="361A9429" w14:textId="0025BD9A" w:rsidR="003B50EC" w:rsidRPr="006E422B" w:rsidRDefault="003B50EC">
      <w:pPr>
        <w:pStyle w:val="ListParagraph"/>
        <w:widowControl w:val="0"/>
        <w:numPr>
          <w:ilvl w:val="0"/>
          <w:numId w:val="28"/>
        </w:numPr>
        <w:autoSpaceDE w:val="0"/>
        <w:autoSpaceDN w:val="0"/>
        <w:spacing w:after="0" w:line="240" w:lineRule="auto"/>
        <w:ind w:left="1080"/>
        <w:jc w:val="both"/>
        <w:rPr>
          <w:rFonts w:ascii="Times New Roman" w:hAnsi="Times New Roman" w:cs="Times New Roman"/>
          <w:b/>
          <w:bCs/>
          <w:color w:val="000000" w:themeColor="text1"/>
          <w:sz w:val="24"/>
          <w:szCs w:val="24"/>
        </w:rPr>
      </w:pPr>
      <w:r w:rsidRPr="006E422B">
        <w:rPr>
          <w:rFonts w:ascii="Times New Roman" w:hAnsi="Times New Roman" w:cs="Times New Roman"/>
          <w:b/>
          <w:bCs/>
          <w:color w:val="000000" w:themeColor="text1"/>
          <w:sz w:val="24"/>
          <w:szCs w:val="24"/>
        </w:rPr>
        <w:t xml:space="preserve">FGD </w:t>
      </w:r>
      <w:r w:rsidRPr="006E422B">
        <w:rPr>
          <w:rFonts w:ascii="Times New Roman" w:hAnsi="Times New Roman" w:cs="Times New Roman"/>
          <w:b/>
          <w:bCs/>
          <w:i/>
          <w:iCs/>
          <w:color w:val="000000" w:themeColor="text1"/>
          <w:sz w:val="24"/>
          <w:szCs w:val="24"/>
        </w:rPr>
        <w:t>(Focus</w:t>
      </w:r>
      <w:r w:rsidRPr="006E422B">
        <w:rPr>
          <w:rFonts w:ascii="Times New Roman" w:hAnsi="Times New Roman" w:cs="Times New Roman"/>
          <w:b/>
          <w:bCs/>
          <w:i/>
          <w:iCs/>
          <w:color w:val="FFFFFF" w:themeColor="background1"/>
          <w:sz w:val="24"/>
          <w:szCs w:val="24"/>
        </w:rPr>
        <w:t>/</w:t>
      </w:r>
      <w:r w:rsidRPr="006E422B">
        <w:rPr>
          <w:rFonts w:ascii="Times New Roman" w:hAnsi="Times New Roman" w:cs="Times New Roman"/>
          <w:b/>
          <w:bCs/>
          <w:i/>
          <w:iCs/>
          <w:color w:val="000000" w:themeColor="text1"/>
          <w:sz w:val="24"/>
          <w:szCs w:val="24"/>
        </w:rPr>
        <w:t>Group</w:t>
      </w:r>
      <w:r w:rsidRPr="006E422B">
        <w:rPr>
          <w:rFonts w:ascii="Times New Roman" w:hAnsi="Times New Roman" w:cs="Times New Roman"/>
          <w:b/>
          <w:bCs/>
          <w:i/>
          <w:iCs/>
          <w:color w:val="FFFFFF" w:themeColor="background1"/>
          <w:sz w:val="24"/>
          <w:szCs w:val="24"/>
        </w:rPr>
        <w:t>/</w:t>
      </w:r>
      <w:r w:rsidRPr="006E422B">
        <w:rPr>
          <w:rFonts w:ascii="Times New Roman" w:hAnsi="Times New Roman" w:cs="Times New Roman"/>
          <w:b/>
          <w:bCs/>
          <w:i/>
          <w:iCs/>
          <w:color w:val="000000" w:themeColor="text1"/>
          <w:sz w:val="24"/>
          <w:szCs w:val="24"/>
        </w:rPr>
        <w:t>Discussion)</w:t>
      </w:r>
    </w:p>
    <w:p w14:paraId="34B2BC4A" w14:textId="77777777" w:rsidR="003B50EC" w:rsidRPr="00CA0358" w:rsidRDefault="003B50EC" w:rsidP="006E422B">
      <w:pPr>
        <w:pStyle w:val="ListParagraph"/>
        <w:spacing w:line="240" w:lineRule="auto"/>
        <w:ind w:left="99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Teknik FGD</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juga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digunakan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sebagai salah satu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wadah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edukasi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dalam</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membangun kesadaran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kritis</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masyarakat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dalam memahami masalahnya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sendiri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sekaligus</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merumuskan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ide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bersumber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dari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masyarakat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dalam menyelesaikan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problematika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 dihadapinya.</w:t>
      </w:r>
      <w:r w:rsidRPr="00CA0358">
        <w:rPr>
          <w:rStyle w:val="FootnoteReference"/>
          <w:rFonts w:ascii="Times New Roman" w:eastAsiaTheme="majorEastAsia" w:hAnsi="Times New Roman"/>
          <w:color w:val="000000" w:themeColor="text1"/>
          <w:sz w:val="24"/>
          <w:szCs w:val="24"/>
        </w:rPr>
        <w:footnoteReference w:id="40"/>
      </w:r>
    </w:p>
    <w:p w14:paraId="47EE4317" w14:textId="483D758E" w:rsidR="003B50EC" w:rsidRPr="005A0B7C" w:rsidRDefault="003B50EC">
      <w:pPr>
        <w:pStyle w:val="ListParagraph"/>
        <w:numPr>
          <w:ilvl w:val="0"/>
          <w:numId w:val="28"/>
        </w:numPr>
        <w:spacing w:line="240" w:lineRule="auto"/>
        <w:ind w:left="1080"/>
        <w:jc w:val="both"/>
        <w:rPr>
          <w:rFonts w:ascii="Times New Roman" w:hAnsi="Times New Roman" w:cs="Times New Roman"/>
          <w:b/>
          <w:bCs/>
          <w:color w:val="000000" w:themeColor="text1"/>
          <w:sz w:val="24"/>
          <w:szCs w:val="24"/>
        </w:rPr>
      </w:pPr>
      <w:r w:rsidRPr="005A0B7C">
        <w:rPr>
          <w:rFonts w:ascii="Times New Roman" w:hAnsi="Times New Roman" w:cs="Times New Roman"/>
          <w:b/>
          <w:bCs/>
          <w:color w:val="000000" w:themeColor="text1"/>
          <w:sz w:val="24"/>
          <w:szCs w:val="24"/>
        </w:rPr>
        <w:lastRenderedPageBreak/>
        <w:t>Mapping</w:t>
      </w:r>
    </w:p>
    <w:p w14:paraId="60538364" w14:textId="511E2325" w:rsidR="005A0B7C" w:rsidRDefault="003B50EC" w:rsidP="005A0B7C">
      <w:pPr>
        <w:pStyle w:val="ListParagraph"/>
        <w:spacing w:line="240" w:lineRule="auto"/>
        <w:ind w:left="99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Pemetaan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awal</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w:t>
      </w:r>
      <w:r w:rsidR="00BD7034">
        <w:rPr>
          <w:rFonts w:ascii="Times New Roman" w:hAnsi="Times New Roman" w:cs="Times New Roman"/>
          <w:color w:val="000000" w:themeColor="text1"/>
          <w:sz w:val="24"/>
          <w:szCs w:val="24"/>
        </w:rPr>
        <w:t xml:space="preserve">n </w:t>
      </w:r>
      <w:r w:rsidRPr="00CA0358">
        <w:rPr>
          <w:rFonts w:ascii="Times New Roman" w:hAnsi="Times New Roman" w:cs="Times New Roman"/>
          <w:color w:val="000000" w:themeColor="text1"/>
          <w:sz w:val="24"/>
          <w:szCs w:val="24"/>
        </w:rPr>
        <w:t>dalam</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penelitian digunakan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untuk</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mengumpulkan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data</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awal</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sebagai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sarana</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dalam</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memahami</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kondisi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karakteristik</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wilayah</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Selain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itu,</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untuk</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memahami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realitas</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permasalahan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yang</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ada</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tempat penelitian.</w:t>
      </w:r>
      <w:r w:rsidRPr="00CA0358">
        <w:rPr>
          <w:rStyle w:val="FootnoteReference"/>
          <w:rFonts w:ascii="Times New Roman" w:eastAsiaTheme="majorEastAsia" w:hAnsi="Times New Roman"/>
          <w:color w:val="000000" w:themeColor="text1"/>
          <w:sz w:val="24"/>
          <w:szCs w:val="24"/>
        </w:rPr>
        <w:footnoteReference w:id="41"/>
      </w:r>
    </w:p>
    <w:p w14:paraId="3B1EF7D6" w14:textId="26B2037D" w:rsidR="003B50EC" w:rsidRPr="005A0B7C" w:rsidRDefault="003B50EC">
      <w:pPr>
        <w:pStyle w:val="ListParagraph"/>
        <w:numPr>
          <w:ilvl w:val="0"/>
          <w:numId w:val="28"/>
        </w:numPr>
        <w:spacing w:line="240" w:lineRule="auto"/>
        <w:ind w:left="990"/>
        <w:jc w:val="both"/>
        <w:rPr>
          <w:rFonts w:ascii="Times New Roman" w:hAnsi="Times New Roman" w:cs="Times New Roman"/>
          <w:b/>
          <w:bCs/>
          <w:color w:val="000000" w:themeColor="text1"/>
          <w:sz w:val="24"/>
          <w:szCs w:val="24"/>
        </w:rPr>
      </w:pPr>
      <w:r w:rsidRPr="005A0B7C">
        <w:rPr>
          <w:rFonts w:ascii="Times New Roman" w:hAnsi="Times New Roman" w:cs="Times New Roman"/>
          <w:b/>
          <w:bCs/>
          <w:color w:val="000000" w:themeColor="text1"/>
          <w:sz w:val="24"/>
          <w:szCs w:val="24"/>
        </w:rPr>
        <w:t>Transektoral</w:t>
      </w:r>
    </w:p>
    <w:p w14:paraId="2E169473" w14:textId="779C4D62" w:rsidR="003B50EC" w:rsidRPr="00CA0358" w:rsidRDefault="003B50EC" w:rsidP="005A0B7C">
      <w:pPr>
        <w:pStyle w:val="ListParagraph"/>
        <w:spacing w:line="240" w:lineRule="auto"/>
        <w:ind w:left="990" w:firstLine="432"/>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Transektoral</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digunakan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sebagai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penelusuran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wilayah</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mengetahui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keadaan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nyata</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secara</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langsung</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lapangan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atau</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tempat</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penelitian.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Teknik</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ini</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setelah</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pemetaan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w:t>
      </w:r>
      <w:r w:rsidRPr="00CA0358">
        <w:rPr>
          <w:rFonts w:ascii="Times New Roman" w:hAnsi="Times New Roman" w:cs="Times New Roman"/>
          <w:i/>
          <w:iCs/>
          <w:color w:val="000000" w:themeColor="text1"/>
          <w:sz w:val="24"/>
          <w:szCs w:val="24"/>
        </w:rPr>
        <w:t>mapping).</w:t>
      </w:r>
      <w:r w:rsidR="00BD7034">
        <w:rPr>
          <w:rFonts w:ascii="Times New Roman" w:hAnsi="Times New Roman" w:cs="Times New Roman"/>
          <w:i/>
          <w:iCs/>
          <w:color w:val="000000" w:themeColor="text1"/>
          <w:sz w:val="24"/>
          <w:szCs w:val="24"/>
        </w:rPr>
        <w:t xml:space="preserve"> </w:t>
      </w:r>
      <w:r w:rsidRPr="00CA0358">
        <w:rPr>
          <w:rFonts w:ascii="Times New Roman" w:hAnsi="Times New Roman" w:cs="Times New Roman"/>
          <w:color w:val="000000" w:themeColor="text1"/>
          <w:sz w:val="24"/>
          <w:szCs w:val="24"/>
        </w:rPr>
        <w:t>Transek</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digunakan</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menganalisa</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potensi</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masalah</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ada</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di</w:t>
      </w:r>
      <w:r w:rsidR="00BD7034">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tempat</w:t>
      </w:r>
      <w:r w:rsidR="00BD7034">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penelitian.</w:t>
      </w:r>
      <w:r w:rsidRPr="00CA0358">
        <w:rPr>
          <w:rStyle w:val="FootnoteReference"/>
          <w:rFonts w:ascii="Times New Roman" w:eastAsiaTheme="majorEastAsia" w:hAnsi="Times New Roman"/>
          <w:color w:val="000000" w:themeColor="text1"/>
          <w:sz w:val="24"/>
          <w:szCs w:val="24"/>
        </w:rPr>
        <w:footnoteReference w:id="42"/>
      </w:r>
    </w:p>
    <w:p w14:paraId="3349D319" w14:textId="52A426A3" w:rsidR="003B50EC" w:rsidRPr="00CA0358" w:rsidRDefault="003B50EC">
      <w:pPr>
        <w:pStyle w:val="ListParagraph"/>
        <w:numPr>
          <w:ilvl w:val="0"/>
          <w:numId w:val="28"/>
        </w:numPr>
        <w:spacing w:line="240" w:lineRule="auto"/>
        <w:ind w:left="99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Anggaran Belanja RT</w:t>
      </w:r>
    </w:p>
    <w:p w14:paraId="32343F53" w14:textId="6C59ECFB" w:rsidR="003B50EC" w:rsidRPr="00CA0358" w:rsidRDefault="003B50EC" w:rsidP="005A0B7C">
      <w:pPr>
        <w:pStyle w:val="ListParagraph"/>
        <w:spacing w:line="240" w:lineRule="auto"/>
        <w:ind w:left="994" w:firstLine="432"/>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Survei belanja rumah tangga yaitu meneliti anggaran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belanja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rumah setiap</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keluarga.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Berapa penghasilannya,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berapa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pengeluarannya, serta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berapa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perbandingannya,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antara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biaya keluar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konsumsi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dengan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biaya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kebutuhan sehari-harinya.</w:t>
      </w:r>
    </w:p>
    <w:p w14:paraId="2EECAA0C" w14:textId="60E85B84" w:rsidR="003B50EC" w:rsidRPr="00CA0358" w:rsidRDefault="003B50EC">
      <w:pPr>
        <w:pStyle w:val="Heading2"/>
        <w:numPr>
          <w:ilvl w:val="0"/>
          <w:numId w:val="27"/>
        </w:numPr>
      </w:pPr>
      <w:bookmarkStart w:id="66" w:name="_Toc118443595"/>
      <w:r w:rsidRPr="00CA0358">
        <w:t>Teknik Validasi Data</w:t>
      </w:r>
      <w:bookmarkEnd w:id="66"/>
    </w:p>
    <w:p w14:paraId="48445996" w14:textId="0220BB72" w:rsidR="003B50EC" w:rsidRDefault="003B50EC" w:rsidP="00067407">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Teknik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keabsahan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data adalah faktor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 menentukan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mendapatkan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valid, dalam</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memakai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teknik Triangulasi,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yakni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teknik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pemeriksaan keabsahan data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memanfaatkan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sesuatu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lain.</w:t>
      </w:r>
      <w:r w:rsidRPr="00CA0358">
        <w:rPr>
          <w:rStyle w:val="FootnoteReference"/>
          <w:rFonts w:ascii="Times New Roman" w:eastAsiaTheme="majorEastAsia" w:hAnsi="Times New Roman"/>
          <w:color w:val="000000" w:themeColor="text1"/>
          <w:sz w:val="24"/>
          <w:szCs w:val="24"/>
        </w:rPr>
        <w:footnoteReference w:id="43"/>
      </w:r>
      <w:r w:rsidRPr="00CA0358">
        <w:rPr>
          <w:rFonts w:ascii="Times New Roman" w:hAnsi="Times New Roman" w:cs="Times New Roman"/>
          <w:color w:val="000000" w:themeColor="text1"/>
          <w:sz w:val="24"/>
          <w:szCs w:val="24"/>
        </w:rPr>
        <w:t xml:space="preserve"> Pada</w:t>
      </w:r>
      <w:r w:rsidR="008504D7">
        <w:rPr>
          <w:rFonts w:ascii="Times New Roman" w:hAnsi="Times New Roman" w:cs="Times New Roman"/>
          <w:color w:val="000000" w:themeColor="text1"/>
          <w:sz w:val="24"/>
          <w:szCs w:val="24"/>
        </w:rPr>
        <w:t xml:space="preserve"> Teknik</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PRA</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Triangulasi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memperoleh</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data</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atau</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informasi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akurat,</w:t>
      </w:r>
      <w:r w:rsidRPr="00CA0358">
        <w:rPr>
          <w:rFonts w:ascii="Times New Roman" w:hAnsi="Times New Roman" w:cs="Times New Roman"/>
          <w:color w:val="FFFFFF" w:themeColor="background1"/>
          <w:sz w:val="24"/>
          <w:szCs w:val="24"/>
        </w:rPr>
        <w:t>/</w:t>
      </w:r>
      <w:r w:rsidRPr="00CA0358">
        <w:rPr>
          <w:rFonts w:ascii="Times New Roman" w:hAnsi="Times New Roman" w:cs="Times New Roman"/>
          <w:color w:val="000000" w:themeColor="text1"/>
          <w:sz w:val="24"/>
          <w:szCs w:val="24"/>
        </w:rPr>
        <w:t>meliputi</w:t>
      </w:r>
      <w:r w:rsidRPr="00CA0358">
        <w:rPr>
          <w:rStyle w:val="FootnoteReference"/>
          <w:rFonts w:ascii="Times New Roman" w:eastAsiaTheme="majorEastAsia" w:hAnsi="Times New Roman"/>
          <w:color w:val="000000" w:themeColor="text1"/>
          <w:sz w:val="24"/>
          <w:szCs w:val="24"/>
        </w:rPr>
        <w:footnoteReference w:id="44"/>
      </w:r>
      <w:r w:rsidRPr="00CA0358">
        <w:rPr>
          <w:rFonts w:ascii="Times New Roman" w:hAnsi="Times New Roman" w:cs="Times New Roman"/>
          <w:color w:val="000000" w:themeColor="text1"/>
          <w:sz w:val="24"/>
          <w:szCs w:val="24"/>
        </w:rPr>
        <w:t>:</w:t>
      </w:r>
    </w:p>
    <w:p w14:paraId="4E0AAAA0" w14:textId="77777777" w:rsidR="00067407" w:rsidRPr="00CA0358" w:rsidRDefault="00067407" w:rsidP="00067407">
      <w:pPr>
        <w:pStyle w:val="ListParagraph"/>
        <w:spacing w:line="240" w:lineRule="auto"/>
        <w:ind w:firstLine="432"/>
        <w:jc w:val="both"/>
        <w:rPr>
          <w:rFonts w:ascii="Times New Roman" w:hAnsi="Times New Roman" w:cs="Times New Roman"/>
          <w:color w:val="000000" w:themeColor="text1"/>
          <w:sz w:val="24"/>
          <w:szCs w:val="24"/>
        </w:rPr>
      </w:pPr>
    </w:p>
    <w:p w14:paraId="012DB76C" w14:textId="77777777" w:rsidR="003B50EC" w:rsidRPr="00CA0358" w:rsidRDefault="003B50EC">
      <w:pPr>
        <w:pStyle w:val="ListParagraph"/>
        <w:numPr>
          <w:ilvl w:val="0"/>
          <w:numId w:val="16"/>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lastRenderedPageBreak/>
        <w:t>Triangulasi</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Komposisi</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Tim</w:t>
      </w:r>
    </w:p>
    <w:p w14:paraId="51E25B3D" w14:textId="77777777" w:rsidR="003B50EC" w:rsidRPr="00CA0358" w:rsidRDefault="003B50EC" w:rsidP="00067407">
      <w:pPr>
        <w:pStyle w:val="ListParagraph"/>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Triangulasi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 bersama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i/>
          <w:iCs/>
          <w:color w:val="000000" w:themeColor="text1"/>
          <w:sz w:val="24"/>
          <w:szCs w:val="24"/>
        </w:rPr>
        <w:t>local</w:t>
      </w:r>
      <w:r w:rsidRPr="00CA0358">
        <w:rPr>
          <w:rFonts w:ascii="Times New Roman" w:hAnsi="Times New Roman" w:cs="Times New Roman"/>
          <w:i/>
          <w:iCs/>
          <w:color w:val="FFFFFF" w:themeColor="background1"/>
          <w:sz w:val="24"/>
          <w:szCs w:val="24"/>
        </w:rPr>
        <w:t xml:space="preserve"> </w:t>
      </w:r>
      <w:r w:rsidRPr="00CA0358">
        <w:rPr>
          <w:rFonts w:ascii="Times New Roman" w:hAnsi="Times New Roman" w:cs="Times New Roman"/>
          <w:i/>
          <w:iCs/>
          <w:color w:val="000000" w:themeColor="text1"/>
          <w:sz w:val="24"/>
          <w:szCs w:val="24"/>
        </w:rPr>
        <w:t>leader</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lapangan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guna mencocokkan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kevalidan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keabsahan data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diperoleh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dari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beberapa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narasumber yang berbeda.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Proses</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berulang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jika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data yang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didapatkan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masih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perlu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untuk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dikroscek ulang.</w:t>
      </w:r>
      <w:r w:rsidRPr="00CA0358">
        <w:rPr>
          <w:rFonts w:ascii="Times New Roman" w:hAnsi="Times New Roman" w:cs="Times New Roman"/>
          <w:b/>
          <w:bCs/>
          <w:color w:val="000000" w:themeColor="text1"/>
          <w:sz w:val="24"/>
          <w:szCs w:val="24"/>
        </w:rPr>
        <w:t xml:space="preserve"> </w:t>
      </w:r>
    </w:p>
    <w:p w14:paraId="73D3050E" w14:textId="77777777" w:rsidR="003B50EC" w:rsidRPr="00CA0358" w:rsidRDefault="003B50EC">
      <w:pPr>
        <w:pStyle w:val="ListParagraph"/>
        <w:numPr>
          <w:ilvl w:val="0"/>
          <w:numId w:val="16"/>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Triangulasi Alat dan Teknik</w:t>
      </w:r>
    </w:p>
    <w:p w14:paraId="0175E3D9" w14:textId="77777777" w:rsidR="003B50EC" w:rsidRPr="00CA0358" w:rsidRDefault="003B50EC" w:rsidP="00067407">
      <w:pPr>
        <w:pStyle w:val="ListParagraph"/>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Dalam pelaksanaan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 lapangan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selain dilakukan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observasi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langsung</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terhadap lokasi/wilayah, juga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perlu</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interview dan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diskusi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bersama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masyarakat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melalui</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FGD.</w:t>
      </w:r>
    </w:p>
    <w:p w14:paraId="22B2B5C1" w14:textId="77777777" w:rsidR="003B50EC" w:rsidRPr="00CA0358" w:rsidRDefault="003B50EC">
      <w:pPr>
        <w:pStyle w:val="ListParagraph"/>
        <w:numPr>
          <w:ilvl w:val="0"/>
          <w:numId w:val="16"/>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Triangulasi Sumber</w:t>
      </w:r>
    </w:p>
    <w:p w14:paraId="3CF37040" w14:textId="31BB9993" w:rsidR="003B50EC" w:rsidRPr="00CA0358" w:rsidRDefault="003B50EC" w:rsidP="00067407">
      <w:pPr>
        <w:pStyle w:val="ListParagraph"/>
        <w:spacing w:line="240" w:lineRule="auto"/>
        <w:ind w:left="1080"/>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Proses</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triangulasi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dilakukan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peneliti</w:t>
      </w:r>
      <w:r w:rsidR="008504D7">
        <w:rPr>
          <w:rFonts w:ascii="Times New Roman" w:hAnsi="Times New Roman" w:cs="Times New Roman"/>
          <w:color w:val="F4B083" w:themeColor="accent2" w:themeTint="99"/>
          <w:sz w:val="24"/>
          <w:szCs w:val="24"/>
        </w:rPr>
        <w:t xml:space="preserve"> </w:t>
      </w:r>
      <w:r w:rsidRPr="00CA0358">
        <w:rPr>
          <w:rFonts w:ascii="Times New Roman" w:hAnsi="Times New Roman" w:cs="Times New Roman"/>
          <w:color w:val="000000" w:themeColor="text1"/>
          <w:sz w:val="24"/>
          <w:szCs w:val="24"/>
        </w:rPr>
        <w:t>kepada</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narasumber-narasumber</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008504D7">
        <w:rPr>
          <w:rFonts w:ascii="Times New Roman" w:hAnsi="Times New Roman" w:cs="Times New Roman"/>
          <w:color w:val="F4B083" w:themeColor="accent2" w:themeTint="99"/>
          <w:sz w:val="24"/>
          <w:szCs w:val="24"/>
        </w:rPr>
        <w:t xml:space="preserve"> </w:t>
      </w:r>
      <w:r w:rsidRPr="00CA0358">
        <w:rPr>
          <w:rFonts w:ascii="Times New Roman" w:hAnsi="Times New Roman" w:cs="Times New Roman"/>
          <w:color w:val="000000" w:themeColor="text1"/>
          <w:sz w:val="24"/>
          <w:szCs w:val="24"/>
        </w:rPr>
        <w:t>berbeda</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guna</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mencari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informasi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mendapatkan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data</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yang</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dibutuhkan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Informasi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dicari</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meliputi</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kejadia</w:t>
      </w:r>
      <w:r w:rsidR="008504D7">
        <w:rPr>
          <w:rFonts w:ascii="Times New Roman" w:hAnsi="Times New Roman" w:cs="Times New Roman"/>
          <w:color w:val="000000" w:themeColor="text1"/>
          <w:sz w:val="24"/>
          <w:szCs w:val="24"/>
        </w:rPr>
        <w:t xml:space="preserve">n- </w:t>
      </w:r>
      <w:r w:rsidRPr="00CA0358">
        <w:rPr>
          <w:rFonts w:ascii="Times New Roman" w:hAnsi="Times New Roman" w:cs="Times New Roman"/>
          <w:color w:val="000000" w:themeColor="text1"/>
          <w:sz w:val="24"/>
          <w:szCs w:val="24"/>
        </w:rPr>
        <w:t>kejadian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penting</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bagaimana</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prosesnya</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secara</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berlangsung.</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Sedangkan</w:t>
      </w:r>
      <w:r w:rsidR="008504D7">
        <w:rPr>
          <w:rFonts w:ascii="Times New Roman" w:hAnsi="Times New Roman" w:cs="Times New Roman"/>
          <w:color w:val="F4B083" w:themeColor="accent2" w:themeTint="99"/>
          <w:sz w:val="24"/>
          <w:szCs w:val="24"/>
        </w:rPr>
        <w:t xml:space="preserve"> </w:t>
      </w:r>
      <w:r w:rsidRPr="00CA0358">
        <w:rPr>
          <w:rFonts w:ascii="Times New Roman" w:hAnsi="Times New Roman" w:cs="Times New Roman"/>
          <w:color w:val="000000" w:themeColor="text1"/>
          <w:sz w:val="24"/>
          <w:szCs w:val="24"/>
        </w:rPr>
        <w:t>informasi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dapat</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diperoleh</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dari</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masyarakat</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atau</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dengan</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melihat</w:t>
      </w:r>
      <w:r w:rsidR="008504D7">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langsung</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tempat</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atau</w:t>
      </w:r>
      <w:r w:rsidR="008504D7">
        <w:rPr>
          <w:rFonts w:ascii="Times New Roman" w:hAnsi="Times New Roman" w:cs="Times New Roman"/>
          <w:color w:val="000000" w:themeColor="text1"/>
          <w:sz w:val="24"/>
          <w:szCs w:val="24"/>
        </w:rPr>
        <w:t xml:space="preserve"> </w:t>
      </w:r>
      <w:r w:rsidRPr="00CA0358">
        <w:rPr>
          <w:rFonts w:ascii="Times New Roman" w:hAnsi="Times New Roman" w:cs="Times New Roman"/>
          <w:color w:val="000000" w:themeColor="text1"/>
          <w:sz w:val="24"/>
          <w:szCs w:val="24"/>
        </w:rPr>
        <w:t>lokasi.</w:t>
      </w:r>
    </w:p>
    <w:p w14:paraId="6C198DC4" w14:textId="756F6811" w:rsidR="003B50EC" w:rsidRPr="00CA0358" w:rsidRDefault="003B50EC">
      <w:pPr>
        <w:pStyle w:val="Heading2"/>
        <w:numPr>
          <w:ilvl w:val="0"/>
          <w:numId w:val="27"/>
        </w:numPr>
      </w:pPr>
      <w:bookmarkStart w:id="67" w:name="_Toc118443596"/>
      <w:r w:rsidRPr="00CA0358">
        <w:t>Teknik Analisis Data</w:t>
      </w:r>
      <w:bookmarkEnd w:id="67"/>
    </w:p>
    <w:p w14:paraId="2B607F15" w14:textId="362FF951" w:rsidR="003B50EC" w:rsidRDefault="003B50EC" w:rsidP="00067407">
      <w:pPr>
        <w:pStyle w:val="ListParagraph"/>
        <w:spacing w:line="240" w:lineRule="auto"/>
        <w:ind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Analisa</w:t>
      </w:r>
      <w:r w:rsidRPr="00CA0358">
        <w:rPr>
          <w:rFonts w:ascii="Times New Roman" w:hAnsi="Times New Roman" w:cs="Times New Roman"/>
          <w:color w:val="FFFFFF" w:themeColor="background1"/>
          <w:sz w:val="24"/>
          <w:szCs w:val="24"/>
        </w:rPr>
        <w:t>q</w:t>
      </w:r>
      <w:r w:rsidRPr="00CA0358">
        <w:rPr>
          <w:rFonts w:ascii="Times New Roman" w:hAnsi="Times New Roman" w:cs="Times New Roman"/>
          <w:color w:val="000000" w:themeColor="text1"/>
          <w:sz w:val="24"/>
          <w:szCs w:val="24"/>
        </w:rPr>
        <w:t>data</w:t>
      </w:r>
      <w:r w:rsidRPr="00CA0358">
        <w:rPr>
          <w:rFonts w:ascii="Times New Roman" w:hAnsi="Times New Roman" w:cs="Times New Roman"/>
          <w:color w:val="FFFFFF" w:themeColor="background1"/>
          <w:sz w:val="24"/>
          <w:szCs w:val="24"/>
        </w:rPr>
        <w:t>h</w:t>
      </w:r>
      <w:r w:rsidRPr="00CA0358">
        <w:rPr>
          <w:rFonts w:ascii="Times New Roman" w:hAnsi="Times New Roman" w:cs="Times New Roman"/>
          <w:color w:val="000000" w:themeColor="text1"/>
          <w:sz w:val="24"/>
          <w:szCs w:val="24"/>
        </w:rPr>
        <w:t>ialah</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proses</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penyusunan</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agar data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tersebut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dapat</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ditafsirkan.</w:t>
      </w:r>
      <w:r w:rsidRPr="00CA0358">
        <w:rPr>
          <w:rStyle w:val="FootnoteReference"/>
          <w:rFonts w:ascii="Times New Roman" w:eastAsiaTheme="majorEastAsia" w:hAnsi="Times New Roman"/>
          <w:color w:val="000000" w:themeColor="text1"/>
          <w:sz w:val="24"/>
          <w:szCs w:val="24"/>
        </w:rPr>
        <w:footnoteReference w:id="45"/>
      </w:r>
      <w:r w:rsidRPr="00CA0358">
        <w:rPr>
          <w:rFonts w:ascii="Times New Roman" w:hAnsi="Times New Roman" w:cs="Times New Roman"/>
          <w:color w:val="000000" w:themeColor="text1"/>
          <w:sz w:val="24"/>
          <w:szCs w:val="24"/>
        </w:rPr>
        <w:t xml:space="preserve"> Untuk</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memperoleh data</w:t>
      </w:r>
      <w:r w:rsidRPr="00CA0358">
        <w:rPr>
          <w:rFonts w:ascii="Times New Roman" w:hAnsi="Times New Roman" w:cs="Times New Roman"/>
          <w:color w:val="FFFFFF" w:themeColor="background1"/>
          <w:sz w:val="24"/>
          <w:szCs w:val="24"/>
        </w:rPr>
        <w:t xml:space="preserve"> </w:t>
      </w:r>
      <w:r w:rsidRPr="00CA0358">
        <w:rPr>
          <w:rFonts w:ascii="Times New Roman" w:hAnsi="Times New Roman" w:cs="Times New Roman"/>
          <w:color w:val="000000" w:themeColor="text1"/>
          <w:sz w:val="24"/>
          <w:szCs w:val="24"/>
        </w:rPr>
        <w:t>yang sesuai dengan apa yang ada di lapangan maka peneliti bersama masyarakat akan melakukan sebuah analisa bersama yang bertujuan untuk mengetahui secara mendalam masalah yang sedang mereka hadapi. Adapun teknik yang akan dilakukan yakni:</w:t>
      </w:r>
    </w:p>
    <w:p w14:paraId="697C6DFE" w14:textId="659493BF" w:rsidR="008A6F2A" w:rsidRDefault="008A6F2A" w:rsidP="00067407">
      <w:pPr>
        <w:pStyle w:val="ListParagraph"/>
        <w:spacing w:line="240" w:lineRule="auto"/>
        <w:ind w:firstLine="432"/>
        <w:jc w:val="both"/>
        <w:rPr>
          <w:rFonts w:ascii="Times New Roman" w:hAnsi="Times New Roman" w:cs="Times New Roman"/>
          <w:color w:val="000000" w:themeColor="text1"/>
          <w:sz w:val="24"/>
          <w:szCs w:val="24"/>
        </w:rPr>
      </w:pPr>
    </w:p>
    <w:p w14:paraId="0FF4E480" w14:textId="77777777" w:rsidR="008A6F2A" w:rsidRPr="00CA0358" w:rsidRDefault="008A6F2A" w:rsidP="00067407">
      <w:pPr>
        <w:pStyle w:val="ListParagraph"/>
        <w:spacing w:line="240" w:lineRule="auto"/>
        <w:ind w:firstLine="432"/>
        <w:jc w:val="both"/>
        <w:rPr>
          <w:rFonts w:ascii="Times New Roman" w:hAnsi="Times New Roman" w:cs="Times New Roman"/>
          <w:b/>
          <w:bCs/>
          <w:sz w:val="24"/>
          <w:szCs w:val="24"/>
        </w:rPr>
      </w:pPr>
    </w:p>
    <w:p w14:paraId="2FF80B3E" w14:textId="77777777" w:rsidR="003B50EC" w:rsidRPr="00CA0358" w:rsidRDefault="003B50EC">
      <w:pPr>
        <w:pStyle w:val="ListParagraph"/>
        <w:numPr>
          <w:ilvl w:val="0"/>
          <w:numId w:val="17"/>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lastRenderedPageBreak/>
        <w:t>Analisis</w:t>
      </w:r>
      <w:r w:rsidRPr="00CA0358">
        <w:rPr>
          <w:rFonts w:ascii="Times New Roman" w:hAnsi="Times New Roman" w:cs="Times New Roman"/>
          <w:b/>
          <w:bCs/>
          <w:color w:val="FFFFFF" w:themeColor="background1"/>
          <w:sz w:val="24"/>
          <w:szCs w:val="24"/>
        </w:rPr>
        <w:t>h</w:t>
      </w:r>
      <w:r w:rsidRPr="00CA0358">
        <w:rPr>
          <w:rFonts w:ascii="Times New Roman" w:hAnsi="Times New Roman" w:cs="Times New Roman"/>
          <w:b/>
          <w:bCs/>
          <w:color w:val="000000" w:themeColor="text1"/>
          <w:sz w:val="24"/>
          <w:szCs w:val="24"/>
        </w:rPr>
        <w:t>Relasi</w:t>
      </w:r>
      <w:r w:rsidRPr="00CA0358">
        <w:rPr>
          <w:rFonts w:ascii="Times New Roman" w:hAnsi="Times New Roman" w:cs="Times New Roman"/>
          <w:b/>
          <w:bCs/>
          <w:color w:val="FFFFFF" w:themeColor="background1"/>
          <w:sz w:val="24"/>
          <w:szCs w:val="24"/>
        </w:rPr>
        <w:t>h</w:t>
      </w:r>
      <w:r w:rsidRPr="00CA0358">
        <w:rPr>
          <w:rFonts w:ascii="Times New Roman" w:hAnsi="Times New Roman" w:cs="Times New Roman"/>
          <w:b/>
          <w:bCs/>
          <w:color w:val="000000" w:themeColor="text1"/>
          <w:sz w:val="24"/>
          <w:szCs w:val="24"/>
        </w:rPr>
        <w:t>Keberdayaan/Kuasa</w:t>
      </w:r>
    </w:p>
    <w:p w14:paraId="59D40F5B" w14:textId="77777777" w:rsidR="003B50EC" w:rsidRPr="00CA0358" w:rsidRDefault="003B50EC" w:rsidP="00067407">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Analisis Relasi Kuasa ini adalah sebuah analisa yang digunakan untuk melihat pola relasi keberdayaan, pihak mana yang kuat dan pihak mana yang dilemahkan, sehingga akan dapat diketahui sebagai bukti bahwa yang dilemahkan ini perlu diberdayakan untuk proses perubahan sosial.</w:t>
      </w:r>
    </w:p>
    <w:p w14:paraId="375DFAFD" w14:textId="77777777" w:rsidR="003B50EC" w:rsidRPr="00CA0358" w:rsidRDefault="003B50EC">
      <w:pPr>
        <w:pStyle w:val="ListParagraph"/>
        <w:numPr>
          <w:ilvl w:val="0"/>
          <w:numId w:val="17"/>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Analisis</w:t>
      </w:r>
      <w:r w:rsidRPr="00CA0358">
        <w:rPr>
          <w:rFonts w:ascii="Times New Roman" w:hAnsi="Times New Roman" w:cs="Times New Roman"/>
          <w:b/>
          <w:bCs/>
          <w:color w:val="FFFFFF" w:themeColor="background1"/>
          <w:sz w:val="24"/>
          <w:szCs w:val="24"/>
        </w:rPr>
        <w:t>q</w:t>
      </w:r>
      <w:r w:rsidRPr="00CA0358">
        <w:rPr>
          <w:rFonts w:ascii="Times New Roman" w:hAnsi="Times New Roman" w:cs="Times New Roman"/>
          <w:b/>
          <w:bCs/>
          <w:color w:val="000000" w:themeColor="text1"/>
          <w:sz w:val="24"/>
          <w:szCs w:val="24"/>
        </w:rPr>
        <w:t>Diagram</w:t>
      </w:r>
      <w:r w:rsidRPr="00CA0358">
        <w:rPr>
          <w:rFonts w:ascii="Times New Roman" w:hAnsi="Times New Roman" w:cs="Times New Roman"/>
          <w:b/>
          <w:bCs/>
          <w:color w:val="FFFFFF" w:themeColor="background1"/>
          <w:sz w:val="24"/>
          <w:szCs w:val="24"/>
        </w:rPr>
        <w:t>q</w:t>
      </w:r>
      <w:r w:rsidRPr="00CA0358">
        <w:rPr>
          <w:rFonts w:ascii="Times New Roman" w:hAnsi="Times New Roman" w:cs="Times New Roman"/>
          <w:b/>
          <w:bCs/>
          <w:color w:val="000000" w:themeColor="text1"/>
          <w:sz w:val="24"/>
          <w:szCs w:val="24"/>
        </w:rPr>
        <w:t>Alur</w:t>
      </w:r>
    </w:p>
    <w:p w14:paraId="2B728916" w14:textId="77777777" w:rsidR="003B50EC" w:rsidRPr="00CA0358" w:rsidRDefault="003B50EC" w:rsidP="00067407">
      <w:pPr>
        <w:pStyle w:val="ListParagraph"/>
        <w:spacing w:line="240" w:lineRule="auto"/>
        <w:ind w:left="1080" w:firstLine="432"/>
        <w:jc w:val="both"/>
        <w:rPr>
          <w:rFonts w:ascii="Times New Roman" w:hAnsi="Times New Roman" w:cs="Times New Roman"/>
          <w:b/>
          <w:bCs/>
          <w:color w:val="000000" w:themeColor="text1"/>
          <w:sz w:val="24"/>
          <w:szCs w:val="24"/>
        </w:rPr>
      </w:pPr>
      <w:r w:rsidRPr="00CA0358">
        <w:rPr>
          <w:rFonts w:ascii="Times New Roman" w:hAnsi="Times New Roman" w:cs="Times New Roman"/>
          <w:color w:val="000000" w:themeColor="text1"/>
          <w:sz w:val="24"/>
          <w:szCs w:val="24"/>
        </w:rPr>
        <w:t>Melalui diagram alur ini akan dapat terlihat gambaran hubungan serta arus antara satu pihak dengan pihak lain dalam suatu sistem.</w:t>
      </w:r>
    </w:p>
    <w:p w14:paraId="6401EE47" w14:textId="77777777" w:rsidR="003B50EC" w:rsidRPr="00CA0358" w:rsidRDefault="003B50EC">
      <w:pPr>
        <w:pStyle w:val="ListParagraph"/>
        <w:numPr>
          <w:ilvl w:val="0"/>
          <w:numId w:val="17"/>
        </w:numPr>
        <w:spacing w:line="240" w:lineRule="auto"/>
        <w:ind w:left="1080"/>
        <w:jc w:val="both"/>
        <w:rPr>
          <w:rFonts w:ascii="Times New Roman" w:hAnsi="Times New Roman" w:cs="Times New Roman"/>
          <w:b/>
          <w:bCs/>
          <w:color w:val="000000" w:themeColor="text1"/>
          <w:sz w:val="24"/>
          <w:szCs w:val="24"/>
        </w:rPr>
      </w:pPr>
      <w:r w:rsidRPr="00CA0358">
        <w:rPr>
          <w:rFonts w:ascii="Times New Roman" w:hAnsi="Times New Roman" w:cs="Times New Roman"/>
          <w:b/>
          <w:bCs/>
          <w:color w:val="000000" w:themeColor="text1"/>
          <w:sz w:val="24"/>
          <w:szCs w:val="24"/>
        </w:rPr>
        <w:t>Analisis</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Pohon</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Masalah</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dan</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Pohon</w:t>
      </w:r>
      <w:r w:rsidRPr="00CA0358">
        <w:rPr>
          <w:rFonts w:ascii="Times New Roman" w:hAnsi="Times New Roman" w:cs="Times New Roman"/>
          <w:b/>
          <w:bCs/>
          <w:color w:val="FFFFFF" w:themeColor="background1"/>
          <w:sz w:val="24"/>
          <w:szCs w:val="24"/>
        </w:rPr>
        <w:t>/</w:t>
      </w:r>
      <w:r w:rsidRPr="00CA0358">
        <w:rPr>
          <w:rFonts w:ascii="Times New Roman" w:hAnsi="Times New Roman" w:cs="Times New Roman"/>
          <w:b/>
          <w:bCs/>
          <w:color w:val="000000" w:themeColor="text1"/>
          <w:sz w:val="24"/>
          <w:szCs w:val="24"/>
        </w:rPr>
        <w:t>Harapan</w:t>
      </w:r>
    </w:p>
    <w:p w14:paraId="391EF91A" w14:textId="77777777" w:rsidR="003B50EC" w:rsidRPr="00CA0358" w:rsidRDefault="003B50EC" w:rsidP="00067407">
      <w:pPr>
        <w:pStyle w:val="ListParagraph"/>
        <w:spacing w:line="240" w:lineRule="auto"/>
        <w:ind w:left="1080" w:firstLine="432"/>
        <w:jc w:val="both"/>
        <w:rPr>
          <w:rFonts w:ascii="Times New Roman" w:hAnsi="Times New Roman" w:cs="Times New Roman"/>
          <w:color w:val="000000" w:themeColor="text1"/>
          <w:sz w:val="24"/>
          <w:szCs w:val="24"/>
        </w:rPr>
      </w:pPr>
      <w:r w:rsidRPr="00CA0358">
        <w:rPr>
          <w:rFonts w:ascii="Times New Roman" w:hAnsi="Times New Roman" w:cs="Times New Roman"/>
          <w:color w:val="000000" w:themeColor="text1"/>
          <w:sz w:val="24"/>
          <w:szCs w:val="24"/>
        </w:rPr>
        <w:t>Analisis Pohon Masalah adalah untuk menganalisis dari akar permasalahan bersama masyarakat dan sekaligus program apa yang bisa di terapkan, sedangkan pohon harapan adalah perwujudan perubahan ke depan yang didasarkan pada inti permasalahan.</w:t>
      </w:r>
    </w:p>
    <w:p w14:paraId="74473614" w14:textId="77777777" w:rsidR="003B50EC" w:rsidRPr="00CA0358" w:rsidRDefault="003B50EC" w:rsidP="00CA0358">
      <w:pPr>
        <w:pStyle w:val="ListParagraph"/>
        <w:spacing w:line="240" w:lineRule="auto"/>
        <w:rPr>
          <w:rFonts w:ascii="Times New Roman" w:hAnsi="Times New Roman" w:cs="Times New Roman"/>
          <w:b/>
          <w:bCs/>
          <w:sz w:val="24"/>
          <w:szCs w:val="24"/>
        </w:rPr>
      </w:pPr>
    </w:p>
    <w:p w14:paraId="6AF2A316" w14:textId="77777777" w:rsidR="003B50EC" w:rsidRPr="00CA0358" w:rsidRDefault="003B50EC" w:rsidP="00CA0358">
      <w:pPr>
        <w:pStyle w:val="ListParagraph"/>
        <w:spacing w:line="240" w:lineRule="auto"/>
        <w:rPr>
          <w:rFonts w:ascii="Times New Roman" w:hAnsi="Times New Roman" w:cs="Times New Roman"/>
          <w:b/>
          <w:bCs/>
          <w:sz w:val="24"/>
          <w:szCs w:val="24"/>
        </w:rPr>
      </w:pPr>
    </w:p>
    <w:p w14:paraId="549A77B0" w14:textId="77777777" w:rsidR="0036433C" w:rsidRDefault="0036433C">
      <w:pPr>
        <w:rPr>
          <w:rFonts w:ascii="Times New Roman" w:hAnsi="Times New Roman" w:cs="Times New Roman"/>
          <w:b/>
          <w:bCs/>
          <w:sz w:val="24"/>
          <w:szCs w:val="24"/>
        </w:rPr>
      </w:pPr>
      <w:r>
        <w:rPr>
          <w:rFonts w:ascii="Times New Roman" w:hAnsi="Times New Roman" w:cs="Times New Roman"/>
          <w:b/>
          <w:bCs/>
          <w:sz w:val="24"/>
          <w:szCs w:val="24"/>
        </w:rPr>
        <w:br w:type="page"/>
      </w:r>
    </w:p>
    <w:p w14:paraId="74A2F87B" w14:textId="47BA63FB" w:rsidR="00D5243A" w:rsidRPr="00205089" w:rsidRDefault="00D5243A" w:rsidP="00213BEC">
      <w:pPr>
        <w:pStyle w:val="Heading1"/>
      </w:pPr>
      <w:bookmarkStart w:id="68" w:name="_Toc118443597"/>
      <w:r w:rsidRPr="00205089">
        <w:lastRenderedPageBreak/>
        <w:t>BAB IV</w:t>
      </w:r>
      <w:bookmarkEnd w:id="68"/>
    </w:p>
    <w:p w14:paraId="2B237C79" w14:textId="30055D76" w:rsidR="00D5243A" w:rsidRPr="00205089" w:rsidRDefault="00D5243A" w:rsidP="00213BEC">
      <w:pPr>
        <w:pStyle w:val="Heading1"/>
      </w:pPr>
      <w:bookmarkStart w:id="69" w:name="_Toc118443598"/>
      <w:r w:rsidRPr="00205089">
        <w:t>PROFIL DUSUN SINAWUNG</w:t>
      </w:r>
      <w:bookmarkEnd w:id="69"/>
    </w:p>
    <w:p w14:paraId="21708D4E" w14:textId="3C05556A" w:rsidR="00D5243A" w:rsidRPr="00205089" w:rsidRDefault="00D5243A">
      <w:pPr>
        <w:pStyle w:val="Heading2"/>
        <w:numPr>
          <w:ilvl w:val="0"/>
          <w:numId w:val="29"/>
        </w:numPr>
      </w:pPr>
      <w:bookmarkStart w:id="70" w:name="_Toc118443599"/>
      <w:r w:rsidRPr="00205089">
        <w:t>Kondisi Geografi</w:t>
      </w:r>
      <w:bookmarkEnd w:id="70"/>
    </w:p>
    <w:p w14:paraId="2A43D627" w14:textId="1CBAAA63" w:rsidR="004464B4" w:rsidRPr="004B39CD" w:rsidRDefault="00D5243A" w:rsidP="008652AB">
      <w:pPr>
        <w:pStyle w:val="Caption"/>
        <w:ind w:left="720" w:firstLine="432"/>
        <w:jc w:val="both"/>
        <w:rPr>
          <w:rFonts w:ascii="Times New Roman" w:hAnsi="Times New Roman" w:cs="Times New Roman"/>
          <w:i w:val="0"/>
          <w:iCs w:val="0"/>
          <w:noProof/>
          <w:color w:val="E7E6E6" w:themeColor="background2"/>
          <w:sz w:val="24"/>
          <w:szCs w:val="24"/>
        </w:rPr>
      </w:pPr>
      <w:bookmarkStart w:id="71" w:name="_Toc116688392"/>
      <w:bookmarkStart w:id="72" w:name="_Hlk106103605"/>
      <w:r w:rsidRPr="004464B4">
        <w:rPr>
          <w:rFonts w:ascii="Times New Roman" w:hAnsi="Times New Roman" w:cs="Times New Roman"/>
          <w:i w:val="0"/>
          <w:iCs w:val="0"/>
          <w:color w:val="000000" w:themeColor="text1"/>
          <w:sz w:val="24"/>
          <w:szCs w:val="24"/>
        </w:rPr>
        <w:t>Kudus ialah sebuah Kabupaten di provinsi Jawa Tengah. Kabupaten Kudus terletak di antara 4 (empat) kabupaten, yaitu di sebelah utara berbatasan dengan Kabupaten Jepara dan Kabupaten Pati, sebelah timur berbatasan dengan Kabupaten Pati, sebelah selatan dengan Kabupaten Grobogan dan Pati serta sebelah barat berbatasan dengan Kabupaten Demak dan Kabupaten Jepara. Kabupaten Kudus terdiri dari 9 kecamatan, 9 kelurahan, dan 123 de</w:t>
      </w:r>
      <w:r w:rsidR="002D5ACF">
        <w:rPr>
          <w:rFonts w:ascii="Times New Roman" w:hAnsi="Times New Roman" w:cs="Times New Roman"/>
          <w:i w:val="0"/>
          <w:iCs w:val="0"/>
          <w:color w:val="000000" w:themeColor="text1"/>
          <w:sz w:val="24"/>
          <w:szCs w:val="24"/>
        </w:rPr>
        <w:t xml:space="preserve">sa. </w:t>
      </w:r>
      <w:r w:rsidR="002D5ACF" w:rsidRPr="00D25473">
        <w:rPr>
          <w:color w:val="FFFFFF" w:themeColor="background1"/>
        </w:rPr>
        <w:t xml:space="preserve">Gambar 4 </w:t>
      </w:r>
      <w:r w:rsidR="002D5ACF" w:rsidRPr="00D25473">
        <w:rPr>
          <w:color w:val="FFFFFF" w:themeColor="background1"/>
        </w:rPr>
        <w:fldChar w:fldCharType="begin"/>
      </w:r>
      <w:r w:rsidR="002D5ACF" w:rsidRPr="00D25473">
        <w:rPr>
          <w:color w:val="FFFFFF" w:themeColor="background1"/>
        </w:rPr>
        <w:instrText xml:space="preserve"> SEQ Gambar_4 \* ARABIC </w:instrText>
      </w:r>
      <w:r w:rsidR="002D5ACF" w:rsidRPr="00D25473">
        <w:rPr>
          <w:color w:val="FFFFFF" w:themeColor="background1"/>
        </w:rPr>
        <w:fldChar w:fldCharType="separate"/>
      </w:r>
      <w:r w:rsidR="004618FC">
        <w:rPr>
          <w:noProof/>
          <w:color w:val="FFFFFF" w:themeColor="background1"/>
        </w:rPr>
        <w:t>1</w:t>
      </w:r>
      <w:r w:rsidR="002D5ACF" w:rsidRPr="00D25473">
        <w:rPr>
          <w:color w:val="FFFFFF" w:themeColor="background1"/>
        </w:rPr>
        <w:fldChar w:fldCharType="end"/>
      </w:r>
      <w:r w:rsidR="002D5ACF" w:rsidRPr="00D25473">
        <w:rPr>
          <w:color w:val="FFFFFF" w:themeColor="background1"/>
        </w:rPr>
        <w:t>Peta Administrasi Kota Kudus</w:t>
      </w:r>
      <w:bookmarkEnd w:id="71"/>
    </w:p>
    <w:p w14:paraId="2025D2BC" w14:textId="77777777" w:rsidR="00D5243A" w:rsidRPr="00205089" w:rsidRDefault="00D5243A" w:rsidP="004B39CD">
      <w:pPr>
        <w:spacing w:after="0" w:line="240" w:lineRule="auto"/>
        <w:ind w:left="720" w:firstLine="432"/>
        <w:jc w:val="center"/>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t>Gambar 4.1</w:t>
      </w:r>
    </w:p>
    <w:p w14:paraId="2B115BA5" w14:textId="77777777" w:rsidR="004B39CD" w:rsidRDefault="00D5243A" w:rsidP="004464B4">
      <w:pPr>
        <w:spacing w:after="0" w:line="240" w:lineRule="auto"/>
        <w:ind w:left="720" w:firstLine="432"/>
        <w:jc w:val="center"/>
      </w:pPr>
      <w:r w:rsidRPr="00205089">
        <w:rPr>
          <w:rFonts w:ascii="Times New Roman" w:hAnsi="Times New Roman" w:cs="Times New Roman"/>
          <w:color w:val="000000" w:themeColor="text1"/>
          <w:sz w:val="24"/>
          <w:szCs w:val="24"/>
        </w:rPr>
        <w:t>Peta Administrasi Kota Kudus</w:t>
      </w:r>
      <w:r w:rsidRPr="00205089">
        <w:rPr>
          <w:rFonts w:ascii="Times New Roman" w:hAnsi="Times New Roman" w:cs="Times New Roman"/>
          <w:noProof/>
          <w:sz w:val="24"/>
          <w:szCs w:val="24"/>
        </w:rPr>
        <w:drawing>
          <wp:inline distT="0" distB="0" distL="0" distR="0" wp14:anchorId="00B6FBB8" wp14:editId="338453A6">
            <wp:extent cx="1932717" cy="280257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40" cstate="print">
                      <a:extLst>
                        <a:ext uri="{28A0092B-C50C-407E-A947-70E740481C1C}">
                          <a14:useLocalDpi xmlns:a14="http://schemas.microsoft.com/office/drawing/2010/main" val="0"/>
                        </a:ext>
                      </a:extLst>
                    </a:blip>
                    <a:srcRect l="16809" t="11704" r="17609" b="11659"/>
                    <a:stretch/>
                  </pic:blipFill>
                  <pic:spPr bwMode="auto">
                    <a:xfrm>
                      <a:off x="0" y="0"/>
                      <a:ext cx="1936684" cy="2808329"/>
                    </a:xfrm>
                    <a:prstGeom prst="rect">
                      <a:avLst/>
                    </a:prstGeom>
                    <a:ln>
                      <a:noFill/>
                    </a:ln>
                    <a:extLst>
                      <a:ext uri="{53640926-AAD7-44D8-BBD7-CCE9431645EC}">
                        <a14:shadowObscured xmlns:a14="http://schemas.microsoft.com/office/drawing/2010/main"/>
                      </a:ext>
                    </a:extLst>
                  </pic:spPr>
                </pic:pic>
              </a:graphicData>
            </a:graphic>
          </wp:inline>
        </w:drawing>
      </w:r>
    </w:p>
    <w:p w14:paraId="657766B7" w14:textId="77777777" w:rsidR="00D5243A" w:rsidRPr="00205089" w:rsidRDefault="00D5243A" w:rsidP="00320740">
      <w:pPr>
        <w:spacing w:after="0" w:line="240" w:lineRule="auto"/>
        <w:ind w:left="720" w:firstLine="432"/>
        <w:jc w:val="center"/>
        <w:rPr>
          <w:rFonts w:ascii="Times New Roman" w:hAnsi="Times New Roman" w:cs="Times New Roman"/>
          <w:i/>
          <w:iCs/>
          <w:noProof/>
          <w:color w:val="000000" w:themeColor="text1"/>
          <w:sz w:val="24"/>
          <w:szCs w:val="24"/>
        </w:rPr>
      </w:pPr>
      <w:r w:rsidRPr="00205089">
        <w:rPr>
          <w:rFonts w:ascii="Times New Roman" w:hAnsi="Times New Roman" w:cs="Times New Roman"/>
          <w:i/>
          <w:iCs/>
          <w:noProof/>
          <w:sz w:val="24"/>
          <w:szCs w:val="24"/>
        </w:rPr>
        <w:t xml:space="preserve">Sumber: </w:t>
      </w:r>
      <w:hyperlink r:id="rId41" w:history="1">
        <w:r w:rsidRPr="00205089">
          <w:rPr>
            <w:rStyle w:val="Hyperlink"/>
            <w:rFonts w:ascii="Times New Roman" w:hAnsi="Times New Roman" w:cs="Times New Roman"/>
            <w:i/>
            <w:iCs/>
            <w:noProof/>
            <w:color w:val="000000" w:themeColor="text1"/>
            <w:sz w:val="24"/>
            <w:szCs w:val="24"/>
          </w:rPr>
          <w:t>www.kuduskab.bps.go.id</w:t>
        </w:r>
      </w:hyperlink>
    </w:p>
    <w:p w14:paraId="30AC5B4A" w14:textId="77777777" w:rsidR="00D5243A" w:rsidRPr="00205089" w:rsidRDefault="00D5243A" w:rsidP="004B39CD">
      <w:pPr>
        <w:spacing w:line="240" w:lineRule="auto"/>
        <w:ind w:left="720" w:firstLine="432"/>
        <w:jc w:val="both"/>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lastRenderedPageBreak/>
        <w:t xml:space="preserve">Salah satu kecamatan yang ada di wilayah Kabupaten Kudus ialah Kecamatan Bae. Kecamatan Bae berada di </w:t>
      </w:r>
      <w:r w:rsidRPr="007F0EC9">
        <w:rPr>
          <w:rFonts w:ascii="Times New Roman" w:hAnsi="Times New Roman" w:cs="Times New Roman"/>
          <w:color w:val="000000" w:themeColor="text1"/>
          <w:sz w:val="24"/>
          <w:szCs w:val="24"/>
        </w:rPr>
        <w:t>kaki </w:t>
      </w:r>
      <w:hyperlink r:id="rId42" w:tooltip="Gunung Muria" w:history="1">
        <w:r w:rsidRPr="007F0EC9">
          <w:rPr>
            <w:rStyle w:val="Hyperlink"/>
            <w:rFonts w:ascii="Times New Roman" w:hAnsi="Times New Roman" w:cs="Times New Roman"/>
            <w:color w:val="000000" w:themeColor="text1"/>
            <w:sz w:val="24"/>
            <w:szCs w:val="24"/>
            <w:u w:val="none"/>
          </w:rPr>
          <w:t>gunung Muria</w:t>
        </w:r>
      </w:hyperlink>
      <w:r w:rsidRPr="00205089">
        <w:rPr>
          <w:rFonts w:ascii="Times New Roman" w:hAnsi="Times New Roman" w:cs="Times New Roman"/>
          <w:color w:val="000000" w:themeColor="text1"/>
          <w:sz w:val="24"/>
          <w:szCs w:val="24"/>
        </w:rPr>
        <w:t>. Jarak ibu kota Kecamatan Bae ke ibu kota Kabupaten Kudus kurang lebih 5 </w:t>
      </w:r>
      <w:hyperlink r:id="rId43" w:tooltip="Km" w:history="1">
        <w:r w:rsidRPr="00205089">
          <w:rPr>
            <w:rStyle w:val="Hyperlink"/>
            <w:rFonts w:ascii="Times New Roman" w:hAnsi="Times New Roman" w:cs="Times New Roman"/>
            <w:color w:val="000000" w:themeColor="text1"/>
            <w:sz w:val="24"/>
            <w:szCs w:val="24"/>
          </w:rPr>
          <w:t>km</w:t>
        </w:r>
      </w:hyperlink>
      <w:r w:rsidRPr="00205089">
        <w:rPr>
          <w:rFonts w:ascii="Times New Roman" w:hAnsi="Times New Roman" w:cs="Times New Roman"/>
          <w:color w:val="000000" w:themeColor="text1"/>
          <w:sz w:val="24"/>
          <w:szCs w:val="24"/>
        </w:rPr>
        <w:t>. Kecamatan ini mempunyai wilayah seluas 2.332.275 Ha (23,32 km²), seperti yang sudah tertera pada gambar diatas, yang mana sebelah </w:t>
      </w:r>
      <w:hyperlink r:id="rId44" w:tooltip="Utara" w:history="1">
        <w:r w:rsidRPr="007F0EC9">
          <w:rPr>
            <w:rStyle w:val="Hyperlink"/>
            <w:rFonts w:ascii="Times New Roman" w:hAnsi="Times New Roman" w:cs="Times New Roman"/>
            <w:color w:val="000000" w:themeColor="text1"/>
            <w:sz w:val="24"/>
            <w:szCs w:val="24"/>
            <w:u w:val="none"/>
          </w:rPr>
          <w:t>utara</w:t>
        </w:r>
      </w:hyperlink>
      <w:r w:rsidRPr="00205089">
        <w:rPr>
          <w:rFonts w:ascii="Times New Roman" w:hAnsi="Times New Roman" w:cs="Times New Roman"/>
          <w:color w:val="000000" w:themeColor="text1"/>
          <w:sz w:val="24"/>
          <w:szCs w:val="24"/>
        </w:rPr>
        <w:t> berbatasan dengan wilayah Kecamatan Dawe, sebelah timur berbatasan dengan wilayah Kecamatan Jekulo dan Kecamatan Mejobo, sebelah barat berbatasan dengan wilayah Kecamatan Gebog, dan sebelah selatan berbatasan dengan wilayah Kecamatan Jati. Kecamatan Bae terdiri dari 10 desa, diantaranya ialah Desa Bacin, Bae, Dersalam, Gondangmanis, Karangbener, Ngembalrejo, Panjang, Pedawang, Peganjaran, dan Purworejo.</w:t>
      </w:r>
    </w:p>
    <w:p w14:paraId="5F36F36F" w14:textId="7DD93D44" w:rsidR="00D5243A" w:rsidRDefault="00D5243A" w:rsidP="004B39CD">
      <w:pPr>
        <w:spacing w:line="240" w:lineRule="auto"/>
        <w:ind w:left="720" w:firstLine="432"/>
        <w:jc w:val="both"/>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t>Desa Karangbener dipimpin oleh Bapak Arifin. Memiliki 8 Rukun Warga (RW), 37 Rukun Tetangga (RT) dan 5 Dusun. Adapun batasan wilayahnya yaitu: sebelah utara berbatasan dengan Desa Margorejo, sebelah timur berbatasan dengan Desa Honggosoco, sebelah selatan berbatasan dengan Desa Ngembalrejo, dan sebelah barat berbatasan dengan Desa Gondangmanis.</w:t>
      </w:r>
    </w:p>
    <w:p w14:paraId="1210453A" w14:textId="153C8EBA" w:rsidR="00081CC2" w:rsidRDefault="00081CC2" w:rsidP="004B39CD">
      <w:pPr>
        <w:spacing w:line="240" w:lineRule="auto"/>
        <w:ind w:left="720" w:firstLine="432"/>
        <w:jc w:val="both"/>
        <w:rPr>
          <w:rFonts w:ascii="Times New Roman" w:hAnsi="Times New Roman" w:cs="Times New Roman"/>
          <w:color w:val="000000" w:themeColor="text1"/>
          <w:sz w:val="24"/>
          <w:szCs w:val="24"/>
        </w:rPr>
      </w:pPr>
    </w:p>
    <w:p w14:paraId="4F3C2214" w14:textId="50F42F0F" w:rsidR="00081CC2" w:rsidRDefault="00081CC2" w:rsidP="004B39CD">
      <w:pPr>
        <w:spacing w:line="240" w:lineRule="auto"/>
        <w:ind w:left="720" w:firstLine="432"/>
        <w:jc w:val="both"/>
        <w:rPr>
          <w:rFonts w:ascii="Times New Roman" w:hAnsi="Times New Roman" w:cs="Times New Roman"/>
          <w:color w:val="000000" w:themeColor="text1"/>
          <w:sz w:val="24"/>
          <w:szCs w:val="24"/>
        </w:rPr>
      </w:pPr>
    </w:p>
    <w:p w14:paraId="42BE2B77" w14:textId="149645FB" w:rsidR="00081CC2" w:rsidRDefault="00081CC2" w:rsidP="004B39CD">
      <w:pPr>
        <w:spacing w:line="240" w:lineRule="auto"/>
        <w:ind w:left="720" w:firstLine="432"/>
        <w:jc w:val="both"/>
        <w:rPr>
          <w:rFonts w:ascii="Times New Roman" w:hAnsi="Times New Roman" w:cs="Times New Roman"/>
          <w:color w:val="000000" w:themeColor="text1"/>
          <w:sz w:val="24"/>
          <w:szCs w:val="24"/>
        </w:rPr>
      </w:pPr>
    </w:p>
    <w:p w14:paraId="6407682D" w14:textId="0B3476D2" w:rsidR="00081CC2" w:rsidRDefault="00081CC2" w:rsidP="004B39CD">
      <w:pPr>
        <w:spacing w:line="240" w:lineRule="auto"/>
        <w:ind w:left="720" w:firstLine="432"/>
        <w:jc w:val="both"/>
        <w:rPr>
          <w:rFonts w:ascii="Times New Roman" w:hAnsi="Times New Roman" w:cs="Times New Roman"/>
          <w:color w:val="000000" w:themeColor="text1"/>
          <w:sz w:val="24"/>
          <w:szCs w:val="24"/>
        </w:rPr>
      </w:pPr>
    </w:p>
    <w:p w14:paraId="76BEFC0D" w14:textId="77123848" w:rsidR="00081CC2" w:rsidRDefault="00081CC2" w:rsidP="004B39CD">
      <w:pPr>
        <w:spacing w:line="240" w:lineRule="auto"/>
        <w:ind w:left="720" w:firstLine="432"/>
        <w:jc w:val="both"/>
        <w:rPr>
          <w:rFonts w:ascii="Times New Roman" w:hAnsi="Times New Roman" w:cs="Times New Roman"/>
          <w:color w:val="000000" w:themeColor="text1"/>
          <w:sz w:val="24"/>
          <w:szCs w:val="24"/>
        </w:rPr>
      </w:pPr>
    </w:p>
    <w:p w14:paraId="1106103B" w14:textId="77777777" w:rsidR="00320740" w:rsidRDefault="00320740" w:rsidP="004B39CD">
      <w:pPr>
        <w:spacing w:line="240" w:lineRule="auto"/>
        <w:ind w:left="720" w:firstLine="432"/>
        <w:jc w:val="both"/>
        <w:rPr>
          <w:rFonts w:ascii="Times New Roman" w:hAnsi="Times New Roman" w:cs="Times New Roman"/>
          <w:color w:val="000000" w:themeColor="text1"/>
          <w:sz w:val="24"/>
          <w:szCs w:val="24"/>
        </w:rPr>
      </w:pPr>
    </w:p>
    <w:p w14:paraId="5A25C316" w14:textId="77777777" w:rsidR="00D5243A" w:rsidRPr="00205089" w:rsidRDefault="00D5243A" w:rsidP="00D25473">
      <w:pPr>
        <w:spacing w:after="0" w:line="240" w:lineRule="auto"/>
        <w:ind w:firstLine="432"/>
        <w:jc w:val="center"/>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lastRenderedPageBreak/>
        <w:t>Gambar 4.2</w:t>
      </w:r>
    </w:p>
    <w:p w14:paraId="75BA140E" w14:textId="65D06EB8" w:rsidR="00D5243A" w:rsidRDefault="00D5243A" w:rsidP="00D25473">
      <w:pPr>
        <w:spacing w:line="240" w:lineRule="auto"/>
        <w:ind w:firstLine="432"/>
        <w:jc w:val="center"/>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t>Peta Wilayah Dusun Sinawung</w:t>
      </w:r>
    </w:p>
    <w:p w14:paraId="083484B4" w14:textId="2E75DA43" w:rsidR="0074483F" w:rsidRPr="00205089" w:rsidRDefault="00514DB2" w:rsidP="00D25473">
      <w:pPr>
        <w:spacing w:line="240" w:lineRule="auto"/>
        <w:ind w:firstLine="432"/>
        <w:jc w:val="center"/>
        <w:rPr>
          <w:rFonts w:ascii="Times New Roman" w:hAnsi="Times New Roman" w:cs="Times New Roman"/>
          <w:color w:val="000000" w:themeColor="text1"/>
          <w:sz w:val="24"/>
          <w:szCs w:val="24"/>
        </w:rPr>
      </w:pPr>
      <w:r>
        <w:rPr>
          <w:rFonts w:ascii="Times New Roman" w:hAnsi="Times New Roman" w:cs="Times New Roman"/>
          <w:noProof/>
          <w:sz w:val="24"/>
          <w:szCs w:val="24"/>
        </w:rPr>
        <mc:AlternateContent>
          <mc:Choice Requires="wps">
            <w:drawing>
              <wp:anchor distT="0" distB="0" distL="114300" distR="114300" simplePos="0" relativeHeight="251723776" behindDoc="0" locked="0" layoutInCell="1" allowOverlap="1" wp14:anchorId="78EEB132" wp14:editId="38521884">
                <wp:simplePos x="0" y="0"/>
                <wp:positionH relativeFrom="margin">
                  <wp:align>center</wp:align>
                </wp:positionH>
                <wp:positionV relativeFrom="paragraph">
                  <wp:posOffset>3002280</wp:posOffset>
                </wp:positionV>
                <wp:extent cx="2626995" cy="254635"/>
                <wp:effectExtent l="0" t="0" r="1905" b="0"/>
                <wp:wrapNone/>
                <wp:docPr id="54" name="Rectangle 54"/>
                <wp:cNvGraphicFramePr/>
                <a:graphic xmlns:a="http://schemas.openxmlformats.org/drawingml/2006/main">
                  <a:graphicData uri="http://schemas.microsoft.com/office/word/2010/wordprocessingShape">
                    <wps:wsp>
                      <wps:cNvSpPr/>
                      <wps:spPr>
                        <a:xfrm>
                          <a:off x="0" y="0"/>
                          <a:ext cx="2626995" cy="25463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D21926" w14:textId="77777777" w:rsidR="0006604E" w:rsidRPr="00EE0ED6" w:rsidRDefault="0006604E" w:rsidP="0074483F">
                            <w:pPr>
                              <w:spacing w:line="240" w:lineRule="auto"/>
                              <w:ind w:firstLine="432"/>
                              <w:jc w:val="center"/>
                              <w:rPr>
                                <w:rFonts w:ascii="Times New Roman" w:hAnsi="Times New Roman" w:cs="Times New Roman"/>
                                <w:color w:val="000000" w:themeColor="text1"/>
                              </w:rPr>
                            </w:pPr>
                            <w:r w:rsidRPr="00EE0ED6">
                              <w:rPr>
                                <w:rFonts w:ascii="Times New Roman" w:hAnsi="Times New Roman" w:cs="Times New Roman"/>
                                <w:color w:val="000000" w:themeColor="text1"/>
                              </w:rPr>
                              <w:t>Sumber: dokumen pribadi peneliti</w:t>
                            </w:r>
                          </w:p>
                          <w:p w14:paraId="0525EA2C" w14:textId="77777777" w:rsidR="0006604E" w:rsidRDefault="0006604E" w:rsidP="0074483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8EEB132" id="Rectangle 54" o:spid="_x0000_s1062" style="position:absolute;left:0;text-align:left;margin-left:0;margin-top:236.4pt;width:206.85pt;height:20.05pt;z-index:25172377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7s2ngIAAJkFAAAOAAAAZHJzL2Uyb0RvYy54bWysVN9v2jAQfp+0/8Hy+xqgwFZEqFCrTpOq&#10;FrWd+mwcm0RyfJ5tSNhfv7OdBNZVe5jGg/H5vvvuR+5ued3WihyEdRXonI4vRpQIzaGo9C6n31/u&#10;Pn2hxHmmC6ZAi5wehaPXq48flo1ZiAmUoAphCZJot2hMTkvvzSLLHC9FzdwFGKFRKcHWzKNod1lh&#10;WYPstcomo9E8a8AWxgIXzuHrbVLSVeSXUnD/KKUTnqicYmw+njae23BmqyVb7CwzZcW7MNg/RFGz&#10;SqPTgeqWeUb2tvqDqq64BQfSX3CoM5Cy4iLmgNmMR2+yeS6ZETEXLI4zQ5nc/6PlD4eNJVWR09mU&#10;Es1q/EZPWDWmd0oQfMMCNcYtEPdsNraTHF5Dtq20dfjHPEgbi3ociipaTzg+TuaT+dXVjBKOusls&#10;Or+cBdLsZG2s818F1CRccmrRfawlO9w7n6A9JDhzoKrirlIqCqFRxI2y5MDwE2934478N5TSAash&#10;WCXC8JKFxFIq8eaPSgSc0k9CYk1C8DGQ2I0nJ4xzof04qUpWiOR7NsJf770PKyYaCQOzRP8Dd0fQ&#10;IxNJz52i7PDBVMRmHoxHfwssGQ8W0TNoPxjXlQb7HoHCrDrPCd8XKZUmVMm32zb2y+U8QMPTFooj&#10;NpGFNF3O8LsKv+Q9c37DLI4TDh6uCP+Ih1TQ5BS6GyUl2J/vvQc8djlqKWlwPHPqfuyZFZSobxr7&#10;/2o8nYZ5jsJ09nmCgj3XbM81el/fALbHGJeR4fEa8F71V2mhfsVNsg5eUcU0R9855d72wo1PawN3&#10;ERfrdYThDBvm7/Wz4YE8FDp06kv7yqzp2tnjIDxAP8ps8aarEzZYaljvPcgqtvyprt0nwPmPvdTt&#10;qrBgzuWIOm3U1S8AAAD//wMAUEsDBBQABgAIAAAAIQC0Gyqx4AAAAAgBAAAPAAAAZHJzL2Rvd25y&#10;ZXYueG1sTI/BTsMwEETvSPyDtUhcEHUSFwohmwqQkLj0QKkQRzdeYquxHcVukvL1mBMcV7Oaea9a&#10;z7ZjIw3BeIeQLzJg5BqvjGsRdu8v13fAQpROyc47QjhRgHV9flbJUvnJvdG4jS1LJS6UEkHH2Jec&#10;h0aTlWHhe3Ip+/KDlTGdQ8vVIKdUbjteZNktt9K4tKBlT8+amsP2aBE2JyFexytxmHZGtOabfz59&#10;aI94eTE/PgCLNMe/Z/jFT+hQJ6a9PzoVWIeQRCLCclUkgRQvc7ECtke4yYt74HXF/wvUPwAAAP//&#10;AwBQSwECLQAUAAYACAAAACEAtoM4kv4AAADhAQAAEwAAAAAAAAAAAAAAAAAAAAAAW0NvbnRlbnRf&#10;VHlwZXNdLnhtbFBLAQItABQABgAIAAAAIQA4/SH/1gAAAJQBAAALAAAAAAAAAAAAAAAAAC8BAABf&#10;cmVscy8ucmVsc1BLAQItABQABgAIAAAAIQBrN7s2ngIAAJkFAAAOAAAAAAAAAAAAAAAAAC4CAABk&#10;cnMvZTJvRG9jLnhtbFBLAQItABQABgAIAAAAIQC0Gyqx4AAAAAgBAAAPAAAAAAAAAAAAAAAAAPgE&#10;AABkcnMvZG93bnJldi54bWxQSwUGAAAAAAQABADzAAAABQYAAAAA&#10;" fillcolor="white [3212]" stroked="f" strokeweight="1pt">
                <v:textbox>
                  <w:txbxContent>
                    <w:p w14:paraId="6CD21926" w14:textId="77777777" w:rsidR="0006604E" w:rsidRPr="00EE0ED6" w:rsidRDefault="0006604E" w:rsidP="0074483F">
                      <w:pPr>
                        <w:spacing w:line="240" w:lineRule="auto"/>
                        <w:ind w:firstLine="432"/>
                        <w:jc w:val="center"/>
                        <w:rPr>
                          <w:rFonts w:ascii="Times New Roman" w:hAnsi="Times New Roman" w:cs="Times New Roman"/>
                          <w:color w:val="000000" w:themeColor="text1"/>
                        </w:rPr>
                      </w:pPr>
                      <w:r w:rsidRPr="00EE0ED6">
                        <w:rPr>
                          <w:rFonts w:ascii="Times New Roman" w:hAnsi="Times New Roman" w:cs="Times New Roman"/>
                          <w:color w:val="000000" w:themeColor="text1"/>
                        </w:rPr>
                        <w:t>Sumber: dokumen pribadi peneliti</w:t>
                      </w:r>
                    </w:p>
                    <w:p w14:paraId="0525EA2C" w14:textId="77777777" w:rsidR="0006604E" w:rsidRDefault="0006604E" w:rsidP="0074483F">
                      <w:pPr>
                        <w:jc w:val="center"/>
                      </w:pPr>
                    </w:p>
                  </w:txbxContent>
                </v:textbox>
                <w10:wrap anchorx="margin"/>
              </v:rect>
            </w:pict>
          </mc:Fallback>
        </mc:AlternateContent>
      </w:r>
      <w:r w:rsidR="00BA0EE5">
        <w:rPr>
          <w:rFonts w:ascii="Times New Roman" w:hAnsi="Times New Roman" w:cs="Times New Roman"/>
          <w:noProof/>
          <w:color w:val="000000" w:themeColor="text1"/>
          <w:sz w:val="24"/>
          <w:szCs w:val="24"/>
        </w:rPr>
        <w:drawing>
          <wp:inline distT="0" distB="0" distL="0" distR="0" wp14:anchorId="7A43168D" wp14:editId="3BF61E6F">
            <wp:extent cx="3408580" cy="3017520"/>
            <wp:effectExtent l="0" t="0" r="190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WhatsApp Image 2022-10-17 at 00.01.37.jpe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08580" cy="3017520"/>
                    </a:xfrm>
                    <a:prstGeom prst="rect">
                      <a:avLst/>
                    </a:prstGeom>
                  </pic:spPr>
                </pic:pic>
              </a:graphicData>
            </a:graphic>
          </wp:inline>
        </w:drawing>
      </w:r>
    </w:p>
    <w:p w14:paraId="396E628A" w14:textId="2CC392BA" w:rsidR="00D25473" w:rsidRPr="0074483F" w:rsidRDefault="00D25473" w:rsidP="00514DB2">
      <w:pPr>
        <w:pStyle w:val="Caption"/>
        <w:spacing w:after="0"/>
        <w:jc w:val="center"/>
        <w:rPr>
          <w:rFonts w:ascii="Times New Roman" w:hAnsi="Times New Roman" w:cs="Times New Roman"/>
          <w:i w:val="0"/>
          <w:iCs w:val="0"/>
          <w:color w:val="FFFFFF" w:themeColor="background1"/>
          <w:sz w:val="24"/>
          <w:szCs w:val="24"/>
        </w:rPr>
      </w:pPr>
      <w:bookmarkStart w:id="73" w:name="_Toc116688393"/>
      <w:r w:rsidRPr="0074483F">
        <w:rPr>
          <w:color w:val="FFFFFF" w:themeColor="background1"/>
        </w:rPr>
        <w:t xml:space="preserve">Gambar 4 </w:t>
      </w:r>
      <w:r w:rsidRPr="0074483F">
        <w:rPr>
          <w:color w:val="FFFFFF" w:themeColor="background1"/>
        </w:rPr>
        <w:fldChar w:fldCharType="begin"/>
      </w:r>
      <w:r w:rsidRPr="0074483F">
        <w:rPr>
          <w:color w:val="FFFFFF" w:themeColor="background1"/>
        </w:rPr>
        <w:instrText xml:space="preserve"> SEQ Gambar_4 \* ARABIC </w:instrText>
      </w:r>
      <w:r w:rsidRPr="0074483F">
        <w:rPr>
          <w:color w:val="FFFFFF" w:themeColor="background1"/>
        </w:rPr>
        <w:fldChar w:fldCharType="separate"/>
      </w:r>
      <w:r w:rsidR="004618FC">
        <w:rPr>
          <w:noProof/>
          <w:color w:val="FFFFFF" w:themeColor="background1"/>
        </w:rPr>
        <w:t>2</w:t>
      </w:r>
      <w:r w:rsidRPr="0074483F">
        <w:rPr>
          <w:color w:val="FFFFFF" w:themeColor="background1"/>
        </w:rPr>
        <w:fldChar w:fldCharType="end"/>
      </w:r>
      <w:r w:rsidRPr="0074483F">
        <w:rPr>
          <w:color w:val="FFFFFF" w:themeColor="background1"/>
        </w:rPr>
        <w:t xml:space="preserve"> Peta Wilayah Dusun Sinawung</w:t>
      </w:r>
      <w:bookmarkEnd w:id="73"/>
    </w:p>
    <w:p w14:paraId="4E4DB2B1" w14:textId="50E610EB" w:rsidR="00D5243A" w:rsidRDefault="00D5243A" w:rsidP="00514DB2">
      <w:pPr>
        <w:spacing w:after="0" w:line="240" w:lineRule="auto"/>
        <w:ind w:left="720" w:firstLine="432"/>
        <w:jc w:val="both"/>
        <w:rPr>
          <w:rFonts w:ascii="Times New Roman" w:hAnsi="Times New Roman" w:cs="Times New Roman"/>
          <w:sz w:val="24"/>
          <w:szCs w:val="24"/>
        </w:rPr>
      </w:pPr>
      <w:r w:rsidRPr="00205089">
        <w:rPr>
          <w:rFonts w:ascii="Times New Roman" w:hAnsi="Times New Roman" w:cs="Times New Roman"/>
          <w:color w:val="000000" w:themeColor="text1"/>
          <w:sz w:val="24"/>
          <w:szCs w:val="24"/>
        </w:rPr>
        <w:t xml:space="preserve">Dusun Sinawung merupakan salah satu dari lima dusun yang ada di Desa karangbener Kecamatan Bae Kabupaten Kudus. Ke lima dusun tersebut diantaranya Kemang, Ngelo, Bendokerep, Kadisono, dan Sinawung. </w:t>
      </w:r>
      <w:r w:rsidRPr="00205089">
        <w:rPr>
          <w:rFonts w:ascii="Times New Roman" w:hAnsi="Times New Roman" w:cs="Times New Roman"/>
          <w:sz w:val="24"/>
          <w:szCs w:val="24"/>
        </w:rPr>
        <w:t>Dusun Sinawung Desa Karangbener Kecamatan Bae Kabupaten Kudus, memiliki 1 Rukun Warga (RW) dan 2 Rukun Tetangga (RT), dengan rincian sebagai berikut:</w:t>
      </w:r>
    </w:p>
    <w:p w14:paraId="2523F1FF" w14:textId="6F078951" w:rsidR="00EE0ED6" w:rsidRDefault="00EE0ED6" w:rsidP="00514DB2">
      <w:pPr>
        <w:spacing w:after="0" w:line="240" w:lineRule="auto"/>
        <w:ind w:left="720" w:firstLine="432"/>
        <w:jc w:val="both"/>
        <w:rPr>
          <w:rFonts w:ascii="Times New Roman" w:hAnsi="Times New Roman" w:cs="Times New Roman"/>
          <w:sz w:val="24"/>
          <w:szCs w:val="24"/>
        </w:rPr>
      </w:pPr>
    </w:p>
    <w:p w14:paraId="0F2BE5C9" w14:textId="221AFF27" w:rsidR="00EE0ED6" w:rsidRDefault="00EE0ED6" w:rsidP="00514DB2">
      <w:pPr>
        <w:spacing w:after="0" w:line="240" w:lineRule="auto"/>
        <w:ind w:left="720" w:firstLine="432"/>
        <w:jc w:val="both"/>
        <w:rPr>
          <w:rFonts w:ascii="Times New Roman" w:hAnsi="Times New Roman" w:cs="Times New Roman"/>
          <w:sz w:val="24"/>
          <w:szCs w:val="24"/>
        </w:rPr>
      </w:pPr>
    </w:p>
    <w:p w14:paraId="78FBA089" w14:textId="4083494F" w:rsidR="00EE0ED6" w:rsidRDefault="00EE0ED6" w:rsidP="002A1F4B">
      <w:pPr>
        <w:spacing w:after="0" w:line="240" w:lineRule="auto"/>
        <w:jc w:val="both"/>
        <w:rPr>
          <w:rFonts w:ascii="Times New Roman" w:hAnsi="Times New Roman" w:cs="Times New Roman"/>
          <w:sz w:val="24"/>
          <w:szCs w:val="24"/>
        </w:rPr>
      </w:pPr>
    </w:p>
    <w:p w14:paraId="07A02EE0" w14:textId="77777777" w:rsidR="002A1F4B" w:rsidRDefault="002A1F4B" w:rsidP="002A1F4B">
      <w:pPr>
        <w:spacing w:after="0" w:line="240" w:lineRule="auto"/>
        <w:jc w:val="both"/>
        <w:rPr>
          <w:rFonts w:ascii="Times New Roman" w:hAnsi="Times New Roman" w:cs="Times New Roman"/>
          <w:sz w:val="24"/>
          <w:szCs w:val="24"/>
        </w:rPr>
      </w:pPr>
    </w:p>
    <w:p w14:paraId="140C4258" w14:textId="3559E311" w:rsidR="00EE0ED6" w:rsidRDefault="00EE0ED6" w:rsidP="00514DB2">
      <w:pPr>
        <w:spacing w:after="0" w:line="240" w:lineRule="auto"/>
        <w:ind w:left="720" w:firstLine="432"/>
        <w:jc w:val="both"/>
        <w:rPr>
          <w:rFonts w:ascii="Times New Roman" w:hAnsi="Times New Roman" w:cs="Times New Roman"/>
          <w:sz w:val="24"/>
          <w:szCs w:val="24"/>
        </w:rPr>
      </w:pPr>
    </w:p>
    <w:p w14:paraId="5468C663" w14:textId="528F9B2E" w:rsidR="00EE0ED6" w:rsidRDefault="00EE0ED6" w:rsidP="00514DB2">
      <w:pPr>
        <w:spacing w:after="0" w:line="240" w:lineRule="auto"/>
        <w:ind w:left="720" w:firstLine="432"/>
        <w:jc w:val="both"/>
        <w:rPr>
          <w:rFonts w:ascii="Times New Roman" w:hAnsi="Times New Roman" w:cs="Times New Roman"/>
          <w:sz w:val="24"/>
          <w:szCs w:val="24"/>
        </w:rPr>
      </w:pPr>
    </w:p>
    <w:p w14:paraId="15CD17DB" w14:textId="77777777" w:rsidR="00D5243A" w:rsidRPr="00205089" w:rsidRDefault="00D5243A" w:rsidP="00205089">
      <w:pPr>
        <w:spacing w:after="0" w:line="240" w:lineRule="auto"/>
        <w:ind w:firstLine="432"/>
        <w:jc w:val="center"/>
        <w:rPr>
          <w:rFonts w:ascii="Times New Roman" w:hAnsi="Times New Roman" w:cs="Times New Roman"/>
          <w:sz w:val="24"/>
          <w:szCs w:val="24"/>
        </w:rPr>
      </w:pPr>
      <w:r w:rsidRPr="00205089">
        <w:rPr>
          <w:rFonts w:ascii="Times New Roman" w:hAnsi="Times New Roman" w:cs="Times New Roman"/>
          <w:sz w:val="24"/>
          <w:szCs w:val="24"/>
        </w:rPr>
        <w:lastRenderedPageBreak/>
        <w:t>Tabel 4.1</w:t>
      </w:r>
    </w:p>
    <w:p w14:paraId="7818E115" w14:textId="15249CA1" w:rsidR="00D5243A" w:rsidRDefault="00D5243A" w:rsidP="00205089">
      <w:pPr>
        <w:spacing w:line="240" w:lineRule="auto"/>
        <w:ind w:firstLine="432"/>
        <w:jc w:val="center"/>
        <w:rPr>
          <w:rFonts w:ascii="Times New Roman" w:hAnsi="Times New Roman" w:cs="Times New Roman"/>
          <w:sz w:val="24"/>
          <w:szCs w:val="24"/>
        </w:rPr>
      </w:pPr>
      <w:r w:rsidRPr="00205089">
        <w:rPr>
          <w:rFonts w:ascii="Times New Roman" w:hAnsi="Times New Roman" w:cs="Times New Roman"/>
          <w:sz w:val="24"/>
          <w:szCs w:val="24"/>
        </w:rPr>
        <w:t>Jumlah Perbedaan RT di Dusun Sinawung</w:t>
      </w:r>
    </w:p>
    <w:tbl>
      <w:tblPr>
        <w:tblStyle w:val="TableGrid"/>
        <w:tblW w:w="5505" w:type="dxa"/>
        <w:tblInd w:w="535" w:type="dxa"/>
        <w:tblLook w:val="04A0" w:firstRow="1" w:lastRow="0" w:firstColumn="1" w:lastColumn="0" w:noHBand="0" w:noVBand="1"/>
      </w:tblPr>
      <w:tblGrid>
        <w:gridCol w:w="473"/>
        <w:gridCol w:w="767"/>
        <w:gridCol w:w="960"/>
        <w:gridCol w:w="786"/>
        <w:gridCol w:w="798"/>
        <w:gridCol w:w="935"/>
        <w:gridCol w:w="786"/>
      </w:tblGrid>
      <w:tr w:rsidR="003F621A" w:rsidRPr="00514DB2" w14:paraId="01BE27E0" w14:textId="77777777" w:rsidTr="00EE0ED6">
        <w:trPr>
          <w:trHeight w:val="629"/>
        </w:trPr>
        <w:tc>
          <w:tcPr>
            <w:tcW w:w="292" w:type="dxa"/>
            <w:vAlign w:val="center"/>
          </w:tcPr>
          <w:p w14:paraId="6FFCECF0" w14:textId="62B40B1A"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No</w:t>
            </w:r>
          </w:p>
        </w:tc>
        <w:tc>
          <w:tcPr>
            <w:tcW w:w="780" w:type="dxa"/>
            <w:vAlign w:val="center"/>
          </w:tcPr>
          <w:p w14:paraId="6269866E" w14:textId="6CEA015F"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Nama RT</w:t>
            </w:r>
          </w:p>
        </w:tc>
        <w:tc>
          <w:tcPr>
            <w:tcW w:w="999" w:type="dxa"/>
            <w:vAlign w:val="center"/>
          </w:tcPr>
          <w:p w14:paraId="05570AC6" w14:textId="6843901F"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Nama ketua RT</w:t>
            </w:r>
          </w:p>
        </w:tc>
        <w:tc>
          <w:tcPr>
            <w:tcW w:w="816" w:type="dxa"/>
            <w:vAlign w:val="center"/>
          </w:tcPr>
          <w:p w14:paraId="7744F51D" w14:textId="02FCE3C9"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Nama RW</w:t>
            </w:r>
          </w:p>
        </w:tc>
        <w:tc>
          <w:tcPr>
            <w:tcW w:w="829" w:type="dxa"/>
            <w:vAlign w:val="center"/>
          </w:tcPr>
          <w:p w14:paraId="2B7C59AA" w14:textId="3ABB466D"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Nama Ketua RW</w:t>
            </w:r>
          </w:p>
        </w:tc>
        <w:tc>
          <w:tcPr>
            <w:tcW w:w="973" w:type="dxa"/>
            <w:vAlign w:val="center"/>
          </w:tcPr>
          <w:p w14:paraId="5C88999C" w14:textId="3D89841D"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Jumlah KK</w:t>
            </w:r>
          </w:p>
        </w:tc>
        <w:tc>
          <w:tcPr>
            <w:tcW w:w="816" w:type="dxa"/>
            <w:vAlign w:val="center"/>
          </w:tcPr>
          <w:p w14:paraId="7F79E11E" w14:textId="3A708C76"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b/>
                <w:bCs/>
                <w:color w:val="000000" w:themeColor="text1"/>
                <w:sz w:val="21"/>
                <w:szCs w:val="21"/>
              </w:rPr>
              <w:t>Nama RT</w:t>
            </w:r>
          </w:p>
        </w:tc>
      </w:tr>
      <w:tr w:rsidR="003F621A" w:rsidRPr="00514DB2" w14:paraId="34269E1B" w14:textId="77777777" w:rsidTr="00514DB2">
        <w:trPr>
          <w:trHeight w:val="407"/>
        </w:trPr>
        <w:tc>
          <w:tcPr>
            <w:tcW w:w="292" w:type="dxa"/>
            <w:vAlign w:val="center"/>
          </w:tcPr>
          <w:p w14:paraId="7C32D724" w14:textId="301AD9A2"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1</w:t>
            </w:r>
          </w:p>
        </w:tc>
        <w:tc>
          <w:tcPr>
            <w:tcW w:w="780" w:type="dxa"/>
            <w:vAlign w:val="center"/>
          </w:tcPr>
          <w:p w14:paraId="770C661B" w14:textId="5F9E2613"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01</w:t>
            </w:r>
          </w:p>
        </w:tc>
        <w:tc>
          <w:tcPr>
            <w:tcW w:w="999" w:type="dxa"/>
            <w:vAlign w:val="center"/>
          </w:tcPr>
          <w:p w14:paraId="31B620AF" w14:textId="51278310"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Abdul Rokhim</w:t>
            </w:r>
          </w:p>
        </w:tc>
        <w:tc>
          <w:tcPr>
            <w:tcW w:w="816" w:type="dxa"/>
            <w:vAlign w:val="center"/>
          </w:tcPr>
          <w:p w14:paraId="3310A255" w14:textId="73DBE6AF"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RW 03</w:t>
            </w:r>
          </w:p>
        </w:tc>
        <w:tc>
          <w:tcPr>
            <w:tcW w:w="829" w:type="dxa"/>
            <w:vAlign w:val="center"/>
          </w:tcPr>
          <w:p w14:paraId="203058AB" w14:textId="16392887"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 xml:space="preserve">Arif </w:t>
            </w:r>
            <w:r w:rsidR="00AD36E9" w:rsidRPr="00514DB2">
              <w:rPr>
                <w:rFonts w:ascii="Times New Roman" w:hAnsi="Times New Roman"/>
                <w:color w:val="000000" w:themeColor="text1"/>
                <w:sz w:val="21"/>
                <w:szCs w:val="21"/>
              </w:rPr>
              <w:t>M</w:t>
            </w:r>
          </w:p>
        </w:tc>
        <w:tc>
          <w:tcPr>
            <w:tcW w:w="973" w:type="dxa"/>
            <w:vAlign w:val="center"/>
          </w:tcPr>
          <w:p w14:paraId="79C65E07" w14:textId="335EE599"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60 KK</w:t>
            </w:r>
          </w:p>
        </w:tc>
        <w:tc>
          <w:tcPr>
            <w:tcW w:w="816" w:type="dxa"/>
            <w:vAlign w:val="center"/>
          </w:tcPr>
          <w:p w14:paraId="4A121E70" w14:textId="0AC95E6A" w:rsidR="00BC0458" w:rsidRPr="00514DB2" w:rsidRDefault="00BC0458" w:rsidP="00BC0458">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01</w:t>
            </w:r>
          </w:p>
        </w:tc>
      </w:tr>
      <w:tr w:rsidR="003F621A" w:rsidRPr="00514DB2" w14:paraId="595D9368" w14:textId="77777777" w:rsidTr="00514DB2">
        <w:trPr>
          <w:trHeight w:val="407"/>
        </w:trPr>
        <w:tc>
          <w:tcPr>
            <w:tcW w:w="292" w:type="dxa"/>
            <w:vAlign w:val="center"/>
          </w:tcPr>
          <w:p w14:paraId="20C6435A" w14:textId="111BF8FE"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2</w:t>
            </w:r>
          </w:p>
        </w:tc>
        <w:tc>
          <w:tcPr>
            <w:tcW w:w="780" w:type="dxa"/>
            <w:vAlign w:val="center"/>
          </w:tcPr>
          <w:p w14:paraId="488C4F78" w14:textId="5A9AF041"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02</w:t>
            </w:r>
          </w:p>
        </w:tc>
        <w:tc>
          <w:tcPr>
            <w:tcW w:w="999" w:type="dxa"/>
            <w:vAlign w:val="center"/>
          </w:tcPr>
          <w:p w14:paraId="49D18A61" w14:textId="04FFC702"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Joko Sutrisno</w:t>
            </w:r>
          </w:p>
        </w:tc>
        <w:tc>
          <w:tcPr>
            <w:tcW w:w="816" w:type="dxa"/>
            <w:vAlign w:val="center"/>
          </w:tcPr>
          <w:p w14:paraId="06B698A3" w14:textId="63823F96"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RW 03</w:t>
            </w:r>
          </w:p>
        </w:tc>
        <w:tc>
          <w:tcPr>
            <w:tcW w:w="829" w:type="dxa"/>
          </w:tcPr>
          <w:p w14:paraId="260A602F" w14:textId="29DB63A6"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Arif M</w:t>
            </w:r>
          </w:p>
        </w:tc>
        <w:tc>
          <w:tcPr>
            <w:tcW w:w="973" w:type="dxa"/>
            <w:vAlign w:val="center"/>
          </w:tcPr>
          <w:p w14:paraId="7718C309" w14:textId="03D0DFA7"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53 KK</w:t>
            </w:r>
          </w:p>
        </w:tc>
        <w:tc>
          <w:tcPr>
            <w:tcW w:w="816" w:type="dxa"/>
            <w:vAlign w:val="center"/>
          </w:tcPr>
          <w:p w14:paraId="0BFF39EB" w14:textId="6A37D049"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02</w:t>
            </w:r>
          </w:p>
        </w:tc>
      </w:tr>
      <w:tr w:rsidR="003F621A" w:rsidRPr="00514DB2" w14:paraId="1E5B6FA4" w14:textId="77777777" w:rsidTr="00514DB2">
        <w:trPr>
          <w:trHeight w:val="394"/>
        </w:trPr>
        <w:tc>
          <w:tcPr>
            <w:tcW w:w="292" w:type="dxa"/>
            <w:vAlign w:val="center"/>
          </w:tcPr>
          <w:p w14:paraId="7192F53A" w14:textId="792BD347"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3</w:t>
            </w:r>
          </w:p>
        </w:tc>
        <w:tc>
          <w:tcPr>
            <w:tcW w:w="780" w:type="dxa"/>
            <w:vAlign w:val="center"/>
          </w:tcPr>
          <w:p w14:paraId="75ECEEF8" w14:textId="7F20C42F"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03</w:t>
            </w:r>
          </w:p>
        </w:tc>
        <w:tc>
          <w:tcPr>
            <w:tcW w:w="999" w:type="dxa"/>
            <w:vAlign w:val="center"/>
          </w:tcPr>
          <w:p w14:paraId="1D989968" w14:textId="271339F5"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Jamono</w:t>
            </w:r>
          </w:p>
        </w:tc>
        <w:tc>
          <w:tcPr>
            <w:tcW w:w="816" w:type="dxa"/>
            <w:vAlign w:val="center"/>
          </w:tcPr>
          <w:p w14:paraId="0241E142" w14:textId="27A341A6"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RW 03</w:t>
            </w:r>
          </w:p>
        </w:tc>
        <w:tc>
          <w:tcPr>
            <w:tcW w:w="829" w:type="dxa"/>
          </w:tcPr>
          <w:p w14:paraId="346B567A" w14:textId="4219DCDE"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Arif M</w:t>
            </w:r>
          </w:p>
        </w:tc>
        <w:tc>
          <w:tcPr>
            <w:tcW w:w="973" w:type="dxa"/>
            <w:vAlign w:val="center"/>
          </w:tcPr>
          <w:p w14:paraId="14E15453" w14:textId="3457B197"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51 KK</w:t>
            </w:r>
          </w:p>
        </w:tc>
        <w:tc>
          <w:tcPr>
            <w:tcW w:w="816" w:type="dxa"/>
            <w:vAlign w:val="center"/>
          </w:tcPr>
          <w:p w14:paraId="236CC201" w14:textId="7A3E812B"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03</w:t>
            </w:r>
          </w:p>
        </w:tc>
      </w:tr>
      <w:tr w:rsidR="003F621A" w:rsidRPr="00514DB2" w14:paraId="28850184" w14:textId="77777777" w:rsidTr="00514DB2">
        <w:trPr>
          <w:trHeight w:val="407"/>
        </w:trPr>
        <w:tc>
          <w:tcPr>
            <w:tcW w:w="292" w:type="dxa"/>
            <w:vAlign w:val="center"/>
          </w:tcPr>
          <w:p w14:paraId="1FDB40AE" w14:textId="2155550A"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4</w:t>
            </w:r>
          </w:p>
        </w:tc>
        <w:tc>
          <w:tcPr>
            <w:tcW w:w="780" w:type="dxa"/>
            <w:vAlign w:val="center"/>
          </w:tcPr>
          <w:p w14:paraId="34D6A0CC" w14:textId="2344CD77"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04</w:t>
            </w:r>
          </w:p>
        </w:tc>
        <w:tc>
          <w:tcPr>
            <w:tcW w:w="999" w:type="dxa"/>
            <w:vAlign w:val="center"/>
          </w:tcPr>
          <w:p w14:paraId="28E3911F" w14:textId="218B1F61"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Sutarji</w:t>
            </w:r>
          </w:p>
        </w:tc>
        <w:tc>
          <w:tcPr>
            <w:tcW w:w="816" w:type="dxa"/>
            <w:vAlign w:val="center"/>
          </w:tcPr>
          <w:p w14:paraId="3D431207" w14:textId="713F9B36"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RW 04</w:t>
            </w:r>
          </w:p>
        </w:tc>
        <w:tc>
          <w:tcPr>
            <w:tcW w:w="829" w:type="dxa"/>
          </w:tcPr>
          <w:p w14:paraId="5117601F" w14:textId="728D2BEB"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Arif M</w:t>
            </w:r>
          </w:p>
        </w:tc>
        <w:tc>
          <w:tcPr>
            <w:tcW w:w="973" w:type="dxa"/>
            <w:vAlign w:val="center"/>
          </w:tcPr>
          <w:p w14:paraId="08CF6D57" w14:textId="1574BC82"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47 KK</w:t>
            </w:r>
          </w:p>
        </w:tc>
        <w:tc>
          <w:tcPr>
            <w:tcW w:w="816" w:type="dxa"/>
            <w:vAlign w:val="center"/>
          </w:tcPr>
          <w:p w14:paraId="18A2618C" w14:textId="4AEE4A1A" w:rsidR="00AD36E9" w:rsidRPr="00514DB2" w:rsidRDefault="00AD36E9" w:rsidP="00AD36E9">
            <w:pPr>
              <w:jc w:val="center"/>
              <w:rPr>
                <w:rFonts w:ascii="Times New Roman" w:hAnsi="Times New Roman"/>
                <w:color w:val="000000" w:themeColor="text1"/>
                <w:sz w:val="21"/>
                <w:szCs w:val="21"/>
              </w:rPr>
            </w:pPr>
            <w:r w:rsidRPr="00514DB2">
              <w:rPr>
                <w:rFonts w:ascii="Times New Roman" w:hAnsi="Times New Roman"/>
                <w:color w:val="000000" w:themeColor="text1"/>
                <w:sz w:val="21"/>
                <w:szCs w:val="21"/>
              </w:rPr>
              <w:t>RT 04</w:t>
            </w:r>
          </w:p>
        </w:tc>
      </w:tr>
    </w:tbl>
    <w:p w14:paraId="13AC9B7D" w14:textId="63648D4B" w:rsidR="00BC0458" w:rsidRPr="0036433C" w:rsidRDefault="000F32DF" w:rsidP="0036433C">
      <w:pPr>
        <w:pStyle w:val="Caption"/>
        <w:spacing w:after="0"/>
        <w:jc w:val="center"/>
        <w:rPr>
          <w:rFonts w:ascii="Times New Roman" w:hAnsi="Times New Roman" w:cs="Times New Roman"/>
          <w:color w:val="FFFFFF" w:themeColor="background1"/>
          <w:sz w:val="2"/>
          <w:szCs w:val="2"/>
        </w:rPr>
      </w:pPr>
      <w:bookmarkStart w:id="74" w:name="_Toc118022637"/>
      <w:r w:rsidRPr="0036433C">
        <w:rPr>
          <w:color w:val="FFFFFF" w:themeColor="background1"/>
          <w:sz w:val="2"/>
          <w:szCs w:val="2"/>
        </w:rPr>
        <w:t xml:space="preserve">Tabel 4 </w:t>
      </w:r>
      <w:r w:rsidRPr="0036433C">
        <w:rPr>
          <w:color w:val="FFFFFF" w:themeColor="background1"/>
          <w:sz w:val="2"/>
          <w:szCs w:val="2"/>
        </w:rPr>
        <w:fldChar w:fldCharType="begin"/>
      </w:r>
      <w:r w:rsidRPr="0036433C">
        <w:rPr>
          <w:color w:val="FFFFFF" w:themeColor="background1"/>
          <w:sz w:val="2"/>
          <w:szCs w:val="2"/>
        </w:rPr>
        <w:instrText xml:space="preserve"> SEQ Tabel_4 \* ARABIC </w:instrText>
      </w:r>
      <w:r w:rsidRPr="0036433C">
        <w:rPr>
          <w:color w:val="FFFFFF" w:themeColor="background1"/>
          <w:sz w:val="2"/>
          <w:szCs w:val="2"/>
        </w:rPr>
        <w:fldChar w:fldCharType="separate"/>
      </w:r>
      <w:r w:rsidR="004618FC">
        <w:rPr>
          <w:noProof/>
          <w:color w:val="FFFFFF" w:themeColor="background1"/>
          <w:sz w:val="2"/>
          <w:szCs w:val="2"/>
        </w:rPr>
        <w:t>1</w:t>
      </w:r>
      <w:r w:rsidRPr="0036433C">
        <w:rPr>
          <w:color w:val="FFFFFF" w:themeColor="background1"/>
          <w:sz w:val="2"/>
          <w:szCs w:val="2"/>
        </w:rPr>
        <w:fldChar w:fldCharType="end"/>
      </w:r>
      <w:r w:rsidRPr="0036433C">
        <w:rPr>
          <w:color w:val="FFFFFF" w:themeColor="background1"/>
          <w:sz w:val="2"/>
          <w:szCs w:val="2"/>
        </w:rPr>
        <w:t xml:space="preserve"> Jumlah Perbedaan RT di Dusun Sinawung</w:t>
      </w:r>
      <w:bookmarkEnd w:id="74"/>
    </w:p>
    <w:p w14:paraId="67012996" w14:textId="42F76DD6" w:rsidR="00D5243A" w:rsidRPr="00205089" w:rsidRDefault="00D5243A" w:rsidP="0036433C">
      <w:pPr>
        <w:spacing w:after="0" w:line="240" w:lineRule="auto"/>
        <w:ind w:firstLine="432"/>
        <w:jc w:val="center"/>
        <w:rPr>
          <w:rFonts w:ascii="Times New Roman" w:hAnsi="Times New Roman" w:cs="Times New Roman"/>
          <w:i/>
          <w:iCs/>
          <w:color w:val="000000" w:themeColor="text1"/>
          <w:sz w:val="24"/>
          <w:szCs w:val="24"/>
        </w:rPr>
      </w:pPr>
      <w:r w:rsidRPr="00205089">
        <w:rPr>
          <w:rFonts w:ascii="Times New Roman" w:hAnsi="Times New Roman" w:cs="Times New Roman"/>
          <w:i/>
          <w:iCs/>
          <w:color w:val="000000" w:themeColor="text1"/>
          <w:sz w:val="24"/>
          <w:szCs w:val="24"/>
        </w:rPr>
        <w:t>Sumber: diperoleh dari hasil wawancara dengan Bapak Umar Said (Kepala Dusun Sinawung)</w:t>
      </w:r>
    </w:p>
    <w:p w14:paraId="32A54ADE" w14:textId="04FF965D" w:rsidR="00D5243A" w:rsidRDefault="00D5243A" w:rsidP="00303048">
      <w:pPr>
        <w:spacing w:before="240" w:after="0" w:line="240" w:lineRule="auto"/>
        <w:ind w:left="720" w:firstLine="432"/>
        <w:jc w:val="both"/>
        <w:rPr>
          <w:rFonts w:ascii="Times New Roman" w:hAnsi="Times New Roman" w:cs="Times New Roman"/>
          <w:color w:val="000000" w:themeColor="text1"/>
          <w:sz w:val="24"/>
          <w:szCs w:val="24"/>
        </w:rPr>
      </w:pPr>
      <w:r w:rsidRPr="00205089">
        <w:rPr>
          <w:rFonts w:ascii="Times New Roman" w:hAnsi="Times New Roman" w:cs="Times New Roman"/>
          <w:color w:val="000000" w:themeColor="text1"/>
          <w:sz w:val="24"/>
          <w:szCs w:val="24"/>
        </w:rPr>
        <w:t>Dusun Sinawung dipimpin oleh Bapak Umar Said yang merupakan warga RT 01 RW 03. Dari tabel di atas dapat diketahui bahwa, Sinawung hanya memiliki 01 RW sedangkan jumlah KK RT 01 lebih banyak dibandingkan dengan jumlah KK di RT 02 sampai dengan 04. Adapun batasan wilayah Dusun Sinawung yaitu sebelah utara berbatasan dengan Dusun Kadisono, sebelah timur berbatasan dengan Desa Honggosoco, sebelah selatan berbatasan dengan Dusun Bendokerep, dan sebelah barat berbatasan dengan Desa Gondangmanis.</w:t>
      </w:r>
      <w:bookmarkEnd w:id="72"/>
    </w:p>
    <w:p w14:paraId="5C38139F" w14:textId="333A3515" w:rsidR="00B96E9C" w:rsidRDefault="00B96E9C" w:rsidP="00303048">
      <w:pPr>
        <w:spacing w:before="240" w:after="0" w:line="240" w:lineRule="auto"/>
        <w:ind w:left="720" w:firstLine="432"/>
        <w:jc w:val="both"/>
        <w:rPr>
          <w:rFonts w:ascii="Times New Roman" w:hAnsi="Times New Roman" w:cs="Times New Roman"/>
          <w:color w:val="000000" w:themeColor="text1"/>
          <w:sz w:val="24"/>
          <w:szCs w:val="24"/>
        </w:rPr>
      </w:pPr>
    </w:p>
    <w:p w14:paraId="5B132E1C" w14:textId="09DCCCF4" w:rsidR="00B96E9C" w:rsidRDefault="00B96E9C" w:rsidP="00303048">
      <w:pPr>
        <w:spacing w:before="240" w:after="0" w:line="240" w:lineRule="auto"/>
        <w:ind w:left="720" w:firstLine="432"/>
        <w:jc w:val="both"/>
        <w:rPr>
          <w:rFonts w:ascii="Times New Roman" w:hAnsi="Times New Roman" w:cs="Times New Roman"/>
          <w:color w:val="000000" w:themeColor="text1"/>
          <w:sz w:val="24"/>
          <w:szCs w:val="24"/>
        </w:rPr>
      </w:pPr>
    </w:p>
    <w:p w14:paraId="76AF6BE1" w14:textId="42CA7C44" w:rsidR="00B96E9C" w:rsidRDefault="00B96E9C" w:rsidP="00303048">
      <w:pPr>
        <w:spacing w:before="240" w:after="0" w:line="240" w:lineRule="auto"/>
        <w:ind w:left="720" w:firstLine="432"/>
        <w:jc w:val="both"/>
        <w:rPr>
          <w:rFonts w:ascii="Times New Roman" w:hAnsi="Times New Roman" w:cs="Times New Roman"/>
          <w:color w:val="000000" w:themeColor="text1"/>
          <w:sz w:val="24"/>
          <w:szCs w:val="24"/>
        </w:rPr>
      </w:pPr>
    </w:p>
    <w:p w14:paraId="6D0E1B56" w14:textId="77777777" w:rsidR="00B96E9C" w:rsidRDefault="00B96E9C" w:rsidP="00303048">
      <w:pPr>
        <w:spacing w:before="240" w:after="0" w:line="240" w:lineRule="auto"/>
        <w:ind w:left="720" w:firstLine="432"/>
        <w:jc w:val="both"/>
        <w:rPr>
          <w:rFonts w:ascii="Times New Roman" w:hAnsi="Times New Roman" w:cs="Times New Roman"/>
          <w:color w:val="000000" w:themeColor="text1"/>
          <w:sz w:val="24"/>
          <w:szCs w:val="24"/>
        </w:rPr>
      </w:pPr>
    </w:p>
    <w:p w14:paraId="0F228DCE" w14:textId="32161781" w:rsidR="008504D7" w:rsidRPr="00075912" w:rsidRDefault="00B96E9C" w:rsidP="00B96E9C">
      <w:pPr>
        <w:spacing w:after="0" w:line="240" w:lineRule="auto"/>
        <w:ind w:firstLine="720"/>
        <w:jc w:val="center"/>
        <w:rPr>
          <w:rFonts w:ascii="Times New Roman" w:hAnsi="Times New Roman" w:cs="Times New Roman"/>
          <w:b/>
          <w:bCs/>
          <w:color w:val="000000" w:themeColor="text1"/>
          <w:sz w:val="24"/>
          <w:szCs w:val="24"/>
        </w:rPr>
      </w:pPr>
      <w:r w:rsidRPr="00075912">
        <w:rPr>
          <w:rFonts w:ascii="Times New Roman" w:hAnsi="Times New Roman" w:cs="Times New Roman"/>
          <w:b/>
          <w:bCs/>
          <w:color w:val="000000" w:themeColor="text1"/>
          <w:sz w:val="24"/>
          <w:szCs w:val="24"/>
        </w:rPr>
        <w:lastRenderedPageBreak/>
        <w:t>Tabel 4.2</w:t>
      </w:r>
    </w:p>
    <w:p w14:paraId="14907686" w14:textId="513B9BE4" w:rsidR="00B96E9C" w:rsidRPr="00075912" w:rsidRDefault="00B96E9C" w:rsidP="00B96E9C">
      <w:pPr>
        <w:spacing w:after="0" w:line="240" w:lineRule="auto"/>
        <w:ind w:firstLine="720"/>
        <w:jc w:val="center"/>
        <w:rPr>
          <w:rFonts w:ascii="Times New Roman" w:hAnsi="Times New Roman" w:cs="Times New Roman"/>
          <w:b/>
          <w:bCs/>
          <w:color w:val="000000" w:themeColor="text1"/>
          <w:sz w:val="24"/>
          <w:szCs w:val="24"/>
        </w:rPr>
      </w:pPr>
      <w:r w:rsidRPr="00075912">
        <w:rPr>
          <w:rFonts w:ascii="Times New Roman" w:hAnsi="Times New Roman" w:cs="Times New Roman"/>
          <w:b/>
          <w:bCs/>
          <w:color w:val="000000" w:themeColor="text1"/>
          <w:sz w:val="24"/>
          <w:szCs w:val="24"/>
        </w:rPr>
        <w:t>Jumlah Keluarga Miskin Tiap RT</w:t>
      </w:r>
    </w:p>
    <w:tbl>
      <w:tblPr>
        <w:tblStyle w:val="TableGrid"/>
        <w:tblW w:w="0" w:type="auto"/>
        <w:tblInd w:w="1075" w:type="dxa"/>
        <w:tblLook w:val="04A0" w:firstRow="1" w:lastRow="0" w:firstColumn="1" w:lastColumn="0" w:noHBand="0" w:noVBand="1"/>
      </w:tblPr>
      <w:tblGrid>
        <w:gridCol w:w="720"/>
        <w:gridCol w:w="1710"/>
        <w:gridCol w:w="2070"/>
      </w:tblGrid>
      <w:tr w:rsidR="00B96E9C" w14:paraId="5D05EC1B" w14:textId="77777777" w:rsidTr="00B96E9C">
        <w:tc>
          <w:tcPr>
            <w:tcW w:w="720" w:type="dxa"/>
          </w:tcPr>
          <w:p w14:paraId="37D26E1B" w14:textId="27F09FCC" w:rsidR="00B96E9C" w:rsidRPr="00B96E9C" w:rsidRDefault="00B96E9C" w:rsidP="00B96E9C">
            <w:pPr>
              <w:jc w:val="center"/>
              <w:rPr>
                <w:rFonts w:ascii="Times New Roman" w:hAnsi="Times New Roman"/>
                <w:b/>
                <w:bCs/>
                <w:color w:val="000000" w:themeColor="text1"/>
                <w:sz w:val="24"/>
                <w:szCs w:val="24"/>
              </w:rPr>
            </w:pPr>
            <w:r w:rsidRPr="00B96E9C">
              <w:rPr>
                <w:rFonts w:ascii="Times New Roman" w:hAnsi="Times New Roman"/>
                <w:b/>
                <w:bCs/>
                <w:color w:val="000000" w:themeColor="text1"/>
                <w:sz w:val="24"/>
                <w:szCs w:val="24"/>
              </w:rPr>
              <w:t>No.</w:t>
            </w:r>
          </w:p>
        </w:tc>
        <w:tc>
          <w:tcPr>
            <w:tcW w:w="1710" w:type="dxa"/>
          </w:tcPr>
          <w:p w14:paraId="1ED6E551" w14:textId="33D3F744" w:rsidR="00B96E9C" w:rsidRPr="00B96E9C" w:rsidRDefault="00B96E9C" w:rsidP="00B96E9C">
            <w:pPr>
              <w:jc w:val="center"/>
              <w:rPr>
                <w:rFonts w:ascii="Times New Roman" w:hAnsi="Times New Roman"/>
                <w:b/>
                <w:bCs/>
                <w:color w:val="000000" w:themeColor="text1"/>
                <w:sz w:val="24"/>
                <w:szCs w:val="24"/>
              </w:rPr>
            </w:pPr>
            <w:r w:rsidRPr="00B96E9C">
              <w:rPr>
                <w:rFonts w:ascii="Times New Roman" w:hAnsi="Times New Roman"/>
                <w:b/>
                <w:bCs/>
                <w:color w:val="000000" w:themeColor="text1"/>
                <w:sz w:val="24"/>
                <w:szCs w:val="24"/>
              </w:rPr>
              <w:t>Nama RT</w:t>
            </w:r>
          </w:p>
        </w:tc>
        <w:tc>
          <w:tcPr>
            <w:tcW w:w="2070" w:type="dxa"/>
          </w:tcPr>
          <w:p w14:paraId="3528104B" w14:textId="79340A3D" w:rsidR="00B96E9C" w:rsidRPr="00B96E9C" w:rsidRDefault="00B96E9C" w:rsidP="00B96E9C">
            <w:pPr>
              <w:jc w:val="center"/>
              <w:rPr>
                <w:rFonts w:ascii="Times New Roman" w:hAnsi="Times New Roman"/>
                <w:b/>
                <w:bCs/>
                <w:color w:val="000000" w:themeColor="text1"/>
                <w:sz w:val="24"/>
                <w:szCs w:val="24"/>
              </w:rPr>
            </w:pPr>
            <w:r w:rsidRPr="00B96E9C">
              <w:rPr>
                <w:rFonts w:ascii="Times New Roman" w:hAnsi="Times New Roman"/>
                <w:b/>
                <w:bCs/>
                <w:color w:val="000000" w:themeColor="text1"/>
                <w:sz w:val="24"/>
                <w:szCs w:val="24"/>
              </w:rPr>
              <w:t>Jumlah KK</w:t>
            </w:r>
          </w:p>
        </w:tc>
      </w:tr>
      <w:tr w:rsidR="00B96E9C" w14:paraId="2BF82F75" w14:textId="77777777" w:rsidTr="00B96E9C">
        <w:tc>
          <w:tcPr>
            <w:tcW w:w="720" w:type="dxa"/>
          </w:tcPr>
          <w:p w14:paraId="473FA000" w14:textId="435CA8DD"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1.</w:t>
            </w:r>
          </w:p>
        </w:tc>
        <w:tc>
          <w:tcPr>
            <w:tcW w:w="1710" w:type="dxa"/>
          </w:tcPr>
          <w:p w14:paraId="6EE9F1D2" w14:textId="2D66C4E6"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RT 01</w:t>
            </w:r>
          </w:p>
        </w:tc>
        <w:tc>
          <w:tcPr>
            <w:tcW w:w="2070" w:type="dxa"/>
          </w:tcPr>
          <w:p w14:paraId="1FEEEC9E" w14:textId="161D63B3"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17 KK</w:t>
            </w:r>
          </w:p>
        </w:tc>
      </w:tr>
      <w:tr w:rsidR="00B96E9C" w14:paraId="515584F4" w14:textId="77777777" w:rsidTr="00B96E9C">
        <w:tc>
          <w:tcPr>
            <w:tcW w:w="720" w:type="dxa"/>
          </w:tcPr>
          <w:p w14:paraId="6B416EF9" w14:textId="65D46266"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2.</w:t>
            </w:r>
          </w:p>
        </w:tc>
        <w:tc>
          <w:tcPr>
            <w:tcW w:w="1710" w:type="dxa"/>
          </w:tcPr>
          <w:p w14:paraId="484B2DA2" w14:textId="492FE3E3"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RT 02</w:t>
            </w:r>
          </w:p>
        </w:tc>
        <w:tc>
          <w:tcPr>
            <w:tcW w:w="2070" w:type="dxa"/>
          </w:tcPr>
          <w:p w14:paraId="07227E57" w14:textId="32E7743D"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14 KK</w:t>
            </w:r>
          </w:p>
        </w:tc>
      </w:tr>
      <w:tr w:rsidR="00B96E9C" w14:paraId="79B6CE10" w14:textId="77777777" w:rsidTr="00B96E9C">
        <w:tc>
          <w:tcPr>
            <w:tcW w:w="720" w:type="dxa"/>
          </w:tcPr>
          <w:p w14:paraId="58DA6B11" w14:textId="054B4CC8"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3.</w:t>
            </w:r>
          </w:p>
        </w:tc>
        <w:tc>
          <w:tcPr>
            <w:tcW w:w="1710" w:type="dxa"/>
          </w:tcPr>
          <w:p w14:paraId="4E4A50A1" w14:textId="04714E25"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RT 03</w:t>
            </w:r>
          </w:p>
        </w:tc>
        <w:tc>
          <w:tcPr>
            <w:tcW w:w="2070" w:type="dxa"/>
          </w:tcPr>
          <w:p w14:paraId="14040815" w14:textId="2F96A339"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21 KK</w:t>
            </w:r>
          </w:p>
        </w:tc>
      </w:tr>
      <w:tr w:rsidR="00B96E9C" w14:paraId="2814A76A" w14:textId="77777777" w:rsidTr="00B96E9C">
        <w:tc>
          <w:tcPr>
            <w:tcW w:w="720" w:type="dxa"/>
          </w:tcPr>
          <w:p w14:paraId="750C441B" w14:textId="42E1EBB0"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4.</w:t>
            </w:r>
          </w:p>
        </w:tc>
        <w:tc>
          <w:tcPr>
            <w:tcW w:w="1710" w:type="dxa"/>
          </w:tcPr>
          <w:p w14:paraId="729DA93B" w14:textId="7ADF7B8C"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RT 04</w:t>
            </w:r>
          </w:p>
        </w:tc>
        <w:tc>
          <w:tcPr>
            <w:tcW w:w="2070" w:type="dxa"/>
          </w:tcPr>
          <w:p w14:paraId="25722C27" w14:textId="7BE9CF32" w:rsidR="00B96E9C" w:rsidRDefault="00B96E9C" w:rsidP="00B96E9C">
            <w:pPr>
              <w:jc w:val="center"/>
              <w:rPr>
                <w:rFonts w:ascii="Times New Roman" w:hAnsi="Times New Roman"/>
                <w:color w:val="000000" w:themeColor="text1"/>
                <w:sz w:val="24"/>
                <w:szCs w:val="24"/>
              </w:rPr>
            </w:pPr>
            <w:r>
              <w:rPr>
                <w:rFonts w:ascii="Times New Roman" w:hAnsi="Times New Roman"/>
                <w:color w:val="000000" w:themeColor="text1"/>
                <w:sz w:val="24"/>
                <w:szCs w:val="24"/>
              </w:rPr>
              <w:t>13 KK</w:t>
            </w:r>
          </w:p>
        </w:tc>
      </w:tr>
    </w:tbl>
    <w:p w14:paraId="392E0ECF" w14:textId="635B9E5E" w:rsidR="00B96E9C" w:rsidRDefault="00B96E9C" w:rsidP="00B96E9C">
      <w:pPr>
        <w:spacing w:after="0" w:line="240" w:lineRule="auto"/>
        <w:ind w:firstLine="72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Sumber: Hasil Wawancara dengan Bapak Umar Said</w:t>
      </w:r>
    </w:p>
    <w:p w14:paraId="094B493E" w14:textId="4BB7D7BA" w:rsidR="001D3F0B" w:rsidRDefault="001966C2" w:rsidP="001D3F0B">
      <w:pPr>
        <w:spacing w:after="0" w:line="240" w:lineRule="auto"/>
        <w:ind w:left="720" w:firstLine="43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Diambil dari data desa tentang warga miskin yang dipaparkan Bapak Umar Said setiap RT hampir ada 10 lebih Kepala Keluarga (KK) yang tergolong </w:t>
      </w:r>
      <w:r w:rsidR="00733B1D">
        <w:rPr>
          <w:rFonts w:ascii="Times New Roman" w:hAnsi="Times New Roman" w:cs="Times New Roman"/>
          <w:color w:val="000000" w:themeColor="text1"/>
          <w:sz w:val="24"/>
          <w:szCs w:val="24"/>
        </w:rPr>
        <w:t>keluarga miskin</w:t>
      </w:r>
      <w:r w:rsidR="003F0473">
        <w:rPr>
          <w:rFonts w:ascii="Times New Roman" w:hAnsi="Times New Roman" w:cs="Times New Roman"/>
          <w:color w:val="000000" w:themeColor="text1"/>
          <w:sz w:val="24"/>
          <w:szCs w:val="24"/>
        </w:rPr>
        <w:t xml:space="preserve"> dengan </w:t>
      </w:r>
      <w:r w:rsidR="00E9622B">
        <w:rPr>
          <w:rFonts w:ascii="Times New Roman" w:hAnsi="Times New Roman" w:cs="Times New Roman"/>
          <w:color w:val="000000" w:themeColor="text1"/>
          <w:sz w:val="24"/>
          <w:szCs w:val="24"/>
        </w:rPr>
        <w:t>rincian data</w:t>
      </w:r>
      <w:r w:rsidR="003F0473">
        <w:rPr>
          <w:rFonts w:ascii="Times New Roman" w:hAnsi="Times New Roman" w:cs="Times New Roman"/>
          <w:color w:val="000000" w:themeColor="text1"/>
          <w:sz w:val="24"/>
          <w:szCs w:val="24"/>
        </w:rPr>
        <w:t xml:space="preserve"> sebagai </w:t>
      </w:r>
      <w:r w:rsidR="00E9622B">
        <w:rPr>
          <w:rFonts w:ascii="Times New Roman" w:hAnsi="Times New Roman" w:cs="Times New Roman"/>
          <w:color w:val="000000" w:themeColor="text1"/>
          <w:sz w:val="24"/>
          <w:szCs w:val="24"/>
        </w:rPr>
        <w:t>berikut,</w:t>
      </w:r>
      <w:r w:rsidR="00733B1D">
        <w:rPr>
          <w:rFonts w:ascii="Times New Roman" w:hAnsi="Times New Roman" w:cs="Times New Roman"/>
          <w:color w:val="000000" w:themeColor="text1"/>
          <w:sz w:val="24"/>
          <w:szCs w:val="24"/>
        </w:rPr>
        <w:t xml:space="preserve"> RT </w:t>
      </w:r>
      <w:r w:rsidR="00EF2D3E">
        <w:rPr>
          <w:rFonts w:ascii="Times New Roman" w:hAnsi="Times New Roman" w:cs="Times New Roman"/>
          <w:color w:val="000000" w:themeColor="text1"/>
          <w:sz w:val="24"/>
          <w:szCs w:val="24"/>
        </w:rPr>
        <w:t>0</w:t>
      </w:r>
      <w:r w:rsidR="00733B1D">
        <w:rPr>
          <w:rFonts w:ascii="Times New Roman" w:hAnsi="Times New Roman" w:cs="Times New Roman"/>
          <w:color w:val="000000" w:themeColor="text1"/>
          <w:sz w:val="24"/>
          <w:szCs w:val="24"/>
        </w:rPr>
        <w:t xml:space="preserve">1 terdapat 17 KK, kemudian RT </w:t>
      </w:r>
      <w:r w:rsidR="00EF2D3E">
        <w:rPr>
          <w:rFonts w:ascii="Times New Roman" w:hAnsi="Times New Roman" w:cs="Times New Roman"/>
          <w:color w:val="000000" w:themeColor="text1"/>
          <w:sz w:val="24"/>
          <w:szCs w:val="24"/>
        </w:rPr>
        <w:t>02</w:t>
      </w:r>
      <w:r w:rsidR="00733B1D">
        <w:rPr>
          <w:rFonts w:ascii="Times New Roman" w:hAnsi="Times New Roman" w:cs="Times New Roman"/>
          <w:color w:val="000000" w:themeColor="text1"/>
          <w:sz w:val="24"/>
          <w:szCs w:val="24"/>
        </w:rPr>
        <w:t xml:space="preserve"> KK, RT </w:t>
      </w:r>
      <w:r w:rsidR="00EF2D3E">
        <w:rPr>
          <w:rFonts w:ascii="Times New Roman" w:hAnsi="Times New Roman" w:cs="Times New Roman"/>
          <w:color w:val="000000" w:themeColor="text1"/>
          <w:sz w:val="24"/>
          <w:szCs w:val="24"/>
        </w:rPr>
        <w:t>03 terdapat 21 KK dan pada RT 04 terdapat 13 KK.</w:t>
      </w:r>
      <w:r w:rsidR="001D3F0B">
        <w:rPr>
          <w:rFonts w:ascii="Times New Roman" w:hAnsi="Times New Roman" w:cs="Times New Roman"/>
          <w:color w:val="000000" w:themeColor="text1"/>
          <w:sz w:val="24"/>
          <w:szCs w:val="24"/>
        </w:rPr>
        <w:t xml:space="preserve"> Indikasi miskin didapat oleh pendataan yang dilakukan pihak desa sesuai standar </w:t>
      </w:r>
      <w:r w:rsidR="004D603F">
        <w:rPr>
          <w:rFonts w:ascii="Times New Roman" w:hAnsi="Times New Roman" w:cs="Times New Roman"/>
          <w:color w:val="000000" w:themeColor="text1"/>
          <w:sz w:val="24"/>
          <w:szCs w:val="24"/>
        </w:rPr>
        <w:t>yang berlaku.</w:t>
      </w:r>
    </w:p>
    <w:p w14:paraId="76D85829" w14:textId="10B5F57D" w:rsidR="00B96E9C" w:rsidRPr="00D06CFD" w:rsidRDefault="00075912" w:rsidP="000656B3">
      <w:pPr>
        <w:pStyle w:val="Caption"/>
        <w:jc w:val="center"/>
        <w:rPr>
          <w:rFonts w:ascii="Times New Roman" w:hAnsi="Times New Roman" w:cs="Times New Roman"/>
          <w:color w:val="FFFFFF" w:themeColor="background1"/>
          <w:sz w:val="2"/>
          <w:szCs w:val="2"/>
        </w:rPr>
      </w:pPr>
      <w:bookmarkStart w:id="75" w:name="_Toc118022638"/>
      <w:r w:rsidRPr="00D06CFD">
        <w:rPr>
          <w:color w:val="FFFFFF" w:themeColor="background1"/>
          <w:sz w:val="2"/>
          <w:szCs w:val="2"/>
        </w:rPr>
        <w:t xml:space="preserve">Tabel 4 </w:t>
      </w:r>
      <w:r w:rsidRPr="00D06CFD">
        <w:rPr>
          <w:color w:val="FFFFFF" w:themeColor="background1"/>
          <w:sz w:val="2"/>
          <w:szCs w:val="2"/>
        </w:rPr>
        <w:fldChar w:fldCharType="begin"/>
      </w:r>
      <w:r w:rsidRPr="00D06CFD">
        <w:rPr>
          <w:color w:val="FFFFFF" w:themeColor="background1"/>
          <w:sz w:val="2"/>
          <w:szCs w:val="2"/>
        </w:rPr>
        <w:instrText xml:space="preserve"> SEQ Tabel_4 \* ARABIC </w:instrText>
      </w:r>
      <w:r w:rsidRPr="00D06CFD">
        <w:rPr>
          <w:color w:val="FFFFFF" w:themeColor="background1"/>
          <w:sz w:val="2"/>
          <w:szCs w:val="2"/>
        </w:rPr>
        <w:fldChar w:fldCharType="separate"/>
      </w:r>
      <w:r w:rsidR="004618FC">
        <w:rPr>
          <w:noProof/>
          <w:color w:val="FFFFFF" w:themeColor="background1"/>
          <w:sz w:val="2"/>
          <w:szCs w:val="2"/>
        </w:rPr>
        <w:t>2</w:t>
      </w:r>
      <w:r w:rsidRPr="00D06CFD">
        <w:rPr>
          <w:color w:val="FFFFFF" w:themeColor="background1"/>
          <w:sz w:val="2"/>
          <w:szCs w:val="2"/>
        </w:rPr>
        <w:fldChar w:fldCharType="end"/>
      </w:r>
      <w:r w:rsidRPr="00D06CFD">
        <w:rPr>
          <w:color w:val="FFFFFF" w:themeColor="background1"/>
          <w:sz w:val="2"/>
          <w:szCs w:val="2"/>
        </w:rPr>
        <w:t xml:space="preserve"> Jumlah Keluarga Miskin Tiap RT</w:t>
      </w:r>
      <w:bookmarkEnd w:id="75"/>
    </w:p>
    <w:p w14:paraId="50AA1C07" w14:textId="74567D68" w:rsidR="00D5243A" w:rsidRPr="00205089" w:rsidRDefault="00D5243A">
      <w:pPr>
        <w:pStyle w:val="Heading2"/>
        <w:numPr>
          <w:ilvl w:val="0"/>
          <w:numId w:val="29"/>
        </w:numPr>
      </w:pPr>
      <w:bookmarkStart w:id="76" w:name="_Toc118443600"/>
      <w:r w:rsidRPr="00205089">
        <w:t>Kondisi Demografi</w:t>
      </w:r>
      <w:bookmarkEnd w:id="76"/>
    </w:p>
    <w:p w14:paraId="290211B6" w14:textId="16783AB1" w:rsidR="00D5243A" w:rsidRPr="00205089" w:rsidRDefault="00D5243A" w:rsidP="00303048">
      <w:pPr>
        <w:spacing w:after="0" w:line="240" w:lineRule="auto"/>
        <w:ind w:left="720" w:firstLine="432"/>
        <w:jc w:val="both"/>
        <w:rPr>
          <w:rFonts w:ascii="Times New Roman" w:hAnsi="Times New Roman" w:cs="Times New Roman"/>
          <w:sz w:val="24"/>
          <w:szCs w:val="24"/>
        </w:rPr>
      </w:pPr>
      <w:r w:rsidRPr="00205089">
        <w:rPr>
          <w:rFonts w:ascii="Times New Roman" w:hAnsi="Times New Roman" w:cs="Times New Roman"/>
          <w:sz w:val="24"/>
          <w:szCs w:val="24"/>
        </w:rPr>
        <w:t>Penduduk Dusun Sinawung adalah keturunan warga Sinawung asli yang telah menetap sejak dahulu. Seiring berjalannya waktu, jumlah penduduk di Dusun Sinawung terus meningkat. Dan ditambah pula dengan kedatangan warga pendatang, sehingga jumlah warga Dusun Sinawung mengalami peningkatan.</w:t>
      </w:r>
      <w:r w:rsidR="00AA69F7">
        <w:rPr>
          <w:rFonts w:ascii="Times New Roman" w:hAnsi="Times New Roman" w:cs="Times New Roman"/>
          <w:sz w:val="24"/>
          <w:szCs w:val="24"/>
        </w:rPr>
        <w:t xml:space="preserve"> J</w:t>
      </w:r>
      <w:r w:rsidRPr="00205089">
        <w:rPr>
          <w:rFonts w:ascii="Times New Roman" w:hAnsi="Times New Roman" w:cs="Times New Roman"/>
          <w:sz w:val="24"/>
          <w:szCs w:val="24"/>
        </w:rPr>
        <w:t>umlah penduduk di Dusun Sinawung adalah 599 jiwa dengan 211 kepala keluarga (KK) di 4 rukun tetangga (RT) dalam 1 rukun warga (RW).</w:t>
      </w:r>
    </w:p>
    <w:p w14:paraId="4F6E2C70" w14:textId="77777777" w:rsidR="00D5243A" w:rsidRPr="00205089" w:rsidRDefault="00D5243A" w:rsidP="00205089">
      <w:pPr>
        <w:spacing w:after="0" w:line="240" w:lineRule="auto"/>
        <w:ind w:left="360" w:firstLine="432"/>
        <w:jc w:val="center"/>
        <w:rPr>
          <w:rFonts w:ascii="Times New Roman" w:hAnsi="Times New Roman" w:cs="Times New Roman"/>
          <w:sz w:val="24"/>
          <w:szCs w:val="24"/>
        </w:rPr>
      </w:pPr>
      <w:r w:rsidRPr="00205089">
        <w:rPr>
          <w:rFonts w:ascii="Times New Roman" w:hAnsi="Times New Roman" w:cs="Times New Roman"/>
          <w:sz w:val="24"/>
          <w:szCs w:val="24"/>
        </w:rPr>
        <w:t>Grafik 4.1</w:t>
      </w:r>
    </w:p>
    <w:p w14:paraId="50AB9CCD" w14:textId="77777777" w:rsidR="00D5243A" w:rsidRPr="00205089" w:rsidRDefault="00D5243A" w:rsidP="00205089">
      <w:pPr>
        <w:spacing w:after="0" w:line="240" w:lineRule="auto"/>
        <w:ind w:left="360" w:firstLine="432"/>
        <w:jc w:val="center"/>
        <w:rPr>
          <w:rFonts w:ascii="Times New Roman" w:hAnsi="Times New Roman" w:cs="Times New Roman"/>
          <w:sz w:val="24"/>
          <w:szCs w:val="24"/>
        </w:rPr>
      </w:pPr>
      <w:r w:rsidRPr="00205089">
        <w:rPr>
          <w:rFonts w:ascii="Times New Roman" w:hAnsi="Times New Roman" w:cs="Times New Roman"/>
          <w:sz w:val="24"/>
          <w:szCs w:val="24"/>
        </w:rPr>
        <w:t>Jumlah Kepala Keluarga Berdasarkan Jenis Kelamin</w:t>
      </w:r>
    </w:p>
    <w:p w14:paraId="0B89416E" w14:textId="77777777" w:rsidR="008811C7" w:rsidRDefault="00D5243A" w:rsidP="008811C7">
      <w:pPr>
        <w:keepNext/>
        <w:spacing w:after="0" w:line="240" w:lineRule="auto"/>
        <w:ind w:left="360" w:firstLine="432"/>
        <w:jc w:val="center"/>
      </w:pPr>
      <w:r w:rsidRPr="00205089">
        <w:rPr>
          <w:rFonts w:ascii="Times New Roman" w:hAnsi="Times New Roman" w:cs="Times New Roman"/>
          <w:noProof/>
          <w:sz w:val="24"/>
          <w:szCs w:val="24"/>
        </w:rPr>
        <w:lastRenderedPageBreak/>
        <w:drawing>
          <wp:inline distT="0" distB="0" distL="0" distR="0" wp14:anchorId="773FC62A" wp14:editId="0269E16E">
            <wp:extent cx="3379808" cy="1944370"/>
            <wp:effectExtent l="0" t="0" r="11430" b="17780"/>
            <wp:docPr id="7" name="Chart 7">
              <a:extLst xmlns:a="http://schemas.openxmlformats.org/drawingml/2006/main">
                <a:ext uri="{FF2B5EF4-FFF2-40B4-BE49-F238E27FC236}">
                  <a16:creationId xmlns:a16="http://schemas.microsoft.com/office/drawing/2014/main" id="{9C3C5848-1F9C-4849-9F08-A2A6863112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2AB55B0" w14:textId="72AB6019" w:rsidR="00D5243A" w:rsidRPr="008811C7" w:rsidRDefault="008811C7" w:rsidP="008811C7">
      <w:pPr>
        <w:pStyle w:val="Caption"/>
        <w:spacing w:after="0"/>
        <w:ind w:left="720" w:firstLine="109"/>
        <w:jc w:val="center"/>
        <w:rPr>
          <w:rFonts w:ascii="Times New Roman" w:hAnsi="Times New Roman" w:cs="Times New Roman"/>
          <w:sz w:val="24"/>
          <w:szCs w:val="24"/>
        </w:rPr>
      </w:pPr>
      <w:bookmarkStart w:id="77" w:name="_Toc116426956"/>
      <w:bookmarkStart w:id="78" w:name="_Toc116429585"/>
      <w:r w:rsidRPr="008811C7">
        <w:rPr>
          <w:rFonts w:ascii="Times New Roman" w:hAnsi="Times New Roman" w:cs="Times New Roman"/>
          <w:color w:val="000000" w:themeColor="text1"/>
        </w:rPr>
        <w:t xml:space="preserve">Grafik 4 </w:t>
      </w:r>
      <w:r w:rsidRPr="008811C7">
        <w:rPr>
          <w:rFonts w:ascii="Times New Roman" w:hAnsi="Times New Roman" w:cs="Times New Roman"/>
          <w:color w:val="000000" w:themeColor="text1"/>
        </w:rPr>
        <w:fldChar w:fldCharType="begin"/>
      </w:r>
      <w:r w:rsidRPr="008811C7">
        <w:rPr>
          <w:rFonts w:ascii="Times New Roman" w:hAnsi="Times New Roman" w:cs="Times New Roman"/>
          <w:color w:val="000000" w:themeColor="text1"/>
        </w:rPr>
        <w:instrText xml:space="preserve"> SEQ Grafik_4 \* ARABIC </w:instrText>
      </w:r>
      <w:r w:rsidRPr="008811C7">
        <w:rPr>
          <w:rFonts w:ascii="Times New Roman" w:hAnsi="Times New Roman" w:cs="Times New Roman"/>
          <w:color w:val="000000" w:themeColor="text1"/>
        </w:rPr>
        <w:fldChar w:fldCharType="separate"/>
      </w:r>
      <w:r w:rsidR="004618FC">
        <w:rPr>
          <w:rFonts w:ascii="Times New Roman" w:hAnsi="Times New Roman" w:cs="Times New Roman"/>
          <w:noProof/>
          <w:color w:val="000000" w:themeColor="text1"/>
        </w:rPr>
        <w:t>1</w:t>
      </w:r>
      <w:r w:rsidRPr="008811C7">
        <w:rPr>
          <w:rFonts w:ascii="Times New Roman" w:hAnsi="Times New Roman" w:cs="Times New Roman"/>
          <w:color w:val="000000" w:themeColor="text1"/>
        </w:rPr>
        <w:fldChar w:fldCharType="end"/>
      </w:r>
      <w:r w:rsidRPr="008811C7">
        <w:rPr>
          <w:rFonts w:ascii="Times New Roman" w:hAnsi="Times New Roman" w:cs="Times New Roman"/>
          <w:color w:val="000000" w:themeColor="text1"/>
        </w:rPr>
        <w:t>Jumlah Kepala Keluarga Berdasarkan Jenis Kelamin</w:t>
      </w:r>
      <w:bookmarkEnd w:id="77"/>
      <w:bookmarkEnd w:id="78"/>
    </w:p>
    <w:p w14:paraId="487F7E99" w14:textId="19EF37A4" w:rsidR="008811C7" w:rsidRPr="00205089" w:rsidRDefault="00D5243A" w:rsidP="004D603F">
      <w:pPr>
        <w:spacing w:after="0" w:line="240" w:lineRule="auto"/>
        <w:ind w:left="397" w:firstLine="432"/>
        <w:jc w:val="center"/>
        <w:rPr>
          <w:rFonts w:ascii="Times New Roman" w:hAnsi="Times New Roman" w:cs="Times New Roman"/>
          <w:i/>
          <w:iCs/>
          <w:sz w:val="24"/>
          <w:szCs w:val="24"/>
        </w:rPr>
      </w:pPr>
      <w:r w:rsidRPr="00CF5F24">
        <w:rPr>
          <w:rStyle w:val="fontstyle01"/>
          <w:i w:val="0"/>
          <w:iCs w:val="0"/>
        </w:rPr>
        <w:t xml:space="preserve">Sumber: </w:t>
      </w:r>
      <w:r w:rsidRPr="00CF5F24">
        <w:rPr>
          <w:rFonts w:ascii="Times New Roman" w:hAnsi="Times New Roman" w:cs="Times New Roman"/>
          <w:i/>
          <w:iCs/>
          <w:sz w:val="24"/>
          <w:szCs w:val="24"/>
        </w:rPr>
        <w:t>diolah dari hasil penyebaran angket di Dusun Sinawung</w:t>
      </w:r>
    </w:p>
    <w:p w14:paraId="55743766" w14:textId="66DBD109" w:rsidR="008504D7" w:rsidRPr="00205089" w:rsidRDefault="00D5243A" w:rsidP="004D603F">
      <w:pPr>
        <w:spacing w:before="240" w:after="0" w:line="240" w:lineRule="auto"/>
        <w:ind w:left="806" w:firstLine="432"/>
        <w:contextualSpacing/>
        <w:jc w:val="both"/>
        <w:rPr>
          <w:rFonts w:ascii="Times New Roman" w:hAnsi="Times New Roman" w:cs="Times New Roman"/>
          <w:sz w:val="24"/>
          <w:szCs w:val="24"/>
        </w:rPr>
      </w:pPr>
      <w:r w:rsidRPr="00205089">
        <w:rPr>
          <w:rFonts w:ascii="Times New Roman" w:hAnsi="Times New Roman" w:cs="Times New Roman"/>
          <w:sz w:val="24"/>
          <w:szCs w:val="24"/>
        </w:rPr>
        <w:t xml:space="preserve">Berdasarkan grafik di atas dapat dilihat bahwa jumlah kepala keluarga laki-laki adalah 170 orang, duda 10 orang, serta janda 31 orang. Jumlah kepala keluarga laki-laki lebih banyak dibandingkan dengan jumlah KK perempuan, hal ini menandakan bahwa angka janda di dusun Sinawung ini cukup rendah. </w:t>
      </w:r>
    </w:p>
    <w:p w14:paraId="2D25B26D" w14:textId="77777777" w:rsidR="00D5243A" w:rsidRPr="00205089" w:rsidRDefault="00D5243A" w:rsidP="008811C7">
      <w:pPr>
        <w:spacing w:after="0" w:line="240" w:lineRule="auto"/>
        <w:ind w:left="806" w:firstLine="432"/>
        <w:contextualSpacing/>
        <w:jc w:val="center"/>
        <w:rPr>
          <w:rFonts w:ascii="Times New Roman" w:hAnsi="Times New Roman" w:cs="Times New Roman"/>
          <w:sz w:val="24"/>
          <w:szCs w:val="24"/>
        </w:rPr>
      </w:pPr>
      <w:r w:rsidRPr="00205089">
        <w:rPr>
          <w:rFonts w:ascii="Times New Roman" w:hAnsi="Times New Roman" w:cs="Times New Roman"/>
          <w:sz w:val="24"/>
          <w:szCs w:val="24"/>
        </w:rPr>
        <w:t>Diagram 4.1</w:t>
      </w:r>
    </w:p>
    <w:p w14:paraId="1A3AD924" w14:textId="1F6660DF" w:rsidR="00D5243A" w:rsidRPr="00205089" w:rsidRDefault="00CF5F24" w:rsidP="008811C7">
      <w:pPr>
        <w:spacing w:line="240" w:lineRule="auto"/>
        <w:ind w:left="806" w:firstLine="432"/>
        <w:contextualSpacing/>
        <w:jc w:val="center"/>
        <w:rPr>
          <w:rFonts w:ascii="Times New Roman" w:hAnsi="Times New Roman" w:cs="Times New Roman"/>
          <w:sz w:val="24"/>
          <w:szCs w:val="24"/>
        </w:rPr>
      </w:pPr>
      <w:r>
        <w:rPr>
          <w:noProof/>
        </w:rPr>
        <mc:AlternateContent>
          <mc:Choice Requires="wps">
            <w:drawing>
              <wp:anchor distT="0" distB="0" distL="114300" distR="114300" simplePos="0" relativeHeight="251657213" behindDoc="0" locked="0" layoutInCell="1" allowOverlap="1" wp14:anchorId="359F0994" wp14:editId="067087B8">
                <wp:simplePos x="0" y="0"/>
                <wp:positionH relativeFrom="margin">
                  <wp:align>right</wp:align>
                </wp:positionH>
                <wp:positionV relativeFrom="paragraph">
                  <wp:posOffset>1137373</wp:posOffset>
                </wp:positionV>
                <wp:extent cx="3251835" cy="635"/>
                <wp:effectExtent l="0" t="0" r="5715" b="0"/>
                <wp:wrapSquare wrapText="bothSides"/>
                <wp:docPr id="55" name="Text Box 55"/>
                <wp:cNvGraphicFramePr/>
                <a:graphic xmlns:a="http://schemas.openxmlformats.org/drawingml/2006/main">
                  <a:graphicData uri="http://schemas.microsoft.com/office/word/2010/wordprocessingShape">
                    <wps:wsp>
                      <wps:cNvSpPr txBox="1"/>
                      <wps:spPr>
                        <a:xfrm>
                          <a:off x="0" y="0"/>
                          <a:ext cx="3251835" cy="635"/>
                        </a:xfrm>
                        <a:prstGeom prst="rect">
                          <a:avLst/>
                        </a:prstGeom>
                        <a:solidFill>
                          <a:prstClr val="white"/>
                        </a:solidFill>
                        <a:ln>
                          <a:noFill/>
                        </a:ln>
                      </wps:spPr>
                      <wps:txbx>
                        <w:txbxContent>
                          <w:p w14:paraId="6C2D42BE" w14:textId="77B7D9BA" w:rsidR="0006604E" w:rsidRPr="00EE36E5" w:rsidRDefault="0006604E" w:rsidP="00CF5F24">
                            <w:pPr>
                              <w:pStyle w:val="Caption"/>
                              <w:rPr>
                                <w:rFonts w:ascii="Times New Roman" w:hAnsi="Times New Roman" w:cs="Times New Roman"/>
                                <w:noProof/>
                                <w:sz w:val="24"/>
                                <w:szCs w:val="24"/>
                              </w:rPr>
                            </w:pPr>
                            <w:r>
                              <w:t xml:space="preserve">Diagram 4 </w:t>
                            </w:r>
                            <w:r w:rsidR="00F67F55">
                              <w:fldChar w:fldCharType="begin"/>
                            </w:r>
                            <w:r w:rsidR="00F67F55">
                              <w:instrText xml:space="preserve"> SEQ Diagram_4 \* ARABIC </w:instrText>
                            </w:r>
                            <w:r w:rsidR="00F67F55">
                              <w:fldChar w:fldCharType="separate"/>
                            </w:r>
                            <w:r w:rsidR="004618FC">
                              <w:rPr>
                                <w:noProof/>
                              </w:rPr>
                              <w:t>1</w:t>
                            </w:r>
                            <w:r w:rsidR="00F67F55">
                              <w:rPr>
                                <w:noProof/>
                              </w:rPr>
                              <w:fldChar w:fldCharType="end"/>
                            </w:r>
                            <w:r>
                              <w:t xml:space="preserve"> </w:t>
                            </w:r>
                            <w:r w:rsidRPr="00D03B07">
                              <w:t>Jumlah Penduduk Berdasarkan Jenis Kelamin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9F0994" id="Text Box 55" o:spid="_x0000_s1063" type="#_x0000_t202" style="position:absolute;left:0;text-align:left;margin-left:204.85pt;margin-top:89.55pt;width:256.05pt;height:.05pt;z-index:251657213;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ZhlLwIAAGcEAAAOAAAAZHJzL2Uyb0RvYy54bWysVE1v2zAMvQ/YfxB0X5wPpCuCOEWWIsOA&#10;oC2QDD0rshwLkEWNUmJ3v36UbKddt9Owi0KRFOn3HpnlXVsbdlHoNdicT0ZjzpSVUGh7yvn3w/bT&#10;LWc+CFsIA1bl/EV5frf6+GHZuIWaQgWmUMioiPWLxuW8CsEtsszLStXCj8ApS8ESsBaBrnjKChQN&#10;Va9NNh2Pb7IGsHAIUnlP3vsuyFepflkqGR7L0qvATM7p20I6MZ3HeGarpVicULhKy/4zxD98RS20&#10;pabXUvciCHZG/UepWksED2UYSagzKEstVcJAaCbjd2j2lXAqYSFyvLvS5P9fWflweUKmi5zP55xZ&#10;UZNGB9UG9gVaRi7ip3F+QWl7R4mhJT/pPPg9OSPstsQ6/hIgRnFi+uXKbqwmyTmbzie3M+oiKXZD&#10;BtXOXp869OGrgppFI+dI0iVGxWXnQ5c6pMROHowuttqYeImBjUF2ESRzU+mg+uK/ZRkbcy3EV13B&#10;6Mkivg5HtEJ7bBMfs88DyCMUL4QdoZse7+RWU8Od8OFJII0LwaUVCI90lAaanENvcVYB/vybP+aT&#10;ihTlrKHxy7n/cRaoODPfLOkbZ3UwcDCOg2HP9QYI6oSWy8lk0gMMZjBLhPqZNmMdu1BIWEm9ch4G&#10;cxO6JaDNkmq9Tkk0kU6End07GUsPxB7aZ4GulyWQmg8wDKZYvFOny036uPU5ENVJukhsx2LPN01z&#10;Er/fvLgub+8p6/X/YfULAAD//wMAUEsDBBQABgAIAAAAIQDUT5Hl3gAAAAgBAAAPAAAAZHJzL2Rv&#10;d25yZXYueG1sTI8xT8MwEIV3JP6DdUgsiDoJpUCIU1UVDHSpCF3Y3PgaB+JzFDtt+PccLLDdvXd6&#10;971iOblOHHEIrScF6SwBgVR701KjYPf2fH0PIkRNRneeUMEXBliW52eFzo0/0Sseq9gIDqGQawU2&#10;xj6XMtQWnQ4z3yOxd/CD05HXoZFm0CcOd53MkmQhnW6JP1jd49pi/VmNTsF2/r61V+PhabOa3wwv&#10;u3G9+GgqpS4vptUjiIhT/DuGH3xGh5KZ9n4kE0SngItEVu8eUhBs36YZD/tfJQNZFvJ/gfIbAAD/&#10;/wMAUEsBAi0AFAAGAAgAAAAhALaDOJL+AAAA4QEAABMAAAAAAAAAAAAAAAAAAAAAAFtDb250ZW50&#10;X1R5cGVzXS54bWxQSwECLQAUAAYACAAAACEAOP0h/9YAAACUAQAACwAAAAAAAAAAAAAAAAAvAQAA&#10;X3JlbHMvLnJlbHNQSwECLQAUAAYACAAAACEA3xWYZS8CAABnBAAADgAAAAAAAAAAAAAAAAAuAgAA&#10;ZHJzL2Uyb0RvYy54bWxQSwECLQAUAAYACAAAACEA1E+R5d4AAAAIAQAADwAAAAAAAAAAAAAAAACJ&#10;BAAAZHJzL2Rvd25yZXYueG1sUEsFBgAAAAAEAAQA8wAAAJQFAAAAAA==&#10;" stroked="f">
                <v:textbox style="mso-fit-shape-to-text:t" inset="0,0,0,0">
                  <w:txbxContent>
                    <w:p w14:paraId="6C2D42BE" w14:textId="77B7D9BA" w:rsidR="0006604E" w:rsidRPr="00EE36E5" w:rsidRDefault="0006604E" w:rsidP="00CF5F24">
                      <w:pPr>
                        <w:pStyle w:val="Caption"/>
                        <w:rPr>
                          <w:rFonts w:ascii="Times New Roman" w:hAnsi="Times New Roman" w:cs="Times New Roman"/>
                          <w:noProof/>
                          <w:sz w:val="24"/>
                          <w:szCs w:val="24"/>
                        </w:rPr>
                      </w:pPr>
                      <w:r>
                        <w:t xml:space="preserve">Diagram 4 </w:t>
                      </w:r>
                      <w:r w:rsidR="00F67F55">
                        <w:fldChar w:fldCharType="begin"/>
                      </w:r>
                      <w:r w:rsidR="00F67F55">
                        <w:instrText xml:space="preserve"> SEQ Diagram_4 \* ARABIC </w:instrText>
                      </w:r>
                      <w:r w:rsidR="00F67F55">
                        <w:fldChar w:fldCharType="separate"/>
                      </w:r>
                      <w:r w:rsidR="004618FC">
                        <w:rPr>
                          <w:noProof/>
                        </w:rPr>
                        <w:t>1</w:t>
                      </w:r>
                      <w:r w:rsidR="00F67F55">
                        <w:rPr>
                          <w:noProof/>
                        </w:rPr>
                        <w:fldChar w:fldCharType="end"/>
                      </w:r>
                      <w:r>
                        <w:t xml:space="preserve"> </w:t>
                      </w:r>
                      <w:r w:rsidRPr="00D03B07">
                        <w:t>Jumlah Penduduk Berdasarkan Jenis Kelamin</w:t>
                      </w:r>
                    </w:p>
                  </w:txbxContent>
                </v:textbox>
                <w10:wrap type="square" anchorx="margin"/>
              </v:shape>
            </w:pict>
          </mc:Fallback>
        </mc:AlternateContent>
      </w:r>
      <w:r w:rsidRPr="00205089">
        <w:rPr>
          <w:rFonts w:ascii="Times New Roman" w:hAnsi="Times New Roman" w:cs="Times New Roman"/>
          <w:noProof/>
          <w:sz w:val="24"/>
          <w:szCs w:val="24"/>
        </w:rPr>
        <w:drawing>
          <wp:anchor distT="0" distB="0" distL="114300" distR="114300" simplePos="0" relativeHeight="251802624" behindDoc="0" locked="0" layoutInCell="1" allowOverlap="1" wp14:anchorId="3A8F6323" wp14:editId="57161FE7">
            <wp:simplePos x="0" y="0"/>
            <wp:positionH relativeFrom="margin">
              <wp:align>right</wp:align>
            </wp:positionH>
            <wp:positionV relativeFrom="paragraph">
              <wp:posOffset>247248</wp:posOffset>
            </wp:positionV>
            <wp:extent cx="3251899" cy="1689735"/>
            <wp:effectExtent l="0" t="0" r="5715" b="5715"/>
            <wp:wrapSquare wrapText="bothSides"/>
            <wp:docPr id="8" name="Chart 8">
              <a:extLst xmlns:a="http://schemas.openxmlformats.org/drawingml/2006/main">
                <a:ext uri="{FF2B5EF4-FFF2-40B4-BE49-F238E27FC236}">
                  <a16:creationId xmlns:a16="http://schemas.microsoft.com/office/drawing/2014/main" id="{EB0F4B5C-D8B6-45E2-AD27-379AAF47FF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r w:rsidR="00D5243A" w:rsidRPr="00205089">
        <w:rPr>
          <w:rFonts w:ascii="Times New Roman" w:hAnsi="Times New Roman" w:cs="Times New Roman"/>
          <w:sz w:val="24"/>
          <w:szCs w:val="24"/>
        </w:rPr>
        <w:t>Jumlah Penduduk Berdasarkan Jenis Kelamin</w:t>
      </w:r>
    </w:p>
    <w:p w14:paraId="12074E40" w14:textId="77777777" w:rsidR="00D5243A" w:rsidRPr="00205089" w:rsidRDefault="00D5243A" w:rsidP="008811C7">
      <w:pPr>
        <w:spacing w:line="240" w:lineRule="auto"/>
        <w:ind w:left="806" w:firstLine="432"/>
        <w:jc w:val="center"/>
        <w:rPr>
          <w:rFonts w:ascii="Times New Roman" w:hAnsi="Times New Roman" w:cs="Times New Roman"/>
          <w:i/>
          <w:iCs/>
          <w:sz w:val="24"/>
          <w:szCs w:val="24"/>
        </w:rPr>
      </w:pPr>
      <w:r w:rsidRPr="00205089">
        <w:rPr>
          <w:rStyle w:val="fontstyle01"/>
        </w:rPr>
        <w:t xml:space="preserve">Sumber: </w:t>
      </w:r>
      <w:r w:rsidRPr="00205089">
        <w:rPr>
          <w:rFonts w:ascii="Times New Roman" w:hAnsi="Times New Roman" w:cs="Times New Roman"/>
          <w:i/>
          <w:iCs/>
          <w:sz w:val="24"/>
          <w:szCs w:val="24"/>
        </w:rPr>
        <w:t>diolah dari hasil penyebaran angket di Dusun Sinawung</w:t>
      </w:r>
    </w:p>
    <w:p w14:paraId="3D51B9FA" w14:textId="77777777" w:rsidR="00D5243A" w:rsidRPr="00205089" w:rsidRDefault="00D5243A" w:rsidP="008811C7">
      <w:pPr>
        <w:spacing w:after="0" w:line="240" w:lineRule="auto"/>
        <w:ind w:left="806" w:firstLine="432"/>
        <w:jc w:val="both"/>
        <w:rPr>
          <w:rFonts w:ascii="Times New Roman" w:hAnsi="Times New Roman" w:cs="Times New Roman"/>
          <w:sz w:val="24"/>
          <w:szCs w:val="24"/>
        </w:rPr>
      </w:pPr>
      <w:r w:rsidRPr="00205089">
        <w:rPr>
          <w:rFonts w:ascii="Times New Roman" w:hAnsi="Times New Roman" w:cs="Times New Roman"/>
          <w:sz w:val="24"/>
          <w:szCs w:val="24"/>
        </w:rPr>
        <w:lastRenderedPageBreak/>
        <w:t xml:space="preserve">Perbedaan jumlah penduduk dusun Sinawung berdasarkan jenis kelamin antara laki-laki dan perempuan berbeda tipis. Pada diagram di atas dapat diketahui bahwa perbandingannya sama yaitu 50%, namun sesuai dengan angkanya, jumlah jiwa keseluruhan penduduk Dusun Sinawung lebih banyak perempuan yang berjumlah 50% (302 jiwa), dan penduduk laki-laki berjumlah 50% (297 jiwa). </w:t>
      </w:r>
    </w:p>
    <w:p w14:paraId="035885AA" w14:textId="77777777" w:rsidR="00D5243A" w:rsidRPr="00205089" w:rsidRDefault="00D5243A" w:rsidP="008811C7">
      <w:pPr>
        <w:spacing w:after="0" w:line="240" w:lineRule="auto"/>
        <w:ind w:left="806" w:firstLine="432"/>
        <w:jc w:val="both"/>
        <w:rPr>
          <w:rFonts w:ascii="Times New Roman" w:hAnsi="Times New Roman" w:cs="Times New Roman"/>
          <w:sz w:val="24"/>
          <w:szCs w:val="24"/>
        </w:rPr>
      </w:pPr>
    </w:p>
    <w:p w14:paraId="760C7610" w14:textId="3DDB5C26" w:rsidR="00D5243A" w:rsidRPr="00205089" w:rsidRDefault="00D5243A">
      <w:pPr>
        <w:pStyle w:val="Heading2"/>
        <w:numPr>
          <w:ilvl w:val="0"/>
          <w:numId w:val="29"/>
        </w:numPr>
      </w:pPr>
      <w:bookmarkStart w:id="79" w:name="_Toc118443601"/>
      <w:r w:rsidRPr="00205089">
        <w:t>Kondisi Pendidikan</w:t>
      </w:r>
      <w:bookmarkEnd w:id="79"/>
    </w:p>
    <w:p w14:paraId="571A4390" w14:textId="77777777" w:rsidR="00D5243A" w:rsidRPr="00205089" w:rsidRDefault="00D5243A" w:rsidP="006C5606">
      <w:pPr>
        <w:spacing w:after="200" w:line="240" w:lineRule="auto"/>
        <w:ind w:left="720" w:firstLine="432"/>
        <w:jc w:val="both"/>
        <w:rPr>
          <w:rFonts w:ascii="Times New Roman" w:hAnsi="Times New Roman" w:cs="Times New Roman"/>
          <w:sz w:val="24"/>
          <w:szCs w:val="24"/>
        </w:rPr>
      </w:pPr>
      <w:r w:rsidRPr="00205089">
        <w:rPr>
          <w:rFonts w:ascii="Times New Roman" w:hAnsi="Times New Roman" w:cs="Times New Roman"/>
          <w:sz w:val="24"/>
          <w:szCs w:val="24"/>
        </w:rPr>
        <w:t>Secara umum tingkat pendidikan berpengaruh pada kualitas sumber daya manusia. Pendidikan dinilai menjadi faktor penentu sebuah wilayah dikatakan berdaya dari segi sumber daya manusianya. Hal ini dikarenakan ketika pendidikan di suatu wilayah merata maka akan berpengaruh kepada tingkat keterampilan dan pengetahuan yang dimiliki masyarakat di wilayah tersebut dan akan berdampak kepada kualitas lapangan pekerjaan yang ditekuni oleh masyarakat tersebut.</w:t>
      </w:r>
    </w:p>
    <w:p w14:paraId="259EDFFA" w14:textId="77777777" w:rsidR="00D5243A" w:rsidRPr="00205089" w:rsidRDefault="00D5243A" w:rsidP="006C5606">
      <w:pPr>
        <w:spacing w:after="200" w:line="240" w:lineRule="auto"/>
        <w:ind w:left="720" w:firstLine="432"/>
        <w:jc w:val="both"/>
        <w:rPr>
          <w:rFonts w:ascii="Times New Roman" w:hAnsi="Times New Roman" w:cs="Times New Roman"/>
          <w:sz w:val="24"/>
          <w:szCs w:val="24"/>
        </w:rPr>
      </w:pPr>
      <w:r w:rsidRPr="00205089">
        <w:rPr>
          <w:rFonts w:ascii="Times New Roman" w:hAnsi="Times New Roman" w:cs="Times New Roman"/>
          <w:sz w:val="24"/>
          <w:szCs w:val="24"/>
        </w:rPr>
        <w:t xml:space="preserve">Sarana pendidikan di Dusun Sinawung hanya terdapat satu saja, yaitu TPQ. Dikarenakan segala bentuk Infrastruktur pendidikan sekolah dari TK hingga SMP, balai desa, serta puskesmas Pemerintah Desa berada di Dusun Kemang. Atau bisa dikatakan Dusun Kemang merupakan pusat dari Desa Karangbener yang di dalamnya terdapat fasilitas lengkap dari Desa. Sehingga sarana pendidikan di Dusun Sinawung termasuk kurang, dan masyarakat yang menyekolahkan anaknya harus keluar Dusun bahkan keluar Desa Karangbener. Untuk pendidikan formal seperti sekolah dilakukan pada pagi hari, sedangkan untuk pendidikan non formal atau belajar mengaji dilakukan sore hari. </w:t>
      </w:r>
    </w:p>
    <w:p w14:paraId="5B034C8A" w14:textId="46614747" w:rsidR="00D5243A" w:rsidRPr="00205089" w:rsidRDefault="00D5243A" w:rsidP="006C5606">
      <w:pPr>
        <w:pStyle w:val="ListParagraph"/>
        <w:spacing w:after="0" w:line="240" w:lineRule="auto"/>
        <w:ind w:firstLine="432"/>
        <w:jc w:val="center"/>
        <w:rPr>
          <w:rFonts w:ascii="Times New Roman" w:hAnsi="Times New Roman" w:cs="Times New Roman"/>
          <w:sz w:val="24"/>
          <w:szCs w:val="24"/>
        </w:rPr>
      </w:pPr>
      <w:r w:rsidRPr="00205089">
        <w:rPr>
          <w:rFonts w:ascii="Times New Roman" w:hAnsi="Times New Roman" w:cs="Times New Roman"/>
          <w:sz w:val="24"/>
          <w:szCs w:val="24"/>
        </w:rPr>
        <w:lastRenderedPageBreak/>
        <w:t>Grafik 4.</w:t>
      </w:r>
      <w:r w:rsidR="009C2EB0">
        <w:rPr>
          <w:rFonts w:ascii="Times New Roman" w:hAnsi="Times New Roman" w:cs="Times New Roman"/>
          <w:sz w:val="24"/>
          <w:szCs w:val="24"/>
        </w:rPr>
        <w:t>2</w:t>
      </w:r>
    </w:p>
    <w:p w14:paraId="289C385B" w14:textId="17C7970E" w:rsidR="00D5243A" w:rsidRPr="00205089" w:rsidRDefault="008A3FC1" w:rsidP="006C5606">
      <w:pPr>
        <w:pStyle w:val="ListParagraph"/>
        <w:spacing w:after="0" w:line="240" w:lineRule="auto"/>
        <w:ind w:firstLine="432"/>
        <w:jc w:val="center"/>
        <w:rPr>
          <w:rFonts w:ascii="Times New Roman" w:hAnsi="Times New Roman" w:cs="Times New Roman"/>
          <w:sz w:val="24"/>
          <w:szCs w:val="24"/>
        </w:rPr>
      </w:pPr>
      <w:r>
        <w:rPr>
          <w:noProof/>
        </w:rPr>
        <mc:AlternateContent>
          <mc:Choice Requires="wps">
            <w:drawing>
              <wp:anchor distT="0" distB="0" distL="114300" distR="114300" simplePos="0" relativeHeight="251653113" behindDoc="0" locked="0" layoutInCell="1" allowOverlap="1" wp14:anchorId="5EFAC53B" wp14:editId="30690250">
                <wp:simplePos x="0" y="0"/>
                <wp:positionH relativeFrom="column">
                  <wp:posOffset>479410</wp:posOffset>
                </wp:positionH>
                <wp:positionV relativeFrom="paragraph">
                  <wp:posOffset>1502085</wp:posOffset>
                </wp:positionV>
                <wp:extent cx="3737610" cy="635"/>
                <wp:effectExtent l="0" t="0" r="0" b="0"/>
                <wp:wrapSquare wrapText="bothSides"/>
                <wp:docPr id="56" name="Text Box 56"/>
                <wp:cNvGraphicFramePr/>
                <a:graphic xmlns:a="http://schemas.openxmlformats.org/drawingml/2006/main">
                  <a:graphicData uri="http://schemas.microsoft.com/office/word/2010/wordprocessingShape">
                    <wps:wsp>
                      <wps:cNvSpPr txBox="1"/>
                      <wps:spPr>
                        <a:xfrm>
                          <a:off x="0" y="0"/>
                          <a:ext cx="3737610" cy="635"/>
                        </a:xfrm>
                        <a:prstGeom prst="rect">
                          <a:avLst/>
                        </a:prstGeom>
                        <a:solidFill>
                          <a:prstClr val="white"/>
                        </a:solidFill>
                        <a:ln>
                          <a:noFill/>
                        </a:ln>
                      </wps:spPr>
                      <wps:txbx>
                        <w:txbxContent>
                          <w:p w14:paraId="79ED183B" w14:textId="0EE51ADB" w:rsidR="0006604E" w:rsidRPr="004D670F" w:rsidRDefault="0006604E" w:rsidP="008A3FC1">
                            <w:pPr>
                              <w:pStyle w:val="Caption"/>
                              <w:rPr>
                                <w:rFonts w:ascii="Times New Roman" w:hAnsi="Times New Roman" w:cs="Times New Roman"/>
                                <w:noProof/>
                                <w:sz w:val="24"/>
                                <w:szCs w:val="24"/>
                              </w:rPr>
                            </w:pPr>
                            <w:bookmarkStart w:id="80" w:name="_Toc116429586"/>
                            <w:r>
                              <w:t xml:space="preserve">Grafik 4 </w:t>
                            </w:r>
                            <w:r w:rsidR="00F67F55">
                              <w:fldChar w:fldCharType="begin"/>
                            </w:r>
                            <w:r w:rsidR="00F67F55">
                              <w:instrText xml:space="preserve"> SEQ Grafik_4 \* ARABIC </w:instrText>
                            </w:r>
                            <w:r w:rsidR="00F67F55">
                              <w:fldChar w:fldCharType="separate"/>
                            </w:r>
                            <w:r w:rsidR="004618FC">
                              <w:rPr>
                                <w:noProof/>
                              </w:rPr>
                              <w:t>2</w:t>
                            </w:r>
                            <w:r w:rsidR="00F67F55">
                              <w:rPr>
                                <w:noProof/>
                              </w:rPr>
                              <w:fldChar w:fldCharType="end"/>
                            </w:r>
                            <w:r>
                              <w:t xml:space="preserve"> </w:t>
                            </w:r>
                            <w:r w:rsidRPr="00075A49">
                              <w:t>Pendidikan Kepala Keluarga</w:t>
                            </w:r>
                            <w:bookmarkEnd w:id="8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FAC53B" id="Text Box 56" o:spid="_x0000_s1064" type="#_x0000_t202" style="position:absolute;left:0;text-align:left;margin-left:37.75pt;margin-top:118.25pt;width:294.3pt;height:.05pt;z-index:25165311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VoJMAIAAGcEAAAOAAAAZHJzL2Uyb0RvYy54bWysVMFu2zAMvQ/YPwi6L04aNC2MOEWWIsOA&#10;oC2QDD0rshwbkESNUmJnXz9KjtOt22nYRaZIitJ7j/T8oTOanRT6BmzBJ6MxZ8pKKBt7KPi33frT&#10;PWc+CFsKDVYV/Kw8f1h8/DBvXa5uoAZdKmRUxPq8dQWvQ3B5lnlZKyP8CJyyFKwAjQi0xUNWomip&#10;utHZzXg8y1rA0iFI5T15H/sgX6T6VaVkeK4qrwLTBae3hbRiWvdxzRZzkR9QuLqRl2eIf3iFEY2l&#10;S6+lHkUQ7IjNH6VMIxE8VGEkwWRQVY1UCQOhmYzfodnWwqmEhcjx7kqT/39l5dPpBVlTFvx2xpkV&#10;hjTaqS6wz9AxchE/rfM5pW0dJYaO/KTz4PfkjLC7Ck38EiBGcWL6fGU3VpPknN5N72YTCkmKzaa3&#10;sUb2dtShD18UGBaNgiNJlxgVp40PfeqQEm/yoJty3WgdNzGw0shOgmRu6yaoS/HfsrSNuRbiqb5g&#10;9GQRX48jWqHbd4mP6f0Acg/lmbAj9N3jnVw3dOFG+PAikNqFMNEIhGdaKg1tweFicVYD/vibP+aT&#10;ihTlrKX2K7j/fhSoONNfLekbe3UwcDD2g2GPZgUEdULD5WQy6QAGPZgVgnmlyVjGWygkrKS7Ch4G&#10;cxX6IaDJkmq5TEnUkU6Ejd06GUsPxO66V4HuIksgNZ9gaEyRv1Onz036uOUxENVJukhsz+KFb+rm&#10;JP5l8uK4/LpPWW//h8VPAAAA//8DAFBLAwQUAAYACAAAACEArYvzueAAAAAKAQAADwAAAGRycy9k&#10;b3ducmV2LnhtbEyPPU/DMBCGdyT+g3VILIg6bVODQpyqqmCApSJ0YXNjNw7E58h22vDvOVhgu49H&#10;7z1XrifXs5MJsfMoYT7LgBlsvO6wlbB/e7q9BxaTQq16j0bCl4mwri4vSlVof8ZXc6pTyygEY6Ek&#10;2JSGgvPYWONUnPnBIO2OPjiVqA0t10GdKdz1fJFlgjvVIV2wajBba5rPenQSdvn7zt6Mx8eXTb4M&#10;z/txKz7aWsrrq2nzACyZKf3B8KNP6lCR08GPqCPrJdytVkRKWCwFFQQIkc+BHX4nAnhV8v8vVN8A&#10;AAD//wMAUEsBAi0AFAAGAAgAAAAhALaDOJL+AAAA4QEAABMAAAAAAAAAAAAAAAAAAAAAAFtDb250&#10;ZW50X1R5cGVzXS54bWxQSwECLQAUAAYACAAAACEAOP0h/9YAAACUAQAACwAAAAAAAAAAAAAAAAAv&#10;AQAAX3JlbHMvLnJlbHNQSwECLQAUAAYACAAAACEAAFVaCTACAABnBAAADgAAAAAAAAAAAAAAAAAu&#10;AgAAZHJzL2Uyb0RvYy54bWxQSwECLQAUAAYACAAAACEArYvzueAAAAAKAQAADwAAAAAAAAAAAAAA&#10;AACKBAAAZHJzL2Rvd25yZXYueG1sUEsFBgAAAAAEAAQA8wAAAJcFAAAAAA==&#10;" stroked="f">
                <v:textbox style="mso-fit-shape-to-text:t" inset="0,0,0,0">
                  <w:txbxContent>
                    <w:p w14:paraId="79ED183B" w14:textId="0EE51ADB" w:rsidR="0006604E" w:rsidRPr="004D670F" w:rsidRDefault="0006604E" w:rsidP="008A3FC1">
                      <w:pPr>
                        <w:pStyle w:val="Caption"/>
                        <w:rPr>
                          <w:rFonts w:ascii="Times New Roman" w:hAnsi="Times New Roman" w:cs="Times New Roman"/>
                          <w:noProof/>
                          <w:sz w:val="24"/>
                          <w:szCs w:val="24"/>
                        </w:rPr>
                      </w:pPr>
                      <w:bookmarkStart w:id="81" w:name="_Toc116429586"/>
                      <w:r>
                        <w:t xml:space="preserve">Grafik 4 </w:t>
                      </w:r>
                      <w:r w:rsidR="00F67F55">
                        <w:fldChar w:fldCharType="begin"/>
                      </w:r>
                      <w:r w:rsidR="00F67F55">
                        <w:instrText xml:space="preserve"> SEQ Grafik_4 \* ARABIC </w:instrText>
                      </w:r>
                      <w:r w:rsidR="00F67F55">
                        <w:fldChar w:fldCharType="separate"/>
                      </w:r>
                      <w:r w:rsidR="004618FC">
                        <w:rPr>
                          <w:noProof/>
                        </w:rPr>
                        <w:t>2</w:t>
                      </w:r>
                      <w:r w:rsidR="00F67F55">
                        <w:rPr>
                          <w:noProof/>
                        </w:rPr>
                        <w:fldChar w:fldCharType="end"/>
                      </w:r>
                      <w:r>
                        <w:t xml:space="preserve"> </w:t>
                      </w:r>
                      <w:r w:rsidRPr="00075A49">
                        <w:t>Pendidikan Kepala Keluarga</w:t>
                      </w:r>
                      <w:bookmarkEnd w:id="81"/>
                    </w:p>
                  </w:txbxContent>
                </v:textbox>
                <w10:wrap type="square"/>
              </v:shape>
            </w:pict>
          </mc:Fallback>
        </mc:AlternateContent>
      </w:r>
      <w:r w:rsidR="006C5606" w:rsidRPr="00205089">
        <w:rPr>
          <w:rFonts w:ascii="Times New Roman" w:hAnsi="Times New Roman" w:cs="Times New Roman"/>
          <w:noProof/>
          <w:sz w:val="24"/>
          <w:szCs w:val="24"/>
        </w:rPr>
        <w:drawing>
          <wp:anchor distT="0" distB="0" distL="114300" distR="114300" simplePos="0" relativeHeight="251654138" behindDoc="0" locked="0" layoutInCell="1" allowOverlap="1" wp14:anchorId="53D6AD6C" wp14:editId="7A7768CF">
            <wp:simplePos x="0" y="0"/>
            <wp:positionH relativeFrom="column">
              <wp:posOffset>437073</wp:posOffset>
            </wp:positionH>
            <wp:positionV relativeFrom="paragraph">
              <wp:posOffset>226317</wp:posOffset>
            </wp:positionV>
            <wp:extent cx="3738019" cy="1655180"/>
            <wp:effectExtent l="0" t="0" r="15240" b="2540"/>
            <wp:wrapSquare wrapText="bothSides"/>
            <wp:docPr id="5" name="Chart 5">
              <a:extLst xmlns:a="http://schemas.openxmlformats.org/drawingml/2006/main">
                <a:ext uri="{FF2B5EF4-FFF2-40B4-BE49-F238E27FC236}">
                  <a16:creationId xmlns:a16="http://schemas.microsoft.com/office/drawing/2014/main" id="{2E6A1BF3-42FA-4798-8423-9A818CE12B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page">
              <wp14:pctWidth>0</wp14:pctWidth>
            </wp14:sizeRelH>
            <wp14:sizeRelV relativeFrom="page">
              <wp14:pctHeight>0</wp14:pctHeight>
            </wp14:sizeRelV>
          </wp:anchor>
        </w:drawing>
      </w:r>
      <w:r w:rsidR="00D5243A" w:rsidRPr="00205089">
        <w:rPr>
          <w:rFonts w:ascii="Times New Roman" w:hAnsi="Times New Roman" w:cs="Times New Roman"/>
          <w:sz w:val="24"/>
          <w:szCs w:val="24"/>
        </w:rPr>
        <w:t>Pendidikan Kepala Keluarga</w:t>
      </w:r>
    </w:p>
    <w:p w14:paraId="5D9322A3" w14:textId="77777777" w:rsidR="00D5243A" w:rsidRPr="00205089" w:rsidRDefault="00D5243A" w:rsidP="006C5606">
      <w:pPr>
        <w:pStyle w:val="ListParagraph"/>
        <w:spacing w:after="0" w:line="240" w:lineRule="auto"/>
        <w:ind w:firstLine="432"/>
        <w:jc w:val="center"/>
        <w:rPr>
          <w:rStyle w:val="fontstyle01"/>
        </w:rPr>
      </w:pPr>
      <w:r w:rsidRPr="00205089">
        <w:rPr>
          <w:rStyle w:val="fontstyle01"/>
        </w:rPr>
        <w:t xml:space="preserve">Sumber: </w:t>
      </w:r>
      <w:r w:rsidRPr="00205089">
        <w:rPr>
          <w:rFonts w:ascii="Times New Roman" w:hAnsi="Times New Roman" w:cs="Times New Roman"/>
          <w:i/>
          <w:iCs/>
          <w:sz w:val="24"/>
          <w:szCs w:val="24"/>
        </w:rPr>
        <w:t>diolah dari hasil penyebaran angket di Dusun Sinawung</w:t>
      </w:r>
    </w:p>
    <w:p w14:paraId="7CB941E2" w14:textId="77777777" w:rsidR="0007189D" w:rsidRDefault="0007189D" w:rsidP="006C5606">
      <w:pPr>
        <w:pStyle w:val="ListParagraph"/>
        <w:spacing w:line="240" w:lineRule="auto"/>
        <w:ind w:firstLine="432"/>
        <w:jc w:val="both"/>
        <w:rPr>
          <w:rFonts w:ascii="Times New Roman" w:hAnsi="Times New Roman" w:cs="Times New Roman"/>
          <w:sz w:val="24"/>
          <w:szCs w:val="24"/>
        </w:rPr>
      </w:pPr>
    </w:p>
    <w:p w14:paraId="78CBB059" w14:textId="0CC856DE" w:rsidR="00D5243A" w:rsidRPr="00205089" w:rsidRDefault="00D5243A" w:rsidP="006C5606">
      <w:pPr>
        <w:pStyle w:val="ListParagraph"/>
        <w:spacing w:line="240" w:lineRule="auto"/>
        <w:ind w:firstLine="432"/>
        <w:jc w:val="both"/>
        <w:rPr>
          <w:rFonts w:ascii="Times New Roman" w:hAnsi="Times New Roman" w:cs="Times New Roman"/>
          <w:sz w:val="24"/>
          <w:szCs w:val="24"/>
        </w:rPr>
      </w:pPr>
      <w:r w:rsidRPr="00205089">
        <w:rPr>
          <w:rFonts w:ascii="Times New Roman" w:hAnsi="Times New Roman" w:cs="Times New Roman"/>
          <w:sz w:val="24"/>
          <w:szCs w:val="24"/>
        </w:rPr>
        <w:t>Dari grafik tersebut dapat dikatakan rata-rata pendidikan terakhir Kepala Keluarga Dusun Sinawung yaitu sampai jenjang SD, dan yang sampai jenjang Sarjana hanya ada satu. Hal itu menunjukkan rara-rata Kepala Keluarganya belum melek pendidikan, dan diharapkan bahwa anak keturunannya lebih melek pendidikan.</w:t>
      </w:r>
    </w:p>
    <w:p w14:paraId="39393527" w14:textId="06435096" w:rsidR="00D5243A" w:rsidRPr="00205089" w:rsidRDefault="00D5243A" w:rsidP="006C5606">
      <w:pPr>
        <w:pStyle w:val="ListParagraph"/>
        <w:spacing w:after="0" w:line="240" w:lineRule="auto"/>
        <w:ind w:firstLine="432"/>
        <w:jc w:val="center"/>
        <w:rPr>
          <w:rFonts w:ascii="Times New Roman" w:hAnsi="Times New Roman" w:cs="Times New Roman"/>
          <w:sz w:val="24"/>
          <w:szCs w:val="24"/>
        </w:rPr>
      </w:pPr>
      <w:r w:rsidRPr="00205089">
        <w:rPr>
          <w:rFonts w:ascii="Times New Roman" w:hAnsi="Times New Roman" w:cs="Times New Roman"/>
          <w:sz w:val="24"/>
          <w:szCs w:val="24"/>
        </w:rPr>
        <w:t>Grafik 4.3</w:t>
      </w:r>
    </w:p>
    <w:p w14:paraId="62B8E585" w14:textId="05387BA0" w:rsidR="00D5243A" w:rsidRPr="00205089" w:rsidRDefault="008A3FC1" w:rsidP="006C5606">
      <w:pPr>
        <w:pStyle w:val="ListParagraph"/>
        <w:spacing w:after="200" w:line="240" w:lineRule="auto"/>
        <w:ind w:firstLine="432"/>
        <w:jc w:val="center"/>
        <w:rPr>
          <w:rFonts w:ascii="Times New Roman" w:hAnsi="Times New Roman" w:cs="Times New Roman"/>
          <w:sz w:val="24"/>
          <w:szCs w:val="24"/>
        </w:rPr>
      </w:pPr>
      <w:r>
        <w:rPr>
          <w:noProof/>
        </w:rPr>
        <mc:AlternateContent>
          <mc:Choice Requires="wps">
            <w:drawing>
              <wp:anchor distT="0" distB="0" distL="114300" distR="114300" simplePos="0" relativeHeight="251655163" behindDoc="0" locked="0" layoutInCell="1" allowOverlap="1" wp14:anchorId="62EB6A29" wp14:editId="01529319">
                <wp:simplePos x="0" y="0"/>
                <wp:positionH relativeFrom="column">
                  <wp:posOffset>481330</wp:posOffset>
                </wp:positionH>
                <wp:positionV relativeFrom="paragraph">
                  <wp:posOffset>1171191</wp:posOffset>
                </wp:positionV>
                <wp:extent cx="3657600" cy="635"/>
                <wp:effectExtent l="0" t="0" r="0" b="0"/>
                <wp:wrapSquare wrapText="bothSides"/>
                <wp:docPr id="53" name="Text Box 53"/>
                <wp:cNvGraphicFramePr/>
                <a:graphic xmlns:a="http://schemas.openxmlformats.org/drawingml/2006/main">
                  <a:graphicData uri="http://schemas.microsoft.com/office/word/2010/wordprocessingShape">
                    <wps:wsp>
                      <wps:cNvSpPr txBox="1"/>
                      <wps:spPr>
                        <a:xfrm>
                          <a:off x="0" y="0"/>
                          <a:ext cx="3657600" cy="635"/>
                        </a:xfrm>
                        <a:prstGeom prst="rect">
                          <a:avLst/>
                        </a:prstGeom>
                        <a:solidFill>
                          <a:prstClr val="white"/>
                        </a:solidFill>
                        <a:ln>
                          <a:noFill/>
                        </a:ln>
                      </wps:spPr>
                      <wps:txbx>
                        <w:txbxContent>
                          <w:p w14:paraId="24B66B20" w14:textId="740F4D2C" w:rsidR="0006604E" w:rsidRPr="001F3900" w:rsidRDefault="0006604E" w:rsidP="008A3FC1">
                            <w:pPr>
                              <w:pStyle w:val="Caption"/>
                              <w:rPr>
                                <w:rFonts w:ascii="Times New Roman" w:hAnsi="Times New Roman" w:cs="Times New Roman"/>
                                <w:noProof/>
                                <w:sz w:val="24"/>
                                <w:szCs w:val="24"/>
                              </w:rPr>
                            </w:pPr>
                            <w:bookmarkStart w:id="82" w:name="_Toc116429587"/>
                            <w:r>
                              <w:t xml:space="preserve">Grafik 4 </w:t>
                            </w:r>
                            <w:r w:rsidR="00F67F55">
                              <w:fldChar w:fldCharType="begin"/>
                            </w:r>
                            <w:r w:rsidR="00F67F55">
                              <w:instrText xml:space="preserve"> SEQ Grafik_4 \* ARABIC </w:instrText>
                            </w:r>
                            <w:r w:rsidR="00F67F55">
                              <w:fldChar w:fldCharType="separate"/>
                            </w:r>
                            <w:r w:rsidR="004618FC">
                              <w:rPr>
                                <w:noProof/>
                              </w:rPr>
                              <w:t>3</w:t>
                            </w:r>
                            <w:r w:rsidR="00F67F55">
                              <w:rPr>
                                <w:noProof/>
                              </w:rPr>
                              <w:fldChar w:fldCharType="end"/>
                            </w:r>
                            <w:r>
                              <w:t xml:space="preserve"> </w:t>
                            </w:r>
                            <w:r w:rsidRPr="00994E61">
                              <w:t>Pendidikan Warga</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EB6A29" id="Text Box 53" o:spid="_x0000_s1065" type="#_x0000_t202" style="position:absolute;left:0;text-align:left;margin-left:37.9pt;margin-top:92.2pt;width:4in;height:.05pt;z-index:2516551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gLOMAIAAGcEAAAOAAAAZHJzL2Uyb0RvYy54bWysVMFu2zAMvQ/YPwi6L04aJFuNOEWWIsOA&#10;oi2QDD0rshwLkEWNUmJnXz9KjtOt22nYRaZIitJ7j/TirmsMOyn0GmzBJ6MxZ8pKKLU9FPzbbvPh&#10;E2c+CFsKA1YV/Kw8v1u+f7doXa5uoAZTKmRUxPq8dQWvQ3B5lnlZq0b4EThlKVgBNiLQFg9ZiaKl&#10;6o3JbsbjedYClg5BKu/Je98H+TLVryolw1NVeRWYKTi9LaQV07qPa7ZciPyAwtVaXp4h/uEVjdCW&#10;Lr2WuhdBsCPqP0o1WiJ4qMJIQpNBVWmpEgZCMxm/QbOthVMJC5Hj3ZUm///KysfTMzJdFnw25cyK&#10;hjTaqS6wz9AxchE/rfM5pW0dJYaO/KTz4PfkjLC7Cpv4JUCM4sT0+cpurCbJOZ3PPs7HFJIUm09n&#10;sUb2etShD18UNCwaBUeSLjEqTg8+9KlDSrzJg9HlRhsTNzGwNshOgmRuax3UpfhvWcbGXAvxVF8w&#10;erKIr8cRrdDtu8TH9HYAuYfyTNgR+u7xTm40XfggfHgWSO1CmGgEwhMtlYG24HCxOKsBf/zNH/NJ&#10;RYpy1lL7Fdx/PwpUnJmvlvSNvToYOBj7wbDHZg0EdULD5WQy6QAGM5gVQvNCk7GKt1BIWEl3FTwM&#10;5jr0Q0CTJdVqlZKoI50ID3brZCw9ELvrXgS6iyyB1HyEoTFF/kadPjfp41bHQFQn6SKxPYsXvqmb&#10;k/iXyYvj8us+Zb3+H5Y/AQAA//8DAFBLAwQUAAYACAAAACEAo+RxeN8AAAAKAQAADwAAAGRycy9k&#10;b3ducmV2LnhtbEyPsU7DMBCGdyTewTokFkSdQpJWIU5VVTDAUhG6dHNjNw7E58h22vD2HF1gvO9+&#10;/fdduZpsz07ah86hgPksAaaxcarDVsDu4+V+CSxEiUr2DrWAbx1gVV1flbJQ7ozv+lTHllEJhkIK&#10;MDEOBeehMdrKMHODRtodnbcy0uhbrrw8U7nt+UOS5NzKDumCkYPeGN181aMVsE33W3M3Hp/f1umj&#10;f92Nm/yzrYW4vZnWT8CinuJfGH71SR0qcjq4EVVgvYBFRuaR+DJNgVEgz+ZEDheSAa9K/v+F6gcA&#10;AP//AwBQSwECLQAUAAYACAAAACEAtoM4kv4AAADhAQAAEwAAAAAAAAAAAAAAAAAAAAAAW0NvbnRl&#10;bnRfVHlwZXNdLnhtbFBLAQItABQABgAIAAAAIQA4/SH/1gAAAJQBAAALAAAAAAAAAAAAAAAAAC8B&#10;AABfcmVscy8ucmVsc1BLAQItABQABgAIAAAAIQCOsgLOMAIAAGcEAAAOAAAAAAAAAAAAAAAAAC4C&#10;AABkcnMvZTJvRG9jLnhtbFBLAQItABQABgAIAAAAIQCj5HF43wAAAAoBAAAPAAAAAAAAAAAAAAAA&#10;AIoEAABkcnMvZG93bnJldi54bWxQSwUGAAAAAAQABADzAAAAlgUAAAAA&#10;" stroked="f">
                <v:textbox style="mso-fit-shape-to-text:t" inset="0,0,0,0">
                  <w:txbxContent>
                    <w:p w14:paraId="24B66B20" w14:textId="740F4D2C" w:rsidR="0006604E" w:rsidRPr="001F3900" w:rsidRDefault="0006604E" w:rsidP="008A3FC1">
                      <w:pPr>
                        <w:pStyle w:val="Caption"/>
                        <w:rPr>
                          <w:rFonts w:ascii="Times New Roman" w:hAnsi="Times New Roman" w:cs="Times New Roman"/>
                          <w:noProof/>
                          <w:sz w:val="24"/>
                          <w:szCs w:val="24"/>
                        </w:rPr>
                      </w:pPr>
                      <w:bookmarkStart w:id="83" w:name="_Toc116429587"/>
                      <w:r>
                        <w:t xml:space="preserve">Grafik 4 </w:t>
                      </w:r>
                      <w:r w:rsidR="00F67F55">
                        <w:fldChar w:fldCharType="begin"/>
                      </w:r>
                      <w:r w:rsidR="00F67F55">
                        <w:instrText xml:space="preserve"> SEQ Grafik_4 \* ARABIC </w:instrText>
                      </w:r>
                      <w:r w:rsidR="00F67F55">
                        <w:fldChar w:fldCharType="separate"/>
                      </w:r>
                      <w:r w:rsidR="004618FC">
                        <w:rPr>
                          <w:noProof/>
                        </w:rPr>
                        <w:t>3</w:t>
                      </w:r>
                      <w:r w:rsidR="00F67F55">
                        <w:rPr>
                          <w:noProof/>
                        </w:rPr>
                        <w:fldChar w:fldCharType="end"/>
                      </w:r>
                      <w:r>
                        <w:t xml:space="preserve"> </w:t>
                      </w:r>
                      <w:r w:rsidRPr="00994E61">
                        <w:t>Pendidikan Warga</w:t>
                      </w:r>
                      <w:bookmarkEnd w:id="83"/>
                    </w:p>
                  </w:txbxContent>
                </v:textbox>
                <w10:wrap type="square"/>
              </v:shape>
            </w:pict>
          </mc:Fallback>
        </mc:AlternateContent>
      </w:r>
      <w:r w:rsidR="00DD328C" w:rsidRPr="00205089">
        <w:rPr>
          <w:rFonts w:ascii="Times New Roman" w:hAnsi="Times New Roman" w:cs="Times New Roman"/>
          <w:noProof/>
          <w:sz w:val="24"/>
          <w:szCs w:val="24"/>
        </w:rPr>
        <w:drawing>
          <wp:anchor distT="0" distB="0" distL="114300" distR="114300" simplePos="0" relativeHeight="251801600" behindDoc="0" locked="0" layoutInCell="1" allowOverlap="1" wp14:anchorId="11637C03" wp14:editId="6097DD66">
            <wp:simplePos x="0" y="0"/>
            <wp:positionH relativeFrom="column">
              <wp:posOffset>481330</wp:posOffset>
            </wp:positionH>
            <wp:positionV relativeFrom="paragraph">
              <wp:posOffset>216535</wp:posOffset>
            </wp:positionV>
            <wp:extent cx="3657600" cy="1620520"/>
            <wp:effectExtent l="0" t="0" r="0" b="17780"/>
            <wp:wrapSquare wrapText="bothSides"/>
            <wp:docPr id="17" name="Chart 17">
              <a:extLst xmlns:a="http://schemas.openxmlformats.org/drawingml/2006/main">
                <a:ext uri="{FF2B5EF4-FFF2-40B4-BE49-F238E27FC236}">
                  <a16:creationId xmlns:a16="http://schemas.microsoft.com/office/drawing/2014/main" id="{52DF0C0B-004C-4DFB-8C39-3631EAE49F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page">
              <wp14:pctWidth>0</wp14:pctWidth>
            </wp14:sizeRelH>
            <wp14:sizeRelV relativeFrom="page">
              <wp14:pctHeight>0</wp14:pctHeight>
            </wp14:sizeRelV>
          </wp:anchor>
        </w:drawing>
      </w:r>
      <w:r w:rsidR="00D5243A" w:rsidRPr="00205089">
        <w:rPr>
          <w:rFonts w:ascii="Times New Roman" w:hAnsi="Times New Roman" w:cs="Times New Roman"/>
          <w:sz w:val="24"/>
          <w:szCs w:val="24"/>
        </w:rPr>
        <w:t>Pendidikan Warga</w:t>
      </w:r>
    </w:p>
    <w:p w14:paraId="336F5F20" w14:textId="77777777" w:rsidR="00D5243A" w:rsidRPr="00205089" w:rsidRDefault="00D5243A" w:rsidP="006C5606">
      <w:pPr>
        <w:pStyle w:val="ListParagraph"/>
        <w:spacing w:line="240" w:lineRule="auto"/>
        <w:ind w:firstLine="432"/>
        <w:jc w:val="center"/>
        <w:rPr>
          <w:rStyle w:val="fontstyle01"/>
        </w:rPr>
      </w:pPr>
      <w:r w:rsidRPr="00205089">
        <w:rPr>
          <w:rStyle w:val="fontstyle01"/>
        </w:rPr>
        <w:lastRenderedPageBreak/>
        <w:t xml:space="preserve">Sumber: </w:t>
      </w:r>
      <w:r w:rsidRPr="00205089">
        <w:rPr>
          <w:rFonts w:ascii="Times New Roman" w:hAnsi="Times New Roman" w:cs="Times New Roman"/>
          <w:i/>
          <w:iCs/>
          <w:sz w:val="24"/>
          <w:szCs w:val="24"/>
        </w:rPr>
        <w:t>diolah dari hasil penyebaran angket di Dusun Sinawung</w:t>
      </w:r>
    </w:p>
    <w:p w14:paraId="5A7F5AB2" w14:textId="79E4CC4A" w:rsidR="00D5243A" w:rsidRPr="00320740" w:rsidRDefault="00D5243A" w:rsidP="00320740">
      <w:pPr>
        <w:spacing w:line="240" w:lineRule="auto"/>
        <w:ind w:left="720" w:firstLine="432"/>
        <w:jc w:val="both"/>
        <w:rPr>
          <w:rFonts w:ascii="Times New Roman" w:hAnsi="Times New Roman" w:cs="Times New Roman"/>
          <w:sz w:val="24"/>
          <w:szCs w:val="24"/>
        </w:rPr>
      </w:pPr>
      <w:r w:rsidRPr="00205089">
        <w:rPr>
          <w:rFonts w:ascii="Times New Roman" w:hAnsi="Times New Roman" w:cs="Times New Roman"/>
          <w:sz w:val="24"/>
          <w:szCs w:val="24"/>
        </w:rPr>
        <w:t xml:space="preserve">Demikianlah jenjang pendidikan yang ada di Dusun Sinawung, secara keseluruhan, pendidikan warga dusun ini didominasi oleh tingkat SD, SMP, dan disusul SMA. Dikarenakan orang tua dan anak muda dusun ini, tidak terlalu memikirkan pendidikan. Hal ini menjadikan pendidikan di Dusun Sinawung belum bisa dikatakan maju, karena masih didominasi lulusan SD dan warga memiliki </w:t>
      </w:r>
      <w:r w:rsidRPr="00205089">
        <w:rPr>
          <w:rFonts w:ascii="Times New Roman" w:hAnsi="Times New Roman" w:cs="Times New Roman"/>
          <w:i/>
          <w:iCs/>
          <w:sz w:val="24"/>
          <w:szCs w:val="24"/>
        </w:rPr>
        <w:t>mindset</w:t>
      </w:r>
      <w:r w:rsidRPr="00205089">
        <w:rPr>
          <w:rFonts w:ascii="Times New Roman" w:hAnsi="Times New Roman" w:cs="Times New Roman"/>
          <w:sz w:val="24"/>
          <w:szCs w:val="24"/>
        </w:rPr>
        <w:t xml:space="preserve"> “yang penting pernah merasakan sekolah” begitu pemikiran orang tua dan anak muda Dusun Sinawung</w:t>
      </w:r>
      <w:r w:rsidRPr="00205089">
        <w:rPr>
          <w:rFonts w:ascii="Times New Roman" w:hAnsi="Times New Roman" w:cs="Times New Roman"/>
          <w:sz w:val="24"/>
          <w:szCs w:val="24"/>
          <w:lang w:val="id-ID"/>
        </w:rPr>
        <w:t>.</w:t>
      </w:r>
      <w:r w:rsidRPr="00205089">
        <w:rPr>
          <w:rFonts w:ascii="Times New Roman" w:hAnsi="Times New Roman" w:cs="Times New Roman"/>
          <w:sz w:val="24"/>
          <w:szCs w:val="24"/>
        </w:rPr>
        <w:t xml:space="preserve"> Tentu ini bukanlah tujuan pendidikan yang sesungguhnya. </w:t>
      </w:r>
    </w:p>
    <w:p w14:paraId="62C747A3" w14:textId="0C205981" w:rsidR="00D5243A" w:rsidRPr="00205089" w:rsidRDefault="00D5243A">
      <w:pPr>
        <w:pStyle w:val="Heading2"/>
        <w:numPr>
          <w:ilvl w:val="0"/>
          <w:numId w:val="29"/>
        </w:numPr>
      </w:pPr>
      <w:bookmarkStart w:id="84" w:name="_Toc118443602"/>
      <w:r w:rsidRPr="00205089">
        <w:t>Kondisi Kesehatan</w:t>
      </w:r>
      <w:bookmarkEnd w:id="84"/>
    </w:p>
    <w:p w14:paraId="1214246A" w14:textId="77777777" w:rsidR="00D5243A" w:rsidRPr="00205089" w:rsidRDefault="00D5243A" w:rsidP="006C5606">
      <w:pPr>
        <w:spacing w:after="0" w:line="240" w:lineRule="auto"/>
        <w:ind w:left="720" w:firstLine="432"/>
        <w:jc w:val="both"/>
        <w:rPr>
          <w:rFonts w:ascii="Times New Roman" w:hAnsi="Times New Roman" w:cs="Times New Roman"/>
          <w:sz w:val="24"/>
          <w:szCs w:val="24"/>
        </w:rPr>
      </w:pPr>
      <w:r w:rsidRPr="00205089">
        <w:rPr>
          <w:rFonts w:ascii="Times New Roman" w:hAnsi="Times New Roman" w:cs="Times New Roman"/>
          <w:sz w:val="24"/>
          <w:szCs w:val="24"/>
        </w:rPr>
        <w:t>Kesehatan merupakan aspek penting setelah pendidikan dan pangan. Sarana kesehatan di Dusun Sinawung terbilang sangat kurang, hal itu terbukti dengan tidak adanya bidan maupun tenaga ahli lain di bidang kesehatan. Begitu pun dengan Desa Karangbener, sekarang ini puskesmas Desa Karangbener sudah lama tidak beroperasi. Dengan demikian, warga Karangbener termasuk warga Dusun Sinawung harus ke Puskesmas yang berada di kecamatan untuk mendapatkan sarana atau fasilitas kesehatan. Puskesmas yang berada di kecamatan tersebut berjarak sekitar 3-5 Km.</w:t>
      </w:r>
    </w:p>
    <w:p w14:paraId="24EA210B"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079F1BE8"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1E971608"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7A60C74E"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1B9A177E"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3D14DF63"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514B4E2D"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788C9833" w14:textId="77777777" w:rsidR="00697DE5" w:rsidRDefault="00697DE5" w:rsidP="006C5606">
      <w:pPr>
        <w:spacing w:after="0" w:line="240" w:lineRule="auto"/>
        <w:ind w:left="720" w:firstLine="432"/>
        <w:jc w:val="center"/>
        <w:rPr>
          <w:rFonts w:ascii="Times New Roman" w:hAnsi="Times New Roman" w:cs="Times New Roman"/>
          <w:sz w:val="24"/>
          <w:szCs w:val="24"/>
        </w:rPr>
      </w:pPr>
    </w:p>
    <w:p w14:paraId="29C5B513" w14:textId="5102EEB6" w:rsidR="00D5243A" w:rsidRPr="00205089" w:rsidRDefault="00D5243A" w:rsidP="006C5606">
      <w:pPr>
        <w:spacing w:after="0" w:line="240" w:lineRule="auto"/>
        <w:ind w:left="720" w:firstLine="432"/>
        <w:jc w:val="center"/>
        <w:rPr>
          <w:rFonts w:ascii="Times New Roman" w:hAnsi="Times New Roman" w:cs="Times New Roman"/>
          <w:sz w:val="24"/>
          <w:szCs w:val="24"/>
        </w:rPr>
      </w:pPr>
      <w:r w:rsidRPr="00205089">
        <w:rPr>
          <w:rFonts w:ascii="Times New Roman" w:hAnsi="Times New Roman" w:cs="Times New Roman"/>
          <w:sz w:val="24"/>
          <w:szCs w:val="24"/>
        </w:rPr>
        <w:lastRenderedPageBreak/>
        <w:t>Diagram 4.2</w:t>
      </w:r>
    </w:p>
    <w:p w14:paraId="20C06715" w14:textId="42A127C9" w:rsidR="00D5243A" w:rsidRPr="00205089" w:rsidRDefault="00D06CFD" w:rsidP="006C5606">
      <w:pPr>
        <w:pStyle w:val="ListParagraph"/>
        <w:spacing w:after="200" w:line="240" w:lineRule="auto"/>
        <w:ind w:firstLine="432"/>
        <w:jc w:val="center"/>
        <w:rPr>
          <w:rFonts w:ascii="Times New Roman" w:hAnsi="Times New Roman" w:cs="Times New Roman"/>
          <w:sz w:val="24"/>
          <w:szCs w:val="24"/>
        </w:rPr>
      </w:pPr>
      <w:r w:rsidRPr="00205089">
        <w:rPr>
          <w:rFonts w:ascii="Times New Roman" w:hAnsi="Times New Roman" w:cs="Times New Roman"/>
          <w:noProof/>
          <w:sz w:val="24"/>
          <w:szCs w:val="24"/>
        </w:rPr>
        <w:drawing>
          <wp:anchor distT="0" distB="0" distL="114300" distR="114300" simplePos="0" relativeHeight="251803648" behindDoc="0" locked="0" layoutInCell="1" allowOverlap="1" wp14:anchorId="75AD9D67" wp14:editId="4E811F9D">
            <wp:simplePos x="0" y="0"/>
            <wp:positionH relativeFrom="margin">
              <wp:posOffset>425631</wp:posOffset>
            </wp:positionH>
            <wp:positionV relativeFrom="paragraph">
              <wp:posOffset>237490</wp:posOffset>
            </wp:positionV>
            <wp:extent cx="3415030" cy="1697990"/>
            <wp:effectExtent l="0" t="0" r="13970" b="16510"/>
            <wp:wrapSquare wrapText="bothSides"/>
            <wp:docPr id="3" name="Chart 3">
              <a:extLst xmlns:a="http://schemas.openxmlformats.org/drawingml/2006/main">
                <a:ext uri="{FF2B5EF4-FFF2-40B4-BE49-F238E27FC236}">
                  <a16:creationId xmlns:a16="http://schemas.microsoft.com/office/drawing/2014/main" id="{D820C781-A02B-4AC2-B0FE-EA07EB2ED8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page">
              <wp14:pctWidth>0</wp14:pctWidth>
            </wp14:sizeRelH>
            <wp14:sizeRelV relativeFrom="page">
              <wp14:pctHeight>0</wp14:pctHeight>
            </wp14:sizeRelV>
          </wp:anchor>
        </w:drawing>
      </w:r>
      <w:r w:rsidR="00D5243A" w:rsidRPr="00205089">
        <w:rPr>
          <w:rFonts w:ascii="Times New Roman" w:hAnsi="Times New Roman" w:cs="Times New Roman"/>
          <w:sz w:val="24"/>
          <w:szCs w:val="24"/>
        </w:rPr>
        <w:t>Tempat Berobat</w:t>
      </w:r>
    </w:p>
    <w:p w14:paraId="7494FC0A" w14:textId="2DC3F7FC" w:rsidR="00D5243A" w:rsidRPr="00205089" w:rsidRDefault="00D5243A" w:rsidP="006C5606">
      <w:pPr>
        <w:pStyle w:val="ListParagraph"/>
        <w:spacing w:line="240" w:lineRule="auto"/>
        <w:ind w:firstLine="432"/>
        <w:jc w:val="center"/>
        <w:rPr>
          <w:rFonts w:ascii="Times New Roman" w:hAnsi="Times New Roman" w:cs="Times New Roman"/>
          <w:i/>
          <w:iCs/>
          <w:sz w:val="24"/>
          <w:szCs w:val="24"/>
        </w:rPr>
      </w:pPr>
      <w:r w:rsidRPr="00205089">
        <w:rPr>
          <w:rStyle w:val="fontstyle01"/>
        </w:rPr>
        <w:t xml:space="preserve">Sumber: </w:t>
      </w:r>
      <w:r w:rsidRPr="00205089">
        <w:rPr>
          <w:rFonts w:ascii="Times New Roman" w:hAnsi="Times New Roman" w:cs="Times New Roman"/>
          <w:i/>
          <w:iCs/>
          <w:sz w:val="24"/>
          <w:szCs w:val="24"/>
        </w:rPr>
        <w:t>diolah dari hasil penyebaran angket di Dusun Sinawung</w:t>
      </w:r>
    </w:p>
    <w:p w14:paraId="12961175" w14:textId="77777777" w:rsidR="00D5243A" w:rsidRPr="00205089" w:rsidRDefault="00D5243A" w:rsidP="006C5606">
      <w:pPr>
        <w:spacing w:after="200" w:line="240" w:lineRule="auto"/>
        <w:ind w:left="720" w:firstLine="432"/>
        <w:jc w:val="both"/>
        <w:rPr>
          <w:rFonts w:ascii="Times New Roman" w:hAnsi="Times New Roman" w:cs="Times New Roman"/>
          <w:color w:val="000000"/>
          <w:sz w:val="24"/>
          <w:szCs w:val="24"/>
        </w:rPr>
      </w:pPr>
      <w:r w:rsidRPr="00205089">
        <w:rPr>
          <w:rFonts w:ascii="Times New Roman" w:hAnsi="Times New Roman" w:cs="Times New Roman"/>
          <w:sz w:val="24"/>
          <w:szCs w:val="24"/>
        </w:rPr>
        <w:t>Selain ke puskesmas, warga Dusun Sinawung juga biasa memeriksa kesehatannya di bidan praktik rumahan yang terdapat di Dusun Kemang, Kadisono, Bendokerep, dan Ngelo. Dari data tersebut, dapat disimpulkan bahwa dari ke-lima dusun di Karangbener, hanya Dusun Sinawung yang tidak tersedia bidan. Sehingga ketika ingin memeriksa kesehatannya, warga harus ke luar dusun.</w:t>
      </w:r>
      <w:r w:rsidRPr="00205089">
        <w:rPr>
          <w:rStyle w:val="fontstyle01"/>
        </w:rPr>
        <w:t xml:space="preserve"> </w:t>
      </w:r>
      <w:r w:rsidRPr="00205089">
        <w:rPr>
          <w:rFonts w:ascii="Times New Roman" w:hAnsi="Times New Roman" w:cs="Times New Roman"/>
          <w:sz w:val="24"/>
          <w:szCs w:val="24"/>
        </w:rPr>
        <w:t xml:space="preserve">Selain memeriksakan kesehatannya di Puskesmas dan Bidan, warga Dusun Sinawung juga memeriksakan kesehatannya ke Dokter dan Rumah Sakit. Biasanya yang ke dokter merupakan warga yang memiliki dokter keluarga sesuai dengan kartu BPJSnya, sedangkan warga yang periksa ke Rumah Sakit biasanya yang memiliki penyakit berat dan harus </w:t>
      </w:r>
      <w:r w:rsidRPr="00205089">
        <w:rPr>
          <w:rFonts w:ascii="Times New Roman" w:hAnsi="Times New Roman" w:cs="Times New Roman"/>
          <w:i/>
          <w:iCs/>
          <w:sz w:val="24"/>
          <w:szCs w:val="24"/>
        </w:rPr>
        <w:t>check up</w:t>
      </w:r>
      <w:r w:rsidRPr="00205089">
        <w:rPr>
          <w:rFonts w:ascii="Times New Roman" w:hAnsi="Times New Roman" w:cs="Times New Roman"/>
          <w:sz w:val="24"/>
          <w:szCs w:val="24"/>
        </w:rPr>
        <w:t xml:space="preserve"> secara berkala. Walaupun demikian, tingkat tempat periksa kesehatan warga Dusun Sinawung paling banyak yaitu Puskesmas dan Bidan, selain jaraknya yang dekat ditempuh juga Puskesmas dan Bidan menyediakan layanan BPJS dan KIS.</w:t>
      </w:r>
    </w:p>
    <w:p w14:paraId="222878DE" w14:textId="7F7A476A" w:rsidR="00D5243A" w:rsidRPr="00205089" w:rsidRDefault="00D5243A">
      <w:pPr>
        <w:pStyle w:val="Heading2"/>
        <w:numPr>
          <w:ilvl w:val="0"/>
          <w:numId w:val="29"/>
        </w:numPr>
      </w:pPr>
      <w:bookmarkStart w:id="85" w:name="_Toc118443603"/>
      <w:r w:rsidRPr="00205089">
        <w:lastRenderedPageBreak/>
        <w:t>Kondisi Ekonomi</w:t>
      </w:r>
      <w:bookmarkEnd w:id="85"/>
    </w:p>
    <w:p w14:paraId="05B19B71" w14:textId="77777777" w:rsidR="00D5243A" w:rsidRPr="00FA0652" w:rsidRDefault="00D5243A" w:rsidP="00FA0652">
      <w:pPr>
        <w:spacing w:after="0" w:line="240" w:lineRule="auto"/>
        <w:ind w:left="720" w:right="296" w:firstLine="432"/>
        <w:jc w:val="both"/>
        <w:rPr>
          <w:rFonts w:ascii="Times New Roman" w:hAnsi="Times New Roman" w:cs="Times New Roman"/>
          <w:color w:val="000000" w:themeColor="text1"/>
          <w:sz w:val="24"/>
          <w:szCs w:val="24"/>
          <w:lang w:val="id-ID"/>
        </w:rPr>
      </w:pPr>
      <w:r w:rsidRPr="00FA0652">
        <w:rPr>
          <w:rFonts w:ascii="Times New Roman" w:hAnsi="Times New Roman" w:cs="Times New Roman"/>
          <w:color w:val="000000" w:themeColor="text1"/>
          <w:sz w:val="24"/>
          <w:szCs w:val="24"/>
          <w:lang w:val="id-ID"/>
        </w:rPr>
        <w:t xml:space="preserve">Dusun </w:t>
      </w:r>
      <w:r w:rsidRPr="00FA0652">
        <w:rPr>
          <w:rFonts w:ascii="Times New Roman" w:hAnsi="Times New Roman" w:cs="Times New Roman"/>
          <w:color w:val="000000" w:themeColor="text1"/>
          <w:sz w:val="24"/>
          <w:szCs w:val="24"/>
        </w:rPr>
        <w:t>Sinawu</w:t>
      </w:r>
      <w:r w:rsidRPr="00FA0652">
        <w:rPr>
          <w:rFonts w:ascii="Times New Roman" w:hAnsi="Times New Roman" w:cs="Times New Roman"/>
          <w:color w:val="000000" w:themeColor="text1"/>
          <w:sz w:val="24"/>
          <w:szCs w:val="24"/>
          <w:lang w:val="id-ID"/>
        </w:rPr>
        <w:t xml:space="preserve">ng memiliki kondisi ekonomi yang beragam, keadaan dan kondisi ini dapat dipengaruhi oleh beberapa faktor yaitu seperti pekerjaan masyarakat di Dusun </w:t>
      </w:r>
      <w:r w:rsidRPr="00FA0652">
        <w:rPr>
          <w:rFonts w:ascii="Times New Roman" w:hAnsi="Times New Roman" w:cs="Times New Roman"/>
          <w:color w:val="000000" w:themeColor="text1"/>
          <w:sz w:val="24"/>
          <w:szCs w:val="24"/>
        </w:rPr>
        <w:t>Sinawu</w:t>
      </w:r>
      <w:r w:rsidRPr="00FA0652">
        <w:rPr>
          <w:rFonts w:ascii="Times New Roman" w:hAnsi="Times New Roman" w:cs="Times New Roman"/>
          <w:color w:val="000000" w:themeColor="text1"/>
          <w:sz w:val="24"/>
          <w:szCs w:val="24"/>
          <w:lang w:val="id-ID"/>
        </w:rPr>
        <w:t xml:space="preserve">ng, sumber-sumber penghasilan yang diperoleh masyarakat Dusun </w:t>
      </w:r>
      <w:r w:rsidRPr="00FA0652">
        <w:rPr>
          <w:rFonts w:ascii="Times New Roman" w:hAnsi="Times New Roman" w:cs="Times New Roman"/>
          <w:color w:val="000000" w:themeColor="text1"/>
          <w:sz w:val="24"/>
          <w:szCs w:val="24"/>
        </w:rPr>
        <w:t>Sinawun</w:t>
      </w:r>
      <w:r w:rsidRPr="00FA0652">
        <w:rPr>
          <w:rFonts w:ascii="Times New Roman" w:hAnsi="Times New Roman" w:cs="Times New Roman"/>
          <w:color w:val="000000" w:themeColor="text1"/>
          <w:sz w:val="24"/>
          <w:szCs w:val="24"/>
          <w:lang w:val="id-ID"/>
        </w:rPr>
        <w:t>g, dan belanja rumah tangga yang dikeluarkan masyarakat setiap bulannya. Untuk dapat memenuhi kebutuhan sehari-hari masayarakat harus bekerja, karena dengan bekerja masyarakat akan mendapatkan pemasukan, dan pamasukan itulah yang digunakan masyakat untuk memenuhi kebutuhan sehari-hari, baik berupa kebutuhan pangan, energi, pendidikan, kesehatan, dan sosial.</w:t>
      </w:r>
    </w:p>
    <w:p w14:paraId="09A4F9C6" w14:textId="77777777" w:rsidR="00D5243A" w:rsidRPr="00FA0652" w:rsidRDefault="00D5243A" w:rsidP="00FA0652">
      <w:pPr>
        <w:spacing w:after="0" w:line="240" w:lineRule="auto"/>
        <w:ind w:left="720" w:right="296" w:firstLine="432"/>
        <w:jc w:val="center"/>
        <w:rPr>
          <w:rFonts w:ascii="Times New Roman" w:hAnsi="Times New Roman" w:cs="Times New Roman"/>
          <w:color w:val="000000" w:themeColor="text1"/>
          <w:sz w:val="24"/>
          <w:szCs w:val="24"/>
        </w:rPr>
      </w:pPr>
      <w:r w:rsidRPr="00FA0652">
        <w:rPr>
          <w:rFonts w:ascii="Times New Roman" w:hAnsi="Times New Roman" w:cs="Times New Roman"/>
          <w:color w:val="000000" w:themeColor="text1"/>
          <w:sz w:val="24"/>
          <w:szCs w:val="24"/>
        </w:rPr>
        <w:t>Grafik 4.4</w:t>
      </w:r>
    </w:p>
    <w:p w14:paraId="190ECB7E" w14:textId="77777777" w:rsidR="00D5243A" w:rsidRPr="00FA0652" w:rsidRDefault="00D5243A" w:rsidP="00FA0652">
      <w:pPr>
        <w:spacing w:after="0" w:line="240" w:lineRule="auto"/>
        <w:ind w:left="720" w:right="296" w:firstLine="432"/>
        <w:jc w:val="center"/>
        <w:rPr>
          <w:rFonts w:ascii="Times New Roman" w:hAnsi="Times New Roman" w:cs="Times New Roman"/>
          <w:color w:val="000000" w:themeColor="text1"/>
          <w:sz w:val="24"/>
          <w:szCs w:val="24"/>
        </w:rPr>
      </w:pPr>
      <w:r w:rsidRPr="00FA0652">
        <w:rPr>
          <w:rFonts w:ascii="Times New Roman" w:hAnsi="Times New Roman" w:cs="Times New Roman"/>
          <w:color w:val="000000" w:themeColor="text1"/>
          <w:sz w:val="24"/>
          <w:szCs w:val="24"/>
        </w:rPr>
        <w:t>Jenis Mata Pencaharian</w:t>
      </w:r>
    </w:p>
    <w:p w14:paraId="67A15AD7" w14:textId="77777777" w:rsidR="00D5243A" w:rsidRPr="00FA0652" w:rsidRDefault="00D5243A" w:rsidP="00FA0652">
      <w:pPr>
        <w:spacing w:after="0" w:line="240" w:lineRule="auto"/>
        <w:ind w:left="720" w:right="296" w:firstLine="432"/>
        <w:jc w:val="center"/>
        <w:rPr>
          <w:rFonts w:ascii="Times New Roman" w:hAnsi="Times New Roman" w:cs="Times New Roman"/>
          <w:color w:val="000000" w:themeColor="text1"/>
          <w:sz w:val="24"/>
          <w:szCs w:val="24"/>
        </w:rPr>
      </w:pPr>
    </w:p>
    <w:p w14:paraId="4B527841" w14:textId="77777777" w:rsidR="00FA0652" w:rsidRDefault="00D5243A" w:rsidP="00FA0652">
      <w:pPr>
        <w:keepNext/>
        <w:spacing w:after="0" w:line="240" w:lineRule="auto"/>
        <w:ind w:left="720" w:right="296" w:firstLine="432"/>
        <w:jc w:val="center"/>
      </w:pPr>
      <w:r w:rsidRPr="00FA0652">
        <w:rPr>
          <w:rFonts w:ascii="Times New Roman" w:hAnsi="Times New Roman" w:cs="Times New Roman"/>
          <w:noProof/>
          <w:sz w:val="24"/>
          <w:szCs w:val="24"/>
        </w:rPr>
        <w:drawing>
          <wp:inline distT="0" distB="0" distL="0" distR="0" wp14:anchorId="477481F3" wp14:editId="2C8C832E">
            <wp:extent cx="3147060" cy="1892595"/>
            <wp:effectExtent l="0" t="0" r="15240" b="12700"/>
            <wp:docPr id="21" name="Chart 21">
              <a:extLst xmlns:a="http://schemas.openxmlformats.org/drawingml/2006/main">
                <a:ext uri="{FF2B5EF4-FFF2-40B4-BE49-F238E27FC236}">
                  <a16:creationId xmlns:a16="http://schemas.microsoft.com/office/drawing/2014/main" id="{1AB16B2A-54EB-4FA9-93FB-954A1A117E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426E18B" w14:textId="31064C2C" w:rsidR="00D5243A" w:rsidRPr="00FA0652" w:rsidRDefault="00FA0652" w:rsidP="00FA0652">
      <w:pPr>
        <w:pStyle w:val="Caption"/>
        <w:spacing w:after="0"/>
        <w:jc w:val="center"/>
        <w:rPr>
          <w:rFonts w:ascii="Times New Roman" w:hAnsi="Times New Roman" w:cs="Times New Roman"/>
          <w:i w:val="0"/>
          <w:iCs w:val="0"/>
          <w:color w:val="FFFFFF" w:themeColor="background1"/>
          <w:sz w:val="2"/>
          <w:szCs w:val="2"/>
          <w:lang w:val="id-ID"/>
        </w:rPr>
      </w:pPr>
      <w:bookmarkStart w:id="86" w:name="_Toc116429588"/>
      <w:r w:rsidRPr="00FA0652">
        <w:rPr>
          <w:color w:val="FFFFFF" w:themeColor="background1"/>
          <w:sz w:val="2"/>
          <w:szCs w:val="2"/>
        </w:rPr>
        <w:t xml:space="preserve">Grafik 4 </w:t>
      </w:r>
      <w:r w:rsidRPr="00FA0652">
        <w:rPr>
          <w:color w:val="FFFFFF" w:themeColor="background1"/>
          <w:sz w:val="2"/>
          <w:szCs w:val="2"/>
        </w:rPr>
        <w:fldChar w:fldCharType="begin"/>
      </w:r>
      <w:r w:rsidRPr="00FA0652">
        <w:rPr>
          <w:color w:val="FFFFFF" w:themeColor="background1"/>
          <w:sz w:val="2"/>
          <w:szCs w:val="2"/>
        </w:rPr>
        <w:instrText xml:space="preserve"> SEQ Grafik_4 \* ARABIC </w:instrText>
      </w:r>
      <w:r w:rsidRPr="00FA0652">
        <w:rPr>
          <w:color w:val="FFFFFF" w:themeColor="background1"/>
          <w:sz w:val="2"/>
          <w:szCs w:val="2"/>
        </w:rPr>
        <w:fldChar w:fldCharType="separate"/>
      </w:r>
      <w:r w:rsidR="004618FC">
        <w:rPr>
          <w:noProof/>
          <w:color w:val="FFFFFF" w:themeColor="background1"/>
          <w:sz w:val="2"/>
          <w:szCs w:val="2"/>
        </w:rPr>
        <w:t>4</w:t>
      </w:r>
      <w:r w:rsidRPr="00FA0652">
        <w:rPr>
          <w:color w:val="FFFFFF" w:themeColor="background1"/>
          <w:sz w:val="2"/>
          <w:szCs w:val="2"/>
        </w:rPr>
        <w:fldChar w:fldCharType="end"/>
      </w:r>
      <w:r w:rsidRPr="00FA0652">
        <w:rPr>
          <w:color w:val="FFFFFF" w:themeColor="background1"/>
          <w:sz w:val="2"/>
          <w:szCs w:val="2"/>
        </w:rPr>
        <w:t xml:space="preserve"> Jenis Mata Pencaharian</w:t>
      </w:r>
      <w:bookmarkEnd w:id="86"/>
    </w:p>
    <w:p w14:paraId="52A75980" w14:textId="77777777" w:rsidR="00D5243A" w:rsidRPr="00FA0652" w:rsidRDefault="00D5243A" w:rsidP="00FA0652">
      <w:pPr>
        <w:spacing w:line="240" w:lineRule="auto"/>
        <w:ind w:left="720" w:firstLine="432"/>
        <w:jc w:val="center"/>
        <w:rPr>
          <w:rFonts w:ascii="Times New Roman" w:hAnsi="Times New Roman" w:cs="Times New Roman"/>
          <w:sz w:val="24"/>
          <w:szCs w:val="24"/>
        </w:rPr>
      </w:pPr>
      <w:r w:rsidRPr="00FA0652">
        <w:rPr>
          <w:rStyle w:val="fontstyle01"/>
          <w:i w:val="0"/>
          <w:iCs w:val="0"/>
        </w:rPr>
        <w:t xml:space="preserve">Sumber: diolah </w:t>
      </w:r>
      <w:r w:rsidRPr="00FA0652">
        <w:rPr>
          <w:rFonts w:ascii="Times New Roman" w:hAnsi="Times New Roman" w:cs="Times New Roman"/>
          <w:sz w:val="24"/>
          <w:szCs w:val="24"/>
        </w:rPr>
        <w:t>dari hasil penyebaran angket di Dusun Sinawung</w:t>
      </w:r>
    </w:p>
    <w:p w14:paraId="1339DF6C" w14:textId="77777777" w:rsidR="00D5243A" w:rsidRPr="00FA0652" w:rsidRDefault="00D5243A" w:rsidP="00FA0652">
      <w:pPr>
        <w:spacing w:line="240" w:lineRule="auto"/>
        <w:ind w:left="720" w:firstLine="432"/>
        <w:contextualSpacing/>
        <w:jc w:val="both"/>
        <w:rPr>
          <w:rStyle w:val="fontstyle01"/>
          <w:i w:val="0"/>
          <w:iCs w:val="0"/>
        </w:rPr>
      </w:pPr>
      <w:r w:rsidRPr="00FA0652">
        <w:rPr>
          <w:rStyle w:val="fontstyle01"/>
          <w:i w:val="0"/>
          <w:iCs w:val="0"/>
        </w:rPr>
        <w:t xml:space="preserve">Masyarakat Dusun Sinawung memiliki beragam pekerjaan. Dalam grafik, teridentifikasi bahwa ada sejumlah 99 jiwa bekerja sebagai karyawan borong. </w:t>
      </w:r>
      <w:r w:rsidRPr="00FA0652">
        <w:rPr>
          <w:rStyle w:val="fontstyle01"/>
          <w:i w:val="0"/>
          <w:iCs w:val="0"/>
        </w:rPr>
        <w:lastRenderedPageBreak/>
        <w:t>Karyawan borong yang di maksud di sini adalah karyawan pabrik rokok atau sering disebut “mbatil” dengan sistem bayaran tiap hari, range bayaran mereka adalah Rp 30.000 hingga Rp 45.000. Banyak masyarakat yang bekerja sebagai karyawan borong dikarenakan pendidikan tingkat SD tetap diterima, syarat masuknya mudah, dan kota Kudus banyak industri pabrik rokok</w:t>
      </w:r>
      <w:r w:rsidRPr="00FA0652">
        <w:rPr>
          <w:rFonts w:ascii="Times New Roman" w:hAnsi="Times New Roman" w:cs="Times New Roman"/>
          <w:sz w:val="24"/>
          <w:szCs w:val="24"/>
        </w:rPr>
        <w:t xml:space="preserve"> sehingga </w:t>
      </w:r>
      <w:r w:rsidRPr="00FA0652">
        <w:rPr>
          <w:rStyle w:val="fontstyle01"/>
          <w:i w:val="0"/>
          <w:iCs w:val="0"/>
        </w:rPr>
        <w:t>banyak lowongan pekerjaan. Tertinggi selanjutnya adalah karyawan pabrik, masyarakat bekerja diberbagai jenis pabrik, ada pabrik sepatu, pabrik kabel, pabrik kecap, hingga pabrik tahu. Berbeda dengan sistem bayaran karyawan borong yang dibayarnya tiap hari, karyawan pabrik di sini dibayar perbulan sekali, ada juga yang perminggu. Range bayaran mereka adalah Rp. 1.000.000 hingga Rp 2.400.000 sesuai UMR kota Kudus.</w:t>
      </w:r>
    </w:p>
    <w:p w14:paraId="2E3CF419" w14:textId="77777777" w:rsidR="00D5243A" w:rsidRPr="00FA0652" w:rsidRDefault="00D5243A" w:rsidP="00FA0652">
      <w:pPr>
        <w:spacing w:after="0" w:line="240" w:lineRule="auto"/>
        <w:ind w:left="720" w:firstLine="432"/>
        <w:contextualSpacing/>
        <w:jc w:val="both"/>
        <w:rPr>
          <w:rStyle w:val="fontstyle01"/>
          <w:i w:val="0"/>
          <w:iCs w:val="0"/>
        </w:rPr>
      </w:pPr>
      <w:r w:rsidRPr="00FA0652">
        <w:rPr>
          <w:rStyle w:val="fontstyle01"/>
          <w:i w:val="0"/>
          <w:iCs w:val="0"/>
        </w:rPr>
        <w:t>Kemudian disusul dengan pengangguran, pengangguran di Dusun Sinawung terbilang cukup tinggi dimana berjumlah 57 jiwa, menurut informasi yang peneliti peroleh mereka banyak yang mengganggur dikarenakan adanya PHK massal sewaktu pandemi covid-19, mereka mencoba mencari pekerjaan lain namun hasilnya masih nihil. Terdapat juga beberapa alasan mereka nganggur karena usaha yang mereka geluti gulung tikar, kemudian membuat mereka enggan untuk bangkit lagi. Berbeda dengan dusun lain, di Sinawung, PNS menjadi minoritas. Terhitung hanya ada 3 orang yang menjadi PNS, 1 orang yang menjadi TNI dan 4 orang yang menjadi guru.</w:t>
      </w:r>
    </w:p>
    <w:p w14:paraId="736D2FF5" w14:textId="77777777" w:rsidR="00D5243A" w:rsidRPr="005E72D0" w:rsidRDefault="00D5243A" w:rsidP="00205089">
      <w:pPr>
        <w:spacing w:after="0" w:line="240" w:lineRule="auto"/>
        <w:ind w:left="360" w:firstLine="432"/>
        <w:contextualSpacing/>
        <w:jc w:val="center"/>
        <w:rPr>
          <w:rStyle w:val="fontstyle01"/>
          <w:i w:val="0"/>
          <w:iCs w:val="0"/>
        </w:rPr>
      </w:pPr>
      <w:r w:rsidRPr="005E72D0">
        <w:rPr>
          <w:rStyle w:val="fontstyle01"/>
          <w:i w:val="0"/>
          <w:iCs w:val="0"/>
        </w:rPr>
        <w:t>Diagram 4.3</w:t>
      </w:r>
    </w:p>
    <w:p w14:paraId="3ED5B1C8" w14:textId="77777777" w:rsidR="00D5243A" w:rsidRPr="005E72D0" w:rsidRDefault="00D5243A" w:rsidP="00205089">
      <w:pPr>
        <w:spacing w:after="0" w:line="240" w:lineRule="auto"/>
        <w:ind w:left="360" w:firstLine="432"/>
        <w:contextualSpacing/>
        <w:jc w:val="center"/>
        <w:rPr>
          <w:rStyle w:val="fontstyle01"/>
          <w:i w:val="0"/>
          <w:iCs w:val="0"/>
        </w:rPr>
      </w:pPr>
      <w:r w:rsidRPr="005E72D0">
        <w:rPr>
          <w:rStyle w:val="fontstyle01"/>
          <w:i w:val="0"/>
          <w:iCs w:val="0"/>
        </w:rPr>
        <w:t>Presentase Pengeluaran Masyarakat</w:t>
      </w:r>
    </w:p>
    <w:p w14:paraId="15DE642A" w14:textId="77777777" w:rsidR="005E72D0" w:rsidRDefault="00D5243A" w:rsidP="005E72D0">
      <w:pPr>
        <w:keepNext/>
        <w:spacing w:after="0" w:line="240" w:lineRule="auto"/>
        <w:ind w:left="360" w:firstLine="432"/>
        <w:contextualSpacing/>
        <w:jc w:val="center"/>
      </w:pPr>
      <w:r w:rsidRPr="00205089">
        <w:rPr>
          <w:rFonts w:ascii="Times New Roman" w:hAnsi="Times New Roman" w:cs="Times New Roman"/>
          <w:noProof/>
          <w:sz w:val="24"/>
          <w:szCs w:val="24"/>
        </w:rPr>
        <w:lastRenderedPageBreak/>
        <w:drawing>
          <wp:inline distT="0" distB="0" distL="0" distR="0" wp14:anchorId="28974FA4" wp14:editId="191058D4">
            <wp:extent cx="3040911" cy="1509824"/>
            <wp:effectExtent l="0" t="0" r="7620" b="14605"/>
            <wp:docPr id="49" name="Chart 49">
              <a:extLst xmlns:a="http://schemas.openxmlformats.org/drawingml/2006/main">
                <a:ext uri="{FF2B5EF4-FFF2-40B4-BE49-F238E27FC236}">
                  <a16:creationId xmlns:a16="http://schemas.microsoft.com/office/drawing/2014/main" id="{F84D362F-238A-4187-AEEE-FF2D96EFCD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ADC7900" w14:textId="6D5DE538" w:rsidR="00D5243A" w:rsidRPr="005E72D0" w:rsidRDefault="005E72D0" w:rsidP="005E72D0">
      <w:pPr>
        <w:pStyle w:val="Caption"/>
        <w:spacing w:after="0"/>
        <w:jc w:val="center"/>
        <w:rPr>
          <w:rStyle w:val="fontstyle01"/>
          <w:i/>
          <w:iCs/>
          <w:color w:val="FFFFFF" w:themeColor="background1"/>
          <w:sz w:val="2"/>
          <w:szCs w:val="2"/>
        </w:rPr>
      </w:pPr>
      <w:r w:rsidRPr="005E72D0">
        <w:rPr>
          <w:color w:val="FFFFFF" w:themeColor="background1"/>
          <w:sz w:val="2"/>
          <w:szCs w:val="2"/>
        </w:rPr>
        <w:t xml:space="preserve">Diagram 4 </w:t>
      </w:r>
      <w:r w:rsidRPr="005E72D0">
        <w:rPr>
          <w:color w:val="FFFFFF" w:themeColor="background1"/>
          <w:sz w:val="2"/>
          <w:szCs w:val="2"/>
        </w:rPr>
        <w:fldChar w:fldCharType="begin"/>
      </w:r>
      <w:r w:rsidRPr="005E72D0">
        <w:rPr>
          <w:color w:val="FFFFFF" w:themeColor="background1"/>
          <w:sz w:val="2"/>
          <w:szCs w:val="2"/>
        </w:rPr>
        <w:instrText xml:space="preserve"> SEQ Diagram_4 \* ARABIC </w:instrText>
      </w:r>
      <w:r w:rsidRPr="005E72D0">
        <w:rPr>
          <w:color w:val="FFFFFF" w:themeColor="background1"/>
          <w:sz w:val="2"/>
          <w:szCs w:val="2"/>
        </w:rPr>
        <w:fldChar w:fldCharType="separate"/>
      </w:r>
      <w:r w:rsidR="004618FC">
        <w:rPr>
          <w:noProof/>
          <w:color w:val="FFFFFF" w:themeColor="background1"/>
          <w:sz w:val="2"/>
          <w:szCs w:val="2"/>
        </w:rPr>
        <w:t>2</w:t>
      </w:r>
      <w:r w:rsidRPr="005E72D0">
        <w:rPr>
          <w:color w:val="FFFFFF" w:themeColor="background1"/>
          <w:sz w:val="2"/>
          <w:szCs w:val="2"/>
        </w:rPr>
        <w:fldChar w:fldCharType="end"/>
      </w:r>
      <w:r w:rsidRPr="005E72D0">
        <w:rPr>
          <w:color w:val="FFFFFF" w:themeColor="background1"/>
          <w:sz w:val="2"/>
          <w:szCs w:val="2"/>
        </w:rPr>
        <w:t xml:space="preserve"> Presentase Pengeluaran Masyarakat</w:t>
      </w:r>
    </w:p>
    <w:p w14:paraId="771ADE6C" w14:textId="77777777" w:rsidR="00D5243A" w:rsidRPr="00205089" w:rsidRDefault="00D5243A" w:rsidP="005E72D0">
      <w:pPr>
        <w:spacing w:after="0" w:line="240" w:lineRule="auto"/>
        <w:ind w:firstLine="432"/>
        <w:jc w:val="center"/>
        <w:rPr>
          <w:rFonts w:ascii="Times New Roman" w:hAnsi="Times New Roman" w:cs="Times New Roman"/>
          <w:i/>
          <w:iCs/>
          <w:sz w:val="24"/>
          <w:szCs w:val="24"/>
        </w:rPr>
      </w:pPr>
      <w:r w:rsidRPr="00205089">
        <w:rPr>
          <w:rStyle w:val="fontstyle01"/>
        </w:rPr>
        <w:t xml:space="preserve">Sumber: diolah </w:t>
      </w:r>
      <w:r w:rsidRPr="00205089">
        <w:rPr>
          <w:rFonts w:ascii="Times New Roman" w:hAnsi="Times New Roman" w:cs="Times New Roman"/>
          <w:i/>
          <w:iCs/>
          <w:sz w:val="24"/>
          <w:szCs w:val="24"/>
        </w:rPr>
        <w:t>dari hasil penyebaran angket di Dusun Sinawung</w:t>
      </w:r>
    </w:p>
    <w:p w14:paraId="5CD3C4F3" w14:textId="77777777" w:rsidR="00D5243A" w:rsidRPr="00205089" w:rsidRDefault="00D5243A" w:rsidP="00205089">
      <w:pPr>
        <w:spacing w:after="0" w:line="240" w:lineRule="auto"/>
        <w:ind w:firstLine="432"/>
        <w:contextualSpacing/>
        <w:rPr>
          <w:rStyle w:val="fontstyle01"/>
          <w:i w:val="0"/>
          <w:iCs w:val="0"/>
        </w:rPr>
      </w:pPr>
      <w:r w:rsidRPr="00205089">
        <w:rPr>
          <w:rStyle w:val="fontstyle01"/>
        </w:rPr>
        <w:tab/>
      </w:r>
    </w:p>
    <w:p w14:paraId="433797E3" w14:textId="1CBC5B9E" w:rsidR="00D5243A" w:rsidRDefault="00D5243A" w:rsidP="005E72D0">
      <w:pPr>
        <w:spacing w:line="240" w:lineRule="auto"/>
        <w:ind w:left="720" w:right="296" w:firstLine="432"/>
        <w:jc w:val="both"/>
        <w:rPr>
          <w:rFonts w:ascii="Times New Roman" w:hAnsi="Times New Roman" w:cs="Times New Roman"/>
          <w:sz w:val="24"/>
          <w:szCs w:val="24"/>
        </w:rPr>
      </w:pPr>
      <w:r w:rsidRPr="00205089">
        <w:rPr>
          <w:rFonts w:ascii="Times New Roman" w:hAnsi="Times New Roman" w:cs="Times New Roman"/>
          <w:sz w:val="24"/>
          <w:szCs w:val="24"/>
        </w:rPr>
        <w:t>Dalam diagram tersebut dapat dilihat bahwa pengeluaran masyarakat tertinggi adalah pada pangan sebesar 43%, dilanjut dengan energi 20%, Pendidikan 14%, kesehatan 9%, serta sosial 14%. Jika dianalisis, menandakan perekonomian masyarakat Dusun Sinawung cukup rendah, karena pengeluaran mereka tidak sepadan dengan pendapatan yang mereka peroleh.</w:t>
      </w:r>
      <w:r w:rsidR="00D12349">
        <w:rPr>
          <w:rFonts w:ascii="Times New Roman" w:hAnsi="Times New Roman" w:cs="Times New Roman"/>
          <w:sz w:val="24"/>
          <w:szCs w:val="24"/>
        </w:rPr>
        <w:t xml:space="preserve"> Hal ini seharusnya tidak selaras dengan kehidupan perdesaan yang mereka jalani, dimana mereka bisa mendapatkan sumber pangan dari ladang sekitar dan sejenisnya</w:t>
      </w:r>
      <w:r w:rsidR="006B620E">
        <w:rPr>
          <w:rFonts w:ascii="Times New Roman" w:hAnsi="Times New Roman" w:cs="Times New Roman"/>
          <w:sz w:val="24"/>
          <w:szCs w:val="24"/>
        </w:rPr>
        <w:t xml:space="preserve"> sehingga bisa meminimalisir pengeluaran dan ketergantungan dari pihak luar. </w:t>
      </w:r>
    </w:p>
    <w:p w14:paraId="176FEAA8" w14:textId="6A791CD2" w:rsidR="00D12349" w:rsidRPr="00205089" w:rsidRDefault="00E664AA" w:rsidP="00737BD7">
      <w:pPr>
        <w:spacing w:line="240" w:lineRule="auto"/>
        <w:ind w:left="720" w:right="296" w:firstLine="432"/>
        <w:jc w:val="both"/>
        <w:rPr>
          <w:rFonts w:ascii="Times New Roman" w:hAnsi="Times New Roman" w:cs="Times New Roman"/>
          <w:sz w:val="24"/>
          <w:szCs w:val="24"/>
        </w:rPr>
      </w:pPr>
      <w:r>
        <w:rPr>
          <w:rFonts w:ascii="Times New Roman" w:hAnsi="Times New Roman" w:cs="Times New Roman"/>
          <w:sz w:val="24"/>
          <w:szCs w:val="24"/>
        </w:rPr>
        <w:t>Dari k</w:t>
      </w:r>
      <w:r w:rsidR="00660E36">
        <w:rPr>
          <w:rFonts w:ascii="Times New Roman" w:hAnsi="Times New Roman" w:cs="Times New Roman"/>
          <w:sz w:val="24"/>
          <w:szCs w:val="24"/>
        </w:rPr>
        <w:t>etergantungan</w:t>
      </w:r>
      <w:r>
        <w:rPr>
          <w:rFonts w:ascii="Times New Roman" w:hAnsi="Times New Roman" w:cs="Times New Roman"/>
          <w:sz w:val="24"/>
          <w:szCs w:val="24"/>
        </w:rPr>
        <w:t xml:space="preserve"> ini</w:t>
      </w:r>
      <w:r w:rsidR="00660E36">
        <w:rPr>
          <w:rFonts w:ascii="Times New Roman" w:hAnsi="Times New Roman" w:cs="Times New Roman"/>
          <w:sz w:val="24"/>
          <w:szCs w:val="24"/>
        </w:rPr>
        <w:t xml:space="preserve"> juga menjadi salah satu indikator masyarakat dusun Sinawung kurang sejaht</w:t>
      </w:r>
      <w:r w:rsidR="006B620E">
        <w:rPr>
          <w:rFonts w:ascii="Times New Roman" w:hAnsi="Times New Roman" w:cs="Times New Roman"/>
          <w:sz w:val="24"/>
          <w:szCs w:val="24"/>
        </w:rPr>
        <w:t>era dimana pemasukan tidak sebanding dengan pengeluaran</w:t>
      </w:r>
      <w:r>
        <w:rPr>
          <w:rFonts w:ascii="Times New Roman" w:hAnsi="Times New Roman" w:cs="Times New Roman"/>
          <w:sz w:val="24"/>
          <w:szCs w:val="24"/>
        </w:rPr>
        <w:t xml:space="preserve"> yang dibutuhkan. Untuk mengatasi permasalahan ini masyarakat Dusun Sinawung memilih untuk berhutang pada </w:t>
      </w:r>
      <w:r w:rsidR="00737BD7">
        <w:rPr>
          <w:rFonts w:ascii="Times New Roman" w:hAnsi="Times New Roman" w:cs="Times New Roman"/>
          <w:sz w:val="24"/>
          <w:szCs w:val="24"/>
        </w:rPr>
        <w:t>rentenir</w:t>
      </w:r>
      <w:r>
        <w:rPr>
          <w:rFonts w:ascii="Times New Roman" w:hAnsi="Times New Roman" w:cs="Times New Roman"/>
          <w:sz w:val="24"/>
          <w:szCs w:val="24"/>
        </w:rPr>
        <w:t xml:space="preserve"> yang malah menjadikan mereka terjebak dalam lingkaran ekonomi yang menyulitkan</w:t>
      </w:r>
      <w:r w:rsidR="001357D4">
        <w:rPr>
          <w:rFonts w:ascii="Times New Roman" w:hAnsi="Times New Roman" w:cs="Times New Roman"/>
          <w:sz w:val="24"/>
          <w:szCs w:val="24"/>
        </w:rPr>
        <w:t>, meskipun secara sebelah mata dirasa mampu menutupi kebutuhan yang mereka perlukan</w:t>
      </w:r>
      <w:r w:rsidR="00737BD7">
        <w:rPr>
          <w:rFonts w:ascii="Times New Roman" w:hAnsi="Times New Roman" w:cs="Times New Roman"/>
          <w:sz w:val="24"/>
          <w:szCs w:val="24"/>
        </w:rPr>
        <w:t>.</w:t>
      </w:r>
    </w:p>
    <w:p w14:paraId="46CAB1BC" w14:textId="0FC7A70D" w:rsidR="00D5243A" w:rsidRPr="00205089" w:rsidRDefault="00D5243A">
      <w:pPr>
        <w:pStyle w:val="Heading2"/>
        <w:numPr>
          <w:ilvl w:val="0"/>
          <w:numId w:val="29"/>
        </w:numPr>
      </w:pPr>
      <w:bookmarkStart w:id="87" w:name="_Toc118443604"/>
      <w:r w:rsidRPr="00205089">
        <w:lastRenderedPageBreak/>
        <w:t>Situasi Kebudayaan dan Keagamaan</w:t>
      </w:r>
      <w:bookmarkEnd w:id="87"/>
    </w:p>
    <w:p w14:paraId="69116411" w14:textId="0A2B8559" w:rsidR="00D5243A" w:rsidRPr="00205089" w:rsidRDefault="00D5243A" w:rsidP="005E72D0">
      <w:pPr>
        <w:spacing w:after="0" w:line="240" w:lineRule="auto"/>
        <w:ind w:left="720" w:right="302" w:firstLine="432"/>
        <w:jc w:val="both"/>
        <w:rPr>
          <w:rFonts w:ascii="Times New Roman" w:hAnsi="Times New Roman" w:cs="Times New Roman"/>
          <w:color w:val="000000" w:themeColor="text1"/>
          <w:sz w:val="24"/>
          <w:szCs w:val="24"/>
        </w:rPr>
      </w:pPr>
      <w:r w:rsidRPr="00205089">
        <w:rPr>
          <w:rFonts w:ascii="Times New Roman" w:eastAsia="Times New Roman" w:hAnsi="Times New Roman" w:cs="Times New Roman"/>
          <w:color w:val="000000" w:themeColor="text1"/>
          <w:sz w:val="24"/>
          <w:szCs w:val="24"/>
          <w:lang w:eastAsia="id-ID"/>
        </w:rPr>
        <w:t xml:space="preserve">Kebudayaan tidak terlepas dari keseharian hidup manusia, sebab manusialah yang menggunakan dan menciptakan kebudayaan. Hal yang paling mendasar dari kebudayaan yaitu adanya informasi yang di teruskan dari generasi ke generasi baik tertulis maupun lisan. Kebudayaan dan keagamaan ialah unsur yang berbeda namun tidak bisa terpisah. </w:t>
      </w:r>
      <w:r w:rsidRPr="00205089">
        <w:rPr>
          <w:rFonts w:ascii="Times New Roman" w:hAnsi="Times New Roman" w:cs="Times New Roman"/>
          <w:color w:val="000000" w:themeColor="text1"/>
          <w:sz w:val="24"/>
          <w:szCs w:val="24"/>
        </w:rPr>
        <w:t xml:space="preserve">Jika melihat kebiasaan masyarakat tidak akan lepas dari tradisi kebudayaan dan keagamaan masyarakat setempat. Sama halnya ketika berada di </w:t>
      </w:r>
      <w:r w:rsidRPr="00205089">
        <w:rPr>
          <w:rFonts w:ascii="Times New Roman" w:hAnsi="Times New Roman" w:cs="Times New Roman"/>
          <w:color w:val="000000" w:themeColor="text1"/>
          <w:sz w:val="24"/>
          <w:szCs w:val="24"/>
          <w:lang w:val="id-ID"/>
        </w:rPr>
        <w:t>Dusun</w:t>
      </w:r>
      <w:r w:rsidRPr="00205089">
        <w:rPr>
          <w:rFonts w:ascii="Times New Roman" w:hAnsi="Times New Roman" w:cs="Times New Roman"/>
          <w:color w:val="000000" w:themeColor="text1"/>
          <w:sz w:val="24"/>
          <w:szCs w:val="24"/>
        </w:rPr>
        <w:t xml:space="preserve"> Sinawu</w:t>
      </w:r>
      <w:r w:rsidRPr="00205089">
        <w:rPr>
          <w:rFonts w:ascii="Times New Roman" w:hAnsi="Times New Roman" w:cs="Times New Roman"/>
          <w:color w:val="000000" w:themeColor="text1"/>
          <w:sz w:val="24"/>
          <w:szCs w:val="24"/>
          <w:lang w:val="id-ID"/>
        </w:rPr>
        <w:t xml:space="preserve">ng. </w:t>
      </w:r>
      <w:r w:rsidRPr="00205089">
        <w:rPr>
          <w:rFonts w:ascii="Times New Roman" w:hAnsi="Times New Roman" w:cs="Times New Roman"/>
          <w:color w:val="000000" w:themeColor="text1"/>
          <w:sz w:val="24"/>
          <w:szCs w:val="24"/>
        </w:rPr>
        <w:t>Tradisi keagamaan dan kebudayaan masyarakat berbagai macam di</w:t>
      </w:r>
      <w:r w:rsidRPr="00205089">
        <w:rPr>
          <w:rFonts w:ascii="Times New Roman" w:hAnsi="Times New Roman" w:cs="Times New Roman"/>
          <w:color w:val="000000" w:themeColor="text1"/>
          <w:sz w:val="24"/>
          <w:szCs w:val="24"/>
          <w:lang w:val="id-ID"/>
        </w:rPr>
        <w:t xml:space="preserve"> </w:t>
      </w:r>
      <w:r w:rsidRPr="00205089">
        <w:rPr>
          <w:rFonts w:ascii="Times New Roman" w:hAnsi="Times New Roman" w:cs="Times New Roman"/>
          <w:color w:val="000000" w:themeColor="text1"/>
          <w:sz w:val="24"/>
          <w:szCs w:val="24"/>
        </w:rPr>
        <w:t>antaranya:</w:t>
      </w:r>
    </w:p>
    <w:p w14:paraId="5B38DA28" w14:textId="6AC43224" w:rsidR="00D5243A" w:rsidRPr="00205089"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Besik Kubur</w:t>
      </w:r>
    </w:p>
    <w:p w14:paraId="2F1625A5" w14:textId="77777777" w:rsidR="00D5243A" w:rsidRPr="00205089" w:rsidRDefault="00D5243A" w:rsidP="0025699C">
      <w:pPr>
        <w:pStyle w:val="ListParagraph"/>
        <w:spacing w:after="0" w:line="240" w:lineRule="auto"/>
        <w:ind w:left="1080" w:right="302" w:firstLine="43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Tidak jauh berbeda dengan daerah lain, masyarakat Dusun Sinawung rutin melaksanakan kegiatan besik kubur. Besik kubur telah turun temurun dilaksanakan masyarakat, dimana setiap menjelang Ramadhan maupun Hari Raya Islam mereka membersihkan kuburan milik leluhur dan keluarga mereka. Dengan tujuan agar makam menjadi bersih dan nyaman ketika berziarah.</w:t>
      </w:r>
    </w:p>
    <w:p w14:paraId="7FAF011B" w14:textId="77777777" w:rsidR="00D5243A" w:rsidRPr="0025699C"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25699C">
        <w:rPr>
          <w:rFonts w:ascii="Times New Roman" w:eastAsia="Times New Roman" w:hAnsi="Times New Roman" w:cs="Times New Roman"/>
          <w:color w:val="000000" w:themeColor="text1"/>
          <w:sz w:val="24"/>
          <w:szCs w:val="24"/>
          <w:lang w:eastAsia="id-ID"/>
        </w:rPr>
        <w:t>Haul</w:t>
      </w:r>
    </w:p>
    <w:p w14:paraId="77CA64A9" w14:textId="77777777" w:rsidR="00D5243A" w:rsidRPr="00205089" w:rsidRDefault="00D5243A" w:rsidP="0025699C">
      <w:pPr>
        <w:pStyle w:val="ListParagraph"/>
        <w:spacing w:after="0" w:line="240" w:lineRule="auto"/>
        <w:ind w:left="1080" w:right="302" w:firstLine="43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Haul merupakan acara memperingati hari meninggalnya para pemimpin masyarakat. Masyarakat Sinawung menyebutnya haul mbah buyut, kegiatan ini dilaksanakan satu tahun sekali setiap malam 9 Mulud atau bulan Rabiul Awal. Biasanya dilaksanakan di punden (Makam mbah buyut).</w:t>
      </w:r>
    </w:p>
    <w:p w14:paraId="2A84B157" w14:textId="77777777" w:rsidR="00D5243A" w:rsidRPr="0025699C"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25699C">
        <w:rPr>
          <w:rFonts w:ascii="Times New Roman" w:eastAsia="Times New Roman" w:hAnsi="Times New Roman" w:cs="Times New Roman"/>
          <w:color w:val="000000" w:themeColor="text1"/>
          <w:sz w:val="24"/>
          <w:szCs w:val="24"/>
          <w:lang w:eastAsia="id-ID"/>
        </w:rPr>
        <w:t>Kenduri</w:t>
      </w:r>
    </w:p>
    <w:p w14:paraId="3F941984" w14:textId="150B5B79" w:rsidR="00D5243A" w:rsidRPr="00205089" w:rsidRDefault="00D5243A" w:rsidP="0025699C">
      <w:pPr>
        <w:pStyle w:val="ListParagraph"/>
        <w:spacing w:after="0" w:line="240" w:lineRule="auto"/>
        <w:ind w:left="1080" w:right="302" w:firstLine="43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 xml:space="preserve">Kenduri atau biasa disebut kepungan merupakan tradisi yang dilakukan turun temurun oleh masyarakat, seperti halnya masyarakat dusun </w:t>
      </w:r>
      <w:r w:rsidRPr="00205089">
        <w:rPr>
          <w:rFonts w:ascii="Times New Roman" w:eastAsia="Times New Roman" w:hAnsi="Times New Roman" w:cs="Times New Roman"/>
          <w:color w:val="000000" w:themeColor="text1"/>
          <w:sz w:val="24"/>
          <w:szCs w:val="24"/>
          <w:lang w:eastAsia="id-ID"/>
        </w:rPr>
        <w:lastRenderedPageBreak/>
        <w:t xml:space="preserve">Sinawung. Kenduri biasa dilakukan pada hari-hari besar islam tertentu seperti isra’ mi’raj dan hari-hari kejawen (Lebaran apem, lebaran puli). Tradisi kenduri dilaksanakan di musholla atau masjid, masyarakat </w:t>
      </w:r>
      <w:r w:rsidR="00E15C83">
        <w:rPr>
          <w:rFonts w:ascii="Times New Roman" w:eastAsia="Times New Roman" w:hAnsi="Times New Roman" w:cs="Times New Roman"/>
          <w:color w:val="000000" w:themeColor="text1"/>
          <w:sz w:val="24"/>
          <w:szCs w:val="24"/>
          <w:lang w:eastAsia="id-ID"/>
        </w:rPr>
        <w:t xml:space="preserve">akan membawa </w:t>
      </w:r>
      <w:r w:rsidRPr="00205089">
        <w:rPr>
          <w:rFonts w:ascii="Times New Roman" w:eastAsia="Times New Roman" w:hAnsi="Times New Roman" w:cs="Times New Roman"/>
          <w:color w:val="000000" w:themeColor="text1"/>
          <w:sz w:val="24"/>
          <w:szCs w:val="24"/>
          <w:lang w:eastAsia="id-ID"/>
        </w:rPr>
        <w:t xml:space="preserve">makanan dari rumah </w:t>
      </w:r>
      <w:r w:rsidR="00FB1833">
        <w:rPr>
          <w:rFonts w:ascii="Times New Roman" w:eastAsia="Times New Roman" w:hAnsi="Times New Roman" w:cs="Times New Roman"/>
          <w:color w:val="000000" w:themeColor="text1"/>
          <w:sz w:val="24"/>
          <w:szCs w:val="24"/>
          <w:lang w:eastAsia="id-ID"/>
        </w:rPr>
        <w:t xml:space="preserve">dan di kumpulkan menjadi satu, </w:t>
      </w:r>
      <w:r w:rsidRPr="00205089">
        <w:rPr>
          <w:rFonts w:ascii="Times New Roman" w:eastAsia="Times New Roman" w:hAnsi="Times New Roman" w:cs="Times New Roman"/>
          <w:color w:val="000000" w:themeColor="text1"/>
          <w:sz w:val="24"/>
          <w:szCs w:val="24"/>
          <w:lang w:eastAsia="id-ID"/>
        </w:rPr>
        <w:t>lalu mereka berdoa bersama</w:t>
      </w:r>
      <w:r w:rsidR="00781E13">
        <w:rPr>
          <w:rFonts w:ascii="Times New Roman" w:eastAsia="Times New Roman" w:hAnsi="Times New Roman" w:cs="Times New Roman"/>
          <w:color w:val="000000" w:themeColor="text1"/>
          <w:sz w:val="24"/>
          <w:szCs w:val="24"/>
          <w:lang w:eastAsia="id-ID"/>
        </w:rPr>
        <w:t xml:space="preserve"> yang dipimpin tokoh agama.</w:t>
      </w:r>
      <w:r w:rsidRPr="00205089">
        <w:rPr>
          <w:rFonts w:ascii="Times New Roman" w:eastAsia="Times New Roman" w:hAnsi="Times New Roman" w:cs="Times New Roman"/>
          <w:color w:val="000000" w:themeColor="text1"/>
          <w:sz w:val="24"/>
          <w:szCs w:val="24"/>
          <w:lang w:eastAsia="id-ID"/>
        </w:rPr>
        <w:t xml:space="preserve"> Dengan tujuan agar hajat masyarakat dapat dikabulkan oleh Allah Swt. Selepas doa bersama, makanan yang dibawa akan dimakan bersama secara kepungan.</w:t>
      </w:r>
    </w:p>
    <w:p w14:paraId="2FA3BEA9" w14:textId="2445C438" w:rsidR="00D5243A" w:rsidRPr="004168A2"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4168A2">
        <w:rPr>
          <w:rFonts w:ascii="Times New Roman" w:eastAsia="Times New Roman" w:hAnsi="Times New Roman" w:cs="Times New Roman"/>
          <w:color w:val="000000" w:themeColor="text1"/>
          <w:sz w:val="24"/>
          <w:szCs w:val="24"/>
          <w:lang w:eastAsia="id-ID"/>
        </w:rPr>
        <w:t>Selapanan</w:t>
      </w:r>
    </w:p>
    <w:p w14:paraId="37D62DD7" w14:textId="77777777" w:rsidR="00D5243A" w:rsidRPr="00205089" w:rsidRDefault="00D5243A" w:rsidP="004168A2">
      <w:pPr>
        <w:pStyle w:val="ListParagraph"/>
        <w:spacing w:after="0" w:line="240" w:lineRule="auto"/>
        <w:ind w:left="1080" w:right="302" w:firstLine="43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 xml:space="preserve">Kegiatan selapanan rutin dilaksanakan setiap malam ahad legi. Setiap RT pasti ada kegiatan selapanan, bertempat di musholla atau masjid masing-masing RT. Selapanan hanya diikuti oleh bapak-bapak, acaranya dimulai dari kirim doa bagi orang yang sudah meninggal, dilanjut dengan pembacaan tahlil dan khataman satu juz Al-Qur’an.  </w:t>
      </w:r>
    </w:p>
    <w:p w14:paraId="2EA95FC8" w14:textId="3F11919A" w:rsidR="00D5243A" w:rsidRPr="004168A2"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4168A2">
        <w:rPr>
          <w:rFonts w:ascii="Times New Roman" w:eastAsia="Times New Roman" w:hAnsi="Times New Roman" w:cs="Times New Roman"/>
          <w:color w:val="000000" w:themeColor="text1"/>
          <w:sz w:val="24"/>
          <w:szCs w:val="24"/>
          <w:lang w:eastAsia="id-ID"/>
        </w:rPr>
        <w:t>Tahlilan</w:t>
      </w:r>
    </w:p>
    <w:p w14:paraId="32CC4ADB" w14:textId="77777777" w:rsidR="00D5243A" w:rsidRPr="00205089" w:rsidRDefault="00D5243A" w:rsidP="004168A2">
      <w:pPr>
        <w:pStyle w:val="ListParagraph"/>
        <w:spacing w:after="0" w:line="240" w:lineRule="auto"/>
        <w:ind w:left="1080" w:right="302" w:firstLine="432"/>
        <w:jc w:val="both"/>
        <w:rPr>
          <w:rFonts w:ascii="Times New Roman" w:eastAsia="Times New Roman" w:hAnsi="Times New Roman" w:cs="Times New Roman"/>
          <w:color w:val="000000" w:themeColor="text1"/>
          <w:sz w:val="24"/>
          <w:szCs w:val="24"/>
          <w:lang w:eastAsia="id-ID"/>
        </w:rPr>
      </w:pPr>
      <w:r w:rsidRPr="00205089">
        <w:rPr>
          <w:rFonts w:ascii="Times New Roman" w:eastAsia="Times New Roman" w:hAnsi="Times New Roman" w:cs="Times New Roman"/>
          <w:color w:val="000000" w:themeColor="text1"/>
          <w:sz w:val="24"/>
          <w:szCs w:val="24"/>
          <w:lang w:eastAsia="id-ID"/>
        </w:rPr>
        <w:t>Ibu-ibu dusun Sinawung rutin melaksanakan tahlilan, bahkan dalam satu dusun telah terbentuk Jam’iyyah. Jam’iyyah tahlil di Sinawung bernama Lailatul Istimak Putri. Tahlilan ibu-ibu ini dilaksanakan setiap malam jumat, dan pelaksanaannya bergilir di rumah-rumah warga.</w:t>
      </w:r>
    </w:p>
    <w:p w14:paraId="62608D2C" w14:textId="7CCFAC36" w:rsidR="00D5243A" w:rsidRPr="004168A2" w:rsidRDefault="00D5243A">
      <w:pPr>
        <w:pStyle w:val="ListParagraph"/>
        <w:numPr>
          <w:ilvl w:val="0"/>
          <w:numId w:val="30"/>
        </w:numPr>
        <w:spacing w:after="0" w:line="240" w:lineRule="auto"/>
        <w:ind w:left="1080" w:right="302"/>
        <w:jc w:val="both"/>
        <w:rPr>
          <w:rFonts w:ascii="Times New Roman" w:eastAsia="Times New Roman" w:hAnsi="Times New Roman" w:cs="Times New Roman"/>
          <w:color w:val="000000" w:themeColor="text1"/>
          <w:sz w:val="24"/>
          <w:szCs w:val="24"/>
          <w:lang w:eastAsia="id-ID"/>
        </w:rPr>
      </w:pPr>
      <w:r w:rsidRPr="004168A2">
        <w:rPr>
          <w:rFonts w:ascii="Times New Roman" w:eastAsia="Times New Roman" w:hAnsi="Times New Roman" w:cs="Times New Roman"/>
          <w:color w:val="000000" w:themeColor="text1"/>
          <w:sz w:val="24"/>
          <w:szCs w:val="24"/>
          <w:lang w:eastAsia="id-ID"/>
        </w:rPr>
        <w:t>Rewang</w:t>
      </w:r>
    </w:p>
    <w:p w14:paraId="2C8AAF00" w14:textId="2A45F1A3" w:rsidR="002A4E9F" w:rsidRDefault="00D5243A" w:rsidP="00521952">
      <w:pPr>
        <w:pStyle w:val="ListParagraph"/>
        <w:spacing w:after="0" w:line="240" w:lineRule="auto"/>
        <w:ind w:left="1080" w:right="302" w:firstLine="432"/>
        <w:jc w:val="both"/>
        <w:rPr>
          <w:rFonts w:ascii="Times New Roman" w:eastAsiaTheme="majorEastAsia" w:hAnsi="Times New Roman" w:cstheme="majorBidi"/>
          <w:b/>
          <w:color w:val="000000" w:themeColor="text1"/>
          <w:sz w:val="24"/>
          <w:szCs w:val="32"/>
          <w:lang w:val="id-ID"/>
        </w:rPr>
      </w:pPr>
      <w:r w:rsidRPr="00205089">
        <w:rPr>
          <w:rFonts w:ascii="Times New Roman" w:eastAsia="Times New Roman" w:hAnsi="Times New Roman" w:cs="Times New Roman"/>
          <w:color w:val="000000" w:themeColor="text1"/>
          <w:sz w:val="24"/>
          <w:szCs w:val="24"/>
          <w:lang w:eastAsia="id-ID"/>
        </w:rPr>
        <w:t xml:space="preserve">Kegiatan ini dilakukan setiap salah satu warga ada yang memiliki hajat seperti pernikahan ataupun sunatan, maka yang lainnya ikut membantu </w:t>
      </w:r>
      <w:r w:rsidR="00807410" w:rsidRPr="00205089">
        <w:rPr>
          <w:rFonts w:ascii="Times New Roman" w:eastAsia="Times New Roman" w:hAnsi="Times New Roman" w:cs="Times New Roman"/>
          <w:color w:val="000000" w:themeColor="text1"/>
          <w:sz w:val="24"/>
          <w:szCs w:val="24"/>
          <w:lang w:eastAsia="id-ID"/>
        </w:rPr>
        <w:t>kelancaran</w:t>
      </w:r>
      <w:r w:rsidRPr="00205089">
        <w:rPr>
          <w:rFonts w:ascii="Times New Roman" w:eastAsia="Times New Roman" w:hAnsi="Times New Roman" w:cs="Times New Roman"/>
          <w:color w:val="000000" w:themeColor="text1"/>
          <w:sz w:val="24"/>
          <w:szCs w:val="24"/>
          <w:lang w:eastAsia="id-ID"/>
        </w:rPr>
        <w:t xml:space="preserve"> hajat terbut. Seperti membantu memasak, mendekor dan lain sebagainya.</w:t>
      </w:r>
      <w:r w:rsidR="002A4E9F">
        <w:br w:type="page"/>
      </w:r>
    </w:p>
    <w:p w14:paraId="7BF6068E" w14:textId="79E3A054" w:rsidR="00FB1833" w:rsidRPr="00AA4808" w:rsidRDefault="00FB1833" w:rsidP="00213BEC">
      <w:pPr>
        <w:pStyle w:val="Heading1"/>
      </w:pPr>
      <w:bookmarkStart w:id="88" w:name="_Toc118443605"/>
      <w:r w:rsidRPr="00AA4808">
        <w:lastRenderedPageBreak/>
        <w:t>BAB V</w:t>
      </w:r>
      <w:bookmarkEnd w:id="88"/>
    </w:p>
    <w:p w14:paraId="7B9C90C1" w14:textId="2C3012AE" w:rsidR="00FB1833" w:rsidRPr="00BD7034" w:rsidRDefault="00FB1833" w:rsidP="00213BEC">
      <w:pPr>
        <w:pStyle w:val="Heading1"/>
        <w:rPr>
          <w:lang w:val="en-US"/>
        </w:rPr>
      </w:pPr>
      <w:bookmarkStart w:id="89" w:name="_Toc118443606"/>
      <w:r w:rsidRPr="00AA4808">
        <w:t>TEMUAN MASA</w:t>
      </w:r>
      <w:r w:rsidR="00BD7034">
        <w:rPr>
          <w:lang w:val="en-US"/>
        </w:rPr>
        <w:t>LAH</w:t>
      </w:r>
      <w:bookmarkEnd w:id="89"/>
    </w:p>
    <w:p w14:paraId="406A295C" w14:textId="5E6F8FED" w:rsidR="00FB1833" w:rsidRDefault="00FB1833">
      <w:pPr>
        <w:pStyle w:val="Heading2"/>
        <w:numPr>
          <w:ilvl w:val="0"/>
          <w:numId w:val="31"/>
        </w:numPr>
      </w:pPr>
      <w:bookmarkStart w:id="90" w:name="_Toc118443607"/>
      <w:r>
        <w:t>Tidak Adanya Keterampilan yang Dimiliki Keluarga Miskin</w:t>
      </w:r>
      <w:bookmarkEnd w:id="90"/>
    </w:p>
    <w:p w14:paraId="105180DE" w14:textId="34E7AC61" w:rsidR="00314163" w:rsidRDefault="00004381" w:rsidP="00FB1833">
      <w:pPr>
        <w:pStyle w:val="ListParagraph"/>
        <w:ind w:firstLine="432"/>
        <w:jc w:val="both"/>
        <w:rPr>
          <w:rFonts w:asciiTheme="majorBidi" w:hAnsiTheme="majorBidi" w:cstheme="majorBidi"/>
          <w:sz w:val="24"/>
          <w:szCs w:val="24"/>
        </w:rPr>
      </w:pPr>
      <w:r>
        <w:rPr>
          <w:rFonts w:asciiTheme="majorBidi" w:hAnsiTheme="majorBidi" w:cstheme="majorBidi"/>
          <w:sz w:val="24"/>
          <w:szCs w:val="24"/>
        </w:rPr>
        <w:t>Persaingan dunia kerja semakin meningkat seiring berjalannya waktu</w:t>
      </w:r>
      <w:r w:rsidR="005B4D78">
        <w:rPr>
          <w:rFonts w:asciiTheme="majorBidi" w:hAnsiTheme="majorBidi" w:cstheme="majorBidi"/>
          <w:sz w:val="24"/>
          <w:szCs w:val="24"/>
        </w:rPr>
        <w:t xml:space="preserve">, namun tidak diiringi dengan peluang kerja yang terbuka. Sehingga, banyak </w:t>
      </w:r>
      <w:r w:rsidR="00CD187B">
        <w:rPr>
          <w:rFonts w:asciiTheme="majorBidi" w:hAnsiTheme="majorBidi" w:cstheme="majorBidi"/>
          <w:sz w:val="24"/>
          <w:szCs w:val="24"/>
        </w:rPr>
        <w:t xml:space="preserve">masyarakat yang menjadi pengangguran tanpa pekerjaan tetap dan serba serabutan. </w:t>
      </w:r>
      <w:r w:rsidR="009F39F0" w:rsidRPr="00932A57">
        <w:rPr>
          <w:rFonts w:asciiTheme="majorBidi" w:hAnsiTheme="majorBidi" w:cstheme="majorBidi"/>
          <w:sz w:val="24"/>
          <w:szCs w:val="24"/>
        </w:rPr>
        <w:t>Gempuran persaingan kerja yang semakin keras pada zaman sekarang ini membuat setiap orang berlomba-lomba untuk meningkatkan kemampuan dirinya. Seperti mengikuti pelatihan-pelatihan, mengasah kemampuan komputer, melatih public speaking, dan bahkan berlomba-lomba untuk melanjutkan pendidikan ke jenjang yang lebih tinggi. Akan tetapi hal ini berbanding terbalik di Dusun Sinawung. Masyarakat d</w:t>
      </w:r>
      <w:r w:rsidR="009F39F0">
        <w:rPr>
          <w:rFonts w:asciiTheme="majorBidi" w:hAnsiTheme="majorBidi" w:cstheme="majorBidi"/>
          <w:sz w:val="24"/>
          <w:szCs w:val="24"/>
        </w:rPr>
        <w:t>usun</w:t>
      </w:r>
      <w:r w:rsidR="009F39F0" w:rsidRPr="00932A57">
        <w:rPr>
          <w:rFonts w:asciiTheme="majorBidi" w:hAnsiTheme="majorBidi" w:cstheme="majorBidi"/>
          <w:sz w:val="24"/>
          <w:szCs w:val="24"/>
        </w:rPr>
        <w:t xml:space="preserve"> tersebut tidak serta merta mengikuti perkembangan zaman pada sektor ekonomi. Akibatnya banyak masyarakat yang mengalami penurunan pendapatan dan sektor ekonomi pada desa tersebut juga merosot tajam</w:t>
      </w:r>
      <w:r w:rsidR="009F39F0">
        <w:rPr>
          <w:rFonts w:asciiTheme="majorBidi" w:hAnsiTheme="majorBidi" w:cstheme="majorBidi"/>
          <w:sz w:val="24"/>
          <w:szCs w:val="24"/>
        </w:rPr>
        <w:t>.</w:t>
      </w:r>
    </w:p>
    <w:p w14:paraId="36CCC800" w14:textId="2587DC2E" w:rsidR="009F39F0" w:rsidRDefault="009F39F0" w:rsidP="00FB1833">
      <w:pPr>
        <w:pStyle w:val="ListParagraph"/>
        <w:ind w:firstLine="432"/>
        <w:jc w:val="both"/>
        <w:rPr>
          <w:rFonts w:asciiTheme="majorBidi" w:hAnsiTheme="majorBidi" w:cstheme="majorBidi"/>
          <w:sz w:val="24"/>
          <w:szCs w:val="24"/>
        </w:rPr>
      </w:pPr>
      <w:r>
        <w:rPr>
          <w:rFonts w:asciiTheme="majorBidi" w:hAnsiTheme="majorBidi" w:cstheme="majorBidi"/>
          <w:sz w:val="24"/>
          <w:szCs w:val="24"/>
        </w:rPr>
        <w:t>Masyarakat dusun Sinawung cenderung pasrah dengan keadaan mereka seakan tidak memiliki semangat hidup untuk berjuang</w:t>
      </w:r>
      <w:r w:rsidR="00444D45">
        <w:rPr>
          <w:rFonts w:asciiTheme="majorBidi" w:hAnsiTheme="majorBidi" w:cstheme="majorBidi"/>
          <w:sz w:val="24"/>
          <w:szCs w:val="24"/>
        </w:rPr>
        <w:t xml:space="preserve"> dan lebih memilih jalan pintas untuk berhutang sebagai cara memenuhi kebutuhan mereka.</w:t>
      </w:r>
      <w:r w:rsidR="007E3560">
        <w:rPr>
          <w:rFonts w:asciiTheme="majorBidi" w:hAnsiTheme="majorBidi" w:cstheme="majorBidi"/>
          <w:sz w:val="24"/>
          <w:szCs w:val="24"/>
        </w:rPr>
        <w:t xml:space="preserve"> Ada beberapa alasan yang melatarbelakangi masyarakat Dusun Sinawung lebih memilih berhutang:</w:t>
      </w:r>
    </w:p>
    <w:p w14:paraId="6816932C" w14:textId="3D11F917" w:rsidR="007E5855" w:rsidRDefault="007E5855" w:rsidP="00FB1833">
      <w:pPr>
        <w:pStyle w:val="ListParagraph"/>
        <w:ind w:firstLine="432"/>
        <w:jc w:val="both"/>
        <w:rPr>
          <w:rFonts w:asciiTheme="majorBidi" w:hAnsiTheme="majorBidi" w:cstheme="majorBidi"/>
          <w:sz w:val="24"/>
          <w:szCs w:val="24"/>
        </w:rPr>
      </w:pPr>
    </w:p>
    <w:p w14:paraId="758DCBAE" w14:textId="5BCBDABB" w:rsidR="007E5855" w:rsidRDefault="007E5855" w:rsidP="00FB1833">
      <w:pPr>
        <w:pStyle w:val="ListParagraph"/>
        <w:ind w:firstLine="432"/>
        <w:jc w:val="both"/>
        <w:rPr>
          <w:rFonts w:asciiTheme="majorBidi" w:hAnsiTheme="majorBidi" w:cstheme="majorBidi"/>
          <w:sz w:val="24"/>
          <w:szCs w:val="24"/>
        </w:rPr>
      </w:pPr>
    </w:p>
    <w:p w14:paraId="36930FFA" w14:textId="42D8ADB5" w:rsidR="007E5855" w:rsidRDefault="007E5855" w:rsidP="00FB1833">
      <w:pPr>
        <w:pStyle w:val="ListParagraph"/>
        <w:ind w:firstLine="432"/>
        <w:jc w:val="both"/>
        <w:rPr>
          <w:rFonts w:asciiTheme="majorBidi" w:hAnsiTheme="majorBidi" w:cstheme="majorBidi"/>
          <w:sz w:val="24"/>
          <w:szCs w:val="24"/>
        </w:rPr>
      </w:pPr>
    </w:p>
    <w:p w14:paraId="0D8CC1F6" w14:textId="77777777" w:rsidR="007E5855" w:rsidRDefault="007E5855" w:rsidP="00FB1833">
      <w:pPr>
        <w:pStyle w:val="ListParagraph"/>
        <w:ind w:firstLine="432"/>
        <w:jc w:val="both"/>
        <w:rPr>
          <w:rFonts w:asciiTheme="majorBidi" w:hAnsiTheme="majorBidi" w:cstheme="majorBidi"/>
          <w:sz w:val="24"/>
          <w:szCs w:val="24"/>
        </w:rPr>
      </w:pPr>
    </w:p>
    <w:p w14:paraId="42B858FD" w14:textId="23C36268" w:rsidR="002D36B9" w:rsidRPr="00D65C24" w:rsidRDefault="002D36B9" w:rsidP="00521821">
      <w:pPr>
        <w:pStyle w:val="ListParagraph"/>
        <w:ind w:firstLine="432"/>
        <w:jc w:val="center"/>
        <w:rPr>
          <w:rFonts w:asciiTheme="majorBidi" w:hAnsiTheme="majorBidi" w:cstheme="majorBidi"/>
          <w:sz w:val="24"/>
          <w:szCs w:val="24"/>
        </w:rPr>
      </w:pPr>
      <w:r w:rsidRPr="00D65C24">
        <w:rPr>
          <w:rFonts w:asciiTheme="majorBidi" w:hAnsiTheme="majorBidi" w:cstheme="majorBidi"/>
          <w:sz w:val="24"/>
          <w:szCs w:val="24"/>
        </w:rPr>
        <w:lastRenderedPageBreak/>
        <w:t>Tabel 5.1</w:t>
      </w:r>
    </w:p>
    <w:p w14:paraId="1F452390" w14:textId="6C43EE67" w:rsidR="002D36B9" w:rsidRPr="00D65C24" w:rsidRDefault="002D36B9" w:rsidP="00521821">
      <w:pPr>
        <w:pStyle w:val="ListParagraph"/>
        <w:ind w:firstLine="432"/>
        <w:jc w:val="center"/>
        <w:rPr>
          <w:rFonts w:asciiTheme="majorBidi" w:hAnsiTheme="majorBidi" w:cstheme="majorBidi"/>
          <w:sz w:val="24"/>
          <w:szCs w:val="24"/>
        </w:rPr>
      </w:pPr>
      <w:r w:rsidRPr="00D65C24">
        <w:rPr>
          <w:rFonts w:asciiTheme="majorBidi" w:hAnsiTheme="majorBidi" w:cstheme="majorBidi"/>
          <w:sz w:val="24"/>
          <w:szCs w:val="24"/>
        </w:rPr>
        <w:t xml:space="preserve">Alasan Masyarakat </w:t>
      </w:r>
      <w:r w:rsidR="00521821" w:rsidRPr="00D65C24">
        <w:rPr>
          <w:rFonts w:asciiTheme="majorBidi" w:hAnsiTheme="majorBidi" w:cstheme="majorBidi"/>
          <w:sz w:val="24"/>
          <w:szCs w:val="24"/>
        </w:rPr>
        <w:t>Memilih Berhutang Untuk Memenuhi Kebutuhan Sehari-hari</w:t>
      </w:r>
    </w:p>
    <w:tbl>
      <w:tblPr>
        <w:tblStyle w:val="TableGrid"/>
        <w:tblW w:w="0" w:type="auto"/>
        <w:tblInd w:w="720" w:type="dxa"/>
        <w:tblLook w:val="04A0" w:firstRow="1" w:lastRow="0" w:firstColumn="1" w:lastColumn="0" w:noHBand="0" w:noVBand="1"/>
      </w:tblPr>
      <w:tblGrid>
        <w:gridCol w:w="570"/>
        <w:gridCol w:w="1819"/>
        <w:gridCol w:w="2095"/>
        <w:gridCol w:w="910"/>
      </w:tblGrid>
      <w:tr w:rsidR="00026E8D" w14:paraId="3117F5CA" w14:textId="77777777" w:rsidTr="00960AB9">
        <w:tc>
          <w:tcPr>
            <w:tcW w:w="570" w:type="dxa"/>
          </w:tcPr>
          <w:p w14:paraId="6572285A"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No.</w:t>
            </w:r>
          </w:p>
        </w:tc>
        <w:tc>
          <w:tcPr>
            <w:tcW w:w="1855" w:type="dxa"/>
          </w:tcPr>
          <w:p w14:paraId="678304AC"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Alasan</w:t>
            </w:r>
          </w:p>
        </w:tc>
        <w:tc>
          <w:tcPr>
            <w:tcW w:w="2059" w:type="dxa"/>
          </w:tcPr>
          <w:p w14:paraId="17BF296C" w14:textId="3E8582F3" w:rsidR="00026E8D" w:rsidRDefault="00960AB9" w:rsidP="00946A68">
            <w:pPr>
              <w:pStyle w:val="ListParagraph"/>
              <w:ind w:left="0"/>
              <w:rPr>
                <w:rFonts w:asciiTheme="majorBidi" w:hAnsiTheme="majorBidi" w:cstheme="majorBidi"/>
                <w:sz w:val="24"/>
                <w:szCs w:val="24"/>
              </w:rPr>
            </w:pPr>
            <w:r>
              <w:rPr>
                <w:rFonts w:asciiTheme="majorBidi" w:hAnsiTheme="majorBidi" w:cstheme="majorBidi"/>
                <w:sz w:val="24"/>
                <w:szCs w:val="24"/>
              </w:rPr>
              <w:t>Faktor</w:t>
            </w:r>
          </w:p>
        </w:tc>
        <w:tc>
          <w:tcPr>
            <w:tcW w:w="910" w:type="dxa"/>
          </w:tcPr>
          <w:p w14:paraId="28571D9E" w14:textId="037DF99F" w:rsidR="00026E8D" w:rsidRDefault="007F0378" w:rsidP="00946A68">
            <w:pPr>
              <w:pStyle w:val="ListParagraph"/>
              <w:ind w:left="0"/>
              <w:rPr>
                <w:rFonts w:asciiTheme="majorBidi" w:hAnsiTheme="majorBidi" w:cstheme="majorBidi"/>
                <w:sz w:val="24"/>
                <w:szCs w:val="24"/>
              </w:rPr>
            </w:pPr>
            <w:r>
              <w:rPr>
                <w:rFonts w:asciiTheme="majorBidi" w:hAnsiTheme="majorBidi" w:cstheme="majorBidi"/>
                <w:sz w:val="24"/>
                <w:szCs w:val="24"/>
              </w:rPr>
              <w:t>Jumlah</w:t>
            </w:r>
          </w:p>
        </w:tc>
      </w:tr>
      <w:tr w:rsidR="00026E8D" w14:paraId="1DD9223F" w14:textId="77777777" w:rsidTr="00960AB9">
        <w:tc>
          <w:tcPr>
            <w:tcW w:w="570" w:type="dxa"/>
          </w:tcPr>
          <w:p w14:paraId="7F3D137B"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1.</w:t>
            </w:r>
          </w:p>
        </w:tc>
        <w:tc>
          <w:tcPr>
            <w:tcW w:w="1855" w:type="dxa"/>
          </w:tcPr>
          <w:p w14:paraId="6521525D"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Sulit Mencari Kerja (Keterbatasan Keahlian)</w:t>
            </w:r>
          </w:p>
        </w:tc>
        <w:tc>
          <w:tcPr>
            <w:tcW w:w="2059" w:type="dxa"/>
          </w:tcPr>
          <w:p w14:paraId="3687F219" w14:textId="77777777" w:rsidR="00026E8D" w:rsidRDefault="00960AB9" w:rsidP="00960AB9">
            <w:pPr>
              <w:pStyle w:val="ListParagraph"/>
              <w:numPr>
                <w:ilvl w:val="0"/>
                <w:numId w:val="48"/>
              </w:numPr>
              <w:ind w:left="346"/>
              <w:rPr>
                <w:rFonts w:asciiTheme="majorBidi" w:hAnsiTheme="majorBidi" w:cstheme="majorBidi"/>
                <w:sz w:val="24"/>
                <w:szCs w:val="24"/>
              </w:rPr>
            </w:pPr>
            <w:r>
              <w:rPr>
                <w:rFonts w:asciiTheme="majorBidi" w:hAnsiTheme="majorBidi" w:cstheme="majorBidi"/>
                <w:sz w:val="24"/>
                <w:szCs w:val="24"/>
              </w:rPr>
              <w:t>Kurangnya keterampilan yang dimiliki masyarakat.</w:t>
            </w:r>
          </w:p>
          <w:p w14:paraId="3B829BD9" w14:textId="77777777" w:rsidR="00960AB9" w:rsidRDefault="00960AB9" w:rsidP="00960AB9">
            <w:pPr>
              <w:pStyle w:val="ListParagraph"/>
              <w:numPr>
                <w:ilvl w:val="0"/>
                <w:numId w:val="48"/>
              </w:numPr>
              <w:ind w:left="346"/>
              <w:rPr>
                <w:rFonts w:asciiTheme="majorBidi" w:hAnsiTheme="majorBidi" w:cstheme="majorBidi"/>
                <w:sz w:val="24"/>
                <w:szCs w:val="24"/>
              </w:rPr>
            </w:pPr>
            <w:r>
              <w:rPr>
                <w:rFonts w:asciiTheme="majorBidi" w:hAnsiTheme="majorBidi" w:cstheme="majorBidi"/>
                <w:sz w:val="24"/>
                <w:szCs w:val="24"/>
              </w:rPr>
              <w:t>Tidak adanya semangat kerja</w:t>
            </w:r>
          </w:p>
          <w:p w14:paraId="00729CB7" w14:textId="77777777" w:rsidR="00960AB9" w:rsidRDefault="00960AB9" w:rsidP="00960AB9">
            <w:pPr>
              <w:pStyle w:val="ListParagraph"/>
              <w:numPr>
                <w:ilvl w:val="0"/>
                <w:numId w:val="48"/>
              </w:numPr>
              <w:ind w:left="346"/>
              <w:rPr>
                <w:rFonts w:asciiTheme="majorBidi" w:hAnsiTheme="majorBidi" w:cstheme="majorBidi"/>
                <w:sz w:val="24"/>
                <w:szCs w:val="24"/>
              </w:rPr>
            </w:pPr>
            <w:r>
              <w:rPr>
                <w:rFonts w:asciiTheme="majorBidi" w:hAnsiTheme="majorBidi" w:cstheme="majorBidi"/>
                <w:sz w:val="24"/>
                <w:szCs w:val="24"/>
              </w:rPr>
              <w:t>Pesimisnya masyarakat terhadap masa depan</w:t>
            </w:r>
            <w:r w:rsidR="00A52132">
              <w:rPr>
                <w:rFonts w:asciiTheme="majorBidi" w:hAnsiTheme="majorBidi" w:cstheme="majorBidi"/>
                <w:sz w:val="24"/>
                <w:szCs w:val="24"/>
              </w:rPr>
              <w:t>.</w:t>
            </w:r>
          </w:p>
          <w:p w14:paraId="1C5799BD" w14:textId="06203A09" w:rsidR="00A52132" w:rsidRDefault="00A52132" w:rsidP="00960AB9">
            <w:pPr>
              <w:pStyle w:val="ListParagraph"/>
              <w:numPr>
                <w:ilvl w:val="0"/>
                <w:numId w:val="48"/>
              </w:numPr>
              <w:ind w:left="346"/>
              <w:rPr>
                <w:rFonts w:asciiTheme="majorBidi" w:hAnsiTheme="majorBidi" w:cstheme="majorBidi"/>
                <w:sz w:val="24"/>
                <w:szCs w:val="24"/>
              </w:rPr>
            </w:pPr>
            <w:r>
              <w:rPr>
                <w:rFonts w:asciiTheme="majorBidi" w:hAnsiTheme="majorBidi" w:cstheme="majorBidi"/>
                <w:sz w:val="24"/>
                <w:szCs w:val="24"/>
              </w:rPr>
              <w:t>Memilih cara instant dengan berhutang</w:t>
            </w:r>
          </w:p>
        </w:tc>
        <w:tc>
          <w:tcPr>
            <w:tcW w:w="910" w:type="dxa"/>
          </w:tcPr>
          <w:p w14:paraId="4A619D37" w14:textId="29EBAEE1"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8</w:t>
            </w:r>
            <w:r w:rsidR="00521952">
              <w:rPr>
                <w:rFonts w:asciiTheme="majorBidi" w:hAnsiTheme="majorBidi" w:cstheme="majorBidi"/>
                <w:sz w:val="24"/>
                <w:szCs w:val="24"/>
              </w:rPr>
              <w:t xml:space="preserve"> KK</w:t>
            </w:r>
          </w:p>
        </w:tc>
      </w:tr>
      <w:tr w:rsidR="00026E8D" w14:paraId="0BFC9428" w14:textId="77777777" w:rsidTr="00960AB9">
        <w:tc>
          <w:tcPr>
            <w:tcW w:w="570" w:type="dxa"/>
          </w:tcPr>
          <w:p w14:paraId="2E038781"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2.</w:t>
            </w:r>
          </w:p>
        </w:tc>
        <w:tc>
          <w:tcPr>
            <w:tcW w:w="1855" w:type="dxa"/>
          </w:tcPr>
          <w:p w14:paraId="587237AE"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Usaha yang Bangkrut</w:t>
            </w:r>
          </w:p>
        </w:tc>
        <w:tc>
          <w:tcPr>
            <w:tcW w:w="2059" w:type="dxa"/>
          </w:tcPr>
          <w:p w14:paraId="08903EC2" w14:textId="77777777" w:rsidR="00026E8D" w:rsidRDefault="007F0378" w:rsidP="00A52132">
            <w:pPr>
              <w:pStyle w:val="ListParagraph"/>
              <w:numPr>
                <w:ilvl w:val="0"/>
                <w:numId w:val="49"/>
              </w:numPr>
              <w:ind w:left="346"/>
              <w:rPr>
                <w:rFonts w:asciiTheme="majorBidi" w:hAnsiTheme="majorBidi" w:cstheme="majorBidi"/>
                <w:sz w:val="24"/>
                <w:szCs w:val="24"/>
              </w:rPr>
            </w:pPr>
            <w:r>
              <w:rPr>
                <w:rFonts w:asciiTheme="majorBidi" w:hAnsiTheme="majorBidi" w:cstheme="majorBidi"/>
                <w:sz w:val="24"/>
                <w:szCs w:val="24"/>
              </w:rPr>
              <w:t>Tidak adanya modal untuk mengembalikan usaha</w:t>
            </w:r>
          </w:p>
          <w:p w14:paraId="67174787" w14:textId="77777777" w:rsidR="007F0378" w:rsidRDefault="007F0378" w:rsidP="00A52132">
            <w:pPr>
              <w:pStyle w:val="ListParagraph"/>
              <w:numPr>
                <w:ilvl w:val="0"/>
                <w:numId w:val="49"/>
              </w:numPr>
              <w:ind w:left="346"/>
              <w:rPr>
                <w:rFonts w:asciiTheme="majorBidi" w:hAnsiTheme="majorBidi" w:cstheme="majorBidi"/>
                <w:sz w:val="24"/>
                <w:szCs w:val="24"/>
              </w:rPr>
            </w:pPr>
            <w:r>
              <w:rPr>
                <w:rFonts w:asciiTheme="majorBidi" w:hAnsiTheme="majorBidi" w:cstheme="majorBidi"/>
                <w:sz w:val="24"/>
                <w:szCs w:val="24"/>
              </w:rPr>
              <w:t>Adanya rasa trauma untuk bangkrut kembali</w:t>
            </w:r>
          </w:p>
          <w:p w14:paraId="264B405A" w14:textId="4E734492" w:rsidR="007F0378" w:rsidRDefault="007F0378" w:rsidP="00A52132">
            <w:pPr>
              <w:pStyle w:val="ListParagraph"/>
              <w:numPr>
                <w:ilvl w:val="0"/>
                <w:numId w:val="49"/>
              </w:numPr>
              <w:ind w:left="346"/>
              <w:rPr>
                <w:rFonts w:asciiTheme="majorBidi" w:hAnsiTheme="majorBidi" w:cstheme="majorBidi"/>
                <w:sz w:val="24"/>
                <w:szCs w:val="24"/>
              </w:rPr>
            </w:pPr>
            <w:r>
              <w:rPr>
                <w:rFonts w:asciiTheme="majorBidi" w:hAnsiTheme="majorBidi" w:cstheme="majorBidi"/>
                <w:sz w:val="24"/>
                <w:szCs w:val="24"/>
              </w:rPr>
              <w:t>Tidak adanya inisiatif untuk mencoba usaha baru</w:t>
            </w:r>
          </w:p>
        </w:tc>
        <w:tc>
          <w:tcPr>
            <w:tcW w:w="910" w:type="dxa"/>
          </w:tcPr>
          <w:p w14:paraId="30CEE38E" w14:textId="13359589"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4</w:t>
            </w:r>
            <w:r w:rsidR="00521952">
              <w:rPr>
                <w:rFonts w:asciiTheme="majorBidi" w:hAnsiTheme="majorBidi" w:cstheme="majorBidi"/>
                <w:sz w:val="24"/>
                <w:szCs w:val="24"/>
              </w:rPr>
              <w:t xml:space="preserve"> KK</w:t>
            </w:r>
          </w:p>
        </w:tc>
      </w:tr>
      <w:tr w:rsidR="00026E8D" w14:paraId="0D30A6A8" w14:textId="77777777" w:rsidTr="00960AB9">
        <w:tc>
          <w:tcPr>
            <w:tcW w:w="570" w:type="dxa"/>
          </w:tcPr>
          <w:p w14:paraId="73CC86A3"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3.</w:t>
            </w:r>
          </w:p>
        </w:tc>
        <w:tc>
          <w:tcPr>
            <w:tcW w:w="1855" w:type="dxa"/>
          </w:tcPr>
          <w:p w14:paraId="08561FB1" w14:textId="77777777" w:rsidR="00026E8D" w:rsidRDefault="00026E8D" w:rsidP="00946A68">
            <w:pPr>
              <w:pStyle w:val="ListParagraph"/>
              <w:ind w:left="0"/>
              <w:rPr>
                <w:rFonts w:asciiTheme="majorBidi" w:hAnsiTheme="majorBidi" w:cstheme="majorBidi"/>
                <w:sz w:val="24"/>
                <w:szCs w:val="24"/>
              </w:rPr>
            </w:pPr>
            <w:r>
              <w:rPr>
                <w:rFonts w:asciiTheme="majorBidi" w:hAnsiTheme="majorBidi" w:cstheme="majorBidi"/>
                <w:sz w:val="24"/>
                <w:szCs w:val="24"/>
              </w:rPr>
              <w:t>Terkena PHK</w:t>
            </w:r>
          </w:p>
        </w:tc>
        <w:tc>
          <w:tcPr>
            <w:tcW w:w="2059" w:type="dxa"/>
          </w:tcPr>
          <w:p w14:paraId="373CCBF3" w14:textId="2A77AB33" w:rsidR="00026E8D" w:rsidRDefault="007F0378" w:rsidP="007F0378">
            <w:pPr>
              <w:pStyle w:val="ListParagraph"/>
              <w:keepNext/>
              <w:numPr>
                <w:ilvl w:val="0"/>
                <w:numId w:val="50"/>
              </w:numPr>
              <w:ind w:left="376"/>
              <w:rPr>
                <w:rFonts w:asciiTheme="majorBidi" w:hAnsiTheme="majorBidi" w:cstheme="majorBidi"/>
                <w:sz w:val="24"/>
                <w:szCs w:val="24"/>
              </w:rPr>
            </w:pPr>
            <w:r>
              <w:rPr>
                <w:rFonts w:asciiTheme="majorBidi" w:hAnsiTheme="majorBidi" w:cstheme="majorBidi"/>
                <w:sz w:val="24"/>
                <w:szCs w:val="24"/>
              </w:rPr>
              <w:t>Belum adanya lowongan kerja baru.</w:t>
            </w:r>
          </w:p>
        </w:tc>
        <w:tc>
          <w:tcPr>
            <w:tcW w:w="910" w:type="dxa"/>
          </w:tcPr>
          <w:p w14:paraId="6B0A822B" w14:textId="265CB78E" w:rsidR="00026E8D" w:rsidRDefault="00026E8D" w:rsidP="00C93158">
            <w:pPr>
              <w:pStyle w:val="ListParagraph"/>
              <w:keepNext/>
              <w:ind w:left="0"/>
              <w:rPr>
                <w:rFonts w:asciiTheme="majorBidi" w:hAnsiTheme="majorBidi" w:cstheme="majorBidi"/>
                <w:sz w:val="24"/>
                <w:szCs w:val="24"/>
              </w:rPr>
            </w:pPr>
            <w:r>
              <w:rPr>
                <w:rFonts w:asciiTheme="majorBidi" w:hAnsiTheme="majorBidi" w:cstheme="majorBidi"/>
                <w:sz w:val="24"/>
                <w:szCs w:val="24"/>
              </w:rPr>
              <w:t>4</w:t>
            </w:r>
            <w:r w:rsidR="00521952">
              <w:rPr>
                <w:rFonts w:asciiTheme="majorBidi" w:hAnsiTheme="majorBidi" w:cstheme="majorBidi"/>
                <w:sz w:val="24"/>
                <w:szCs w:val="24"/>
              </w:rPr>
              <w:t xml:space="preserve"> KK</w:t>
            </w:r>
          </w:p>
        </w:tc>
      </w:tr>
    </w:tbl>
    <w:p w14:paraId="5F4BB6D8" w14:textId="6B597911" w:rsidR="009F39F0" w:rsidRPr="00C93158" w:rsidRDefault="00C93158" w:rsidP="00C93158">
      <w:pPr>
        <w:pStyle w:val="Caption"/>
        <w:jc w:val="center"/>
        <w:rPr>
          <w:rFonts w:asciiTheme="majorBidi" w:hAnsiTheme="majorBidi" w:cstheme="majorBidi"/>
          <w:color w:val="FFFFFF" w:themeColor="background1"/>
          <w:sz w:val="2"/>
          <w:szCs w:val="2"/>
        </w:rPr>
      </w:pPr>
      <w:bookmarkStart w:id="91" w:name="_Toc118029282"/>
      <w:r w:rsidRPr="00C93158">
        <w:rPr>
          <w:color w:val="FFFFFF" w:themeColor="background1"/>
          <w:sz w:val="2"/>
          <w:szCs w:val="2"/>
        </w:rPr>
        <w:t xml:space="preserve">Tabel 5 </w:t>
      </w:r>
      <w:r w:rsidRPr="00C93158">
        <w:rPr>
          <w:color w:val="FFFFFF" w:themeColor="background1"/>
          <w:sz w:val="2"/>
          <w:szCs w:val="2"/>
        </w:rPr>
        <w:fldChar w:fldCharType="begin"/>
      </w:r>
      <w:r w:rsidRPr="00C93158">
        <w:rPr>
          <w:color w:val="FFFFFF" w:themeColor="background1"/>
          <w:sz w:val="2"/>
          <w:szCs w:val="2"/>
        </w:rPr>
        <w:instrText xml:space="preserve"> SEQ Tabel_5 \* ARABIC </w:instrText>
      </w:r>
      <w:r w:rsidRPr="00C93158">
        <w:rPr>
          <w:color w:val="FFFFFF" w:themeColor="background1"/>
          <w:sz w:val="2"/>
          <w:szCs w:val="2"/>
        </w:rPr>
        <w:fldChar w:fldCharType="separate"/>
      </w:r>
      <w:r w:rsidR="004618FC">
        <w:rPr>
          <w:noProof/>
          <w:color w:val="FFFFFF" w:themeColor="background1"/>
          <w:sz w:val="2"/>
          <w:szCs w:val="2"/>
        </w:rPr>
        <w:t>1</w:t>
      </w:r>
      <w:r w:rsidRPr="00C93158">
        <w:rPr>
          <w:color w:val="FFFFFF" w:themeColor="background1"/>
          <w:sz w:val="2"/>
          <w:szCs w:val="2"/>
        </w:rPr>
        <w:fldChar w:fldCharType="end"/>
      </w:r>
      <w:r w:rsidRPr="00C93158">
        <w:rPr>
          <w:color w:val="FFFFFF" w:themeColor="background1"/>
          <w:sz w:val="2"/>
          <w:szCs w:val="2"/>
        </w:rPr>
        <w:t xml:space="preserve"> Alasan Masyarakat Memilih Berhutang Untuk Memenuhi Kebutuhan Sehari-hari</w:t>
      </w:r>
      <w:bookmarkEnd w:id="91"/>
    </w:p>
    <w:p w14:paraId="43C181F8" w14:textId="3B4A3E54" w:rsidR="00FB1833" w:rsidRDefault="00955D13" w:rsidP="00FB1833">
      <w:pPr>
        <w:pStyle w:val="ListParagraph"/>
        <w:ind w:firstLine="432"/>
        <w:jc w:val="both"/>
        <w:rPr>
          <w:rFonts w:asciiTheme="majorBidi" w:hAnsiTheme="majorBidi" w:cstheme="majorBidi"/>
          <w:sz w:val="24"/>
          <w:szCs w:val="24"/>
        </w:rPr>
      </w:pPr>
      <w:r>
        <w:rPr>
          <w:rFonts w:asciiTheme="majorBidi" w:hAnsiTheme="majorBidi" w:cstheme="majorBidi"/>
          <w:sz w:val="24"/>
          <w:szCs w:val="24"/>
        </w:rPr>
        <w:lastRenderedPageBreak/>
        <w:t>K</w:t>
      </w:r>
      <w:r w:rsidR="00521952">
        <w:rPr>
          <w:rFonts w:asciiTheme="majorBidi" w:hAnsiTheme="majorBidi" w:cstheme="majorBidi"/>
          <w:sz w:val="24"/>
          <w:szCs w:val="24"/>
        </w:rPr>
        <w:t>etiga</w:t>
      </w:r>
      <w:r>
        <w:rPr>
          <w:rFonts w:asciiTheme="majorBidi" w:hAnsiTheme="majorBidi" w:cstheme="majorBidi"/>
          <w:sz w:val="24"/>
          <w:szCs w:val="24"/>
        </w:rPr>
        <w:t xml:space="preserve"> alasan di atas</w:t>
      </w:r>
      <w:r w:rsidR="003B6834">
        <w:rPr>
          <w:rFonts w:asciiTheme="majorBidi" w:hAnsiTheme="majorBidi" w:cstheme="majorBidi"/>
          <w:sz w:val="24"/>
          <w:szCs w:val="24"/>
        </w:rPr>
        <w:t xml:space="preserve"> </w:t>
      </w:r>
      <w:r w:rsidR="00FB1833" w:rsidRPr="00932A57">
        <w:rPr>
          <w:rFonts w:asciiTheme="majorBidi" w:hAnsiTheme="majorBidi" w:cstheme="majorBidi"/>
          <w:sz w:val="24"/>
          <w:szCs w:val="24"/>
        </w:rPr>
        <w:t>melatarbelakangi hal tersebut adalah tidak adanya keterampilan yang dimiliki keluarga miskin. Apabila faktor utama tersebut dikupas lebih dalam terdapat beberapa faktor pemicu melemahnya perekonomian masyarakat Dusun Sinawung yang menjadi tonggak tingginya masalah hutang di d</w:t>
      </w:r>
      <w:r w:rsidR="00FB1833">
        <w:rPr>
          <w:rFonts w:asciiTheme="majorBidi" w:hAnsiTheme="majorBidi" w:cstheme="majorBidi"/>
          <w:sz w:val="24"/>
          <w:szCs w:val="24"/>
        </w:rPr>
        <w:t>usun</w:t>
      </w:r>
      <w:r w:rsidR="00FB1833" w:rsidRPr="00932A57">
        <w:rPr>
          <w:rFonts w:asciiTheme="majorBidi" w:hAnsiTheme="majorBidi" w:cstheme="majorBidi"/>
          <w:sz w:val="24"/>
          <w:szCs w:val="24"/>
        </w:rPr>
        <w:t xml:space="preserve"> tersebut</w:t>
      </w:r>
      <w:r w:rsidR="003B6834">
        <w:rPr>
          <w:rFonts w:asciiTheme="majorBidi" w:hAnsiTheme="majorBidi" w:cstheme="majorBidi"/>
          <w:sz w:val="24"/>
          <w:szCs w:val="24"/>
        </w:rPr>
        <w:t>. Rendahnya kesadaran masyarakat untuk terus be</w:t>
      </w:r>
      <w:r w:rsidR="009F48F6">
        <w:rPr>
          <w:rFonts w:asciiTheme="majorBidi" w:hAnsiTheme="majorBidi" w:cstheme="majorBidi"/>
          <w:sz w:val="24"/>
          <w:szCs w:val="24"/>
        </w:rPr>
        <w:t>rkembang dimasa depan, karena mereka cenderung pasrah dengan keadaan. Pendidikan yang rendah juga menjadi faktor masyarakat Dusun Sinawung minder dan tidak merasa pantas turut berkontribusi dalam pelaksanaan perubahan dan mendapatkan pendapatan yang baik.</w:t>
      </w:r>
    </w:p>
    <w:p w14:paraId="60B8579E" w14:textId="77777777" w:rsidR="00AE14D6" w:rsidRDefault="00FB1833" w:rsidP="00AE14D6">
      <w:pPr>
        <w:pStyle w:val="ListParagraph"/>
        <w:ind w:firstLine="432"/>
        <w:jc w:val="both"/>
        <w:rPr>
          <w:rFonts w:asciiTheme="majorBidi" w:hAnsiTheme="majorBidi" w:cstheme="majorBidi"/>
          <w:sz w:val="24"/>
          <w:szCs w:val="24"/>
        </w:rPr>
      </w:pPr>
      <w:r w:rsidRPr="00FB7936">
        <w:rPr>
          <w:rFonts w:asciiTheme="majorBidi" w:hAnsiTheme="majorBidi" w:cstheme="majorBidi"/>
          <w:sz w:val="24"/>
          <w:szCs w:val="24"/>
        </w:rPr>
        <w:t>Berdasarkan data yang diperoleh dari survei peneliti, hampir seluruh masyarakat Dusun Sinawung mempunyai tingkat pendidikan yang rendah yakni lulusan SD. Minimnya pengetahuan dan keterampilan yang dimiliki membuat masyarakat kesulitan untuk mendapatkan pekerjaan, sehingga mereka memilih bekerja serabutan dan bahkan menjadi pengangguran. Masyarakat cenderung untuk pasrah dengan keadaan dan tidak mempunyai keinginan untuk menjadi lebih maju.</w:t>
      </w:r>
      <w:r w:rsidR="00AE14D6">
        <w:rPr>
          <w:rFonts w:asciiTheme="majorBidi" w:hAnsiTheme="majorBidi" w:cstheme="majorBidi"/>
          <w:sz w:val="24"/>
          <w:szCs w:val="24"/>
        </w:rPr>
        <w:t xml:space="preserve"> </w:t>
      </w:r>
      <w:r w:rsidR="006F625C" w:rsidRPr="00AE14D6">
        <w:rPr>
          <w:rFonts w:asciiTheme="majorBidi" w:hAnsiTheme="majorBidi" w:cstheme="majorBidi"/>
          <w:sz w:val="24"/>
          <w:szCs w:val="24"/>
        </w:rPr>
        <w:t>Perasaan pesimis ini juga yang menjadikan masyar</w:t>
      </w:r>
      <w:r w:rsidR="004173E5" w:rsidRPr="00AE14D6">
        <w:rPr>
          <w:rFonts w:asciiTheme="majorBidi" w:hAnsiTheme="majorBidi" w:cstheme="majorBidi"/>
          <w:sz w:val="24"/>
          <w:szCs w:val="24"/>
        </w:rPr>
        <w:t>ak</w:t>
      </w:r>
      <w:r w:rsidR="006F625C" w:rsidRPr="00AE14D6">
        <w:rPr>
          <w:rFonts w:asciiTheme="majorBidi" w:hAnsiTheme="majorBidi" w:cstheme="majorBidi"/>
          <w:sz w:val="24"/>
          <w:szCs w:val="24"/>
        </w:rPr>
        <w:t xml:space="preserve">at cenderung tidak terampil dalam </w:t>
      </w:r>
      <w:r w:rsidRPr="00AE14D6">
        <w:rPr>
          <w:rFonts w:asciiTheme="majorBidi" w:hAnsiTheme="majorBidi" w:cstheme="majorBidi"/>
          <w:sz w:val="24"/>
          <w:szCs w:val="24"/>
        </w:rPr>
        <w:t>berpikir kritis dan kreatif</w:t>
      </w:r>
      <w:r w:rsidR="00570DEB" w:rsidRPr="00AE14D6">
        <w:rPr>
          <w:rFonts w:asciiTheme="majorBidi" w:hAnsiTheme="majorBidi" w:cstheme="majorBidi"/>
          <w:sz w:val="24"/>
          <w:szCs w:val="24"/>
        </w:rPr>
        <w:t xml:space="preserve">, </w:t>
      </w:r>
      <w:r w:rsidR="00982E08" w:rsidRPr="00AE14D6">
        <w:rPr>
          <w:rFonts w:asciiTheme="majorBidi" w:hAnsiTheme="majorBidi" w:cstheme="majorBidi"/>
          <w:sz w:val="24"/>
          <w:szCs w:val="24"/>
        </w:rPr>
        <w:t xml:space="preserve">belum </w:t>
      </w:r>
      <w:r w:rsidR="00AE14D6" w:rsidRPr="00AE14D6">
        <w:rPr>
          <w:rFonts w:asciiTheme="majorBidi" w:hAnsiTheme="majorBidi" w:cstheme="majorBidi"/>
          <w:sz w:val="24"/>
          <w:szCs w:val="24"/>
        </w:rPr>
        <w:t>ketidakmampuan masyarakat</w:t>
      </w:r>
      <w:r w:rsidR="00982E08" w:rsidRPr="00AE14D6">
        <w:rPr>
          <w:rFonts w:asciiTheme="majorBidi" w:hAnsiTheme="majorBidi" w:cstheme="majorBidi"/>
          <w:sz w:val="24"/>
          <w:szCs w:val="24"/>
        </w:rPr>
        <w:t xml:space="preserve"> dalam menghadapi kegagalan. </w:t>
      </w:r>
    </w:p>
    <w:p w14:paraId="57BC0A04" w14:textId="17D264B7" w:rsidR="00FB1833" w:rsidRPr="00FC3C9E" w:rsidRDefault="00982E08" w:rsidP="00FC3C9E">
      <w:pPr>
        <w:pStyle w:val="ListParagraph"/>
        <w:ind w:firstLine="432"/>
        <w:jc w:val="both"/>
        <w:rPr>
          <w:rFonts w:asciiTheme="majorBidi" w:hAnsiTheme="majorBidi" w:cstheme="majorBidi"/>
          <w:sz w:val="24"/>
          <w:szCs w:val="24"/>
        </w:rPr>
      </w:pPr>
      <w:r w:rsidRPr="00AE14D6">
        <w:rPr>
          <w:rFonts w:asciiTheme="majorBidi" w:hAnsiTheme="majorBidi" w:cstheme="majorBidi"/>
          <w:sz w:val="24"/>
          <w:szCs w:val="24"/>
        </w:rPr>
        <w:t xml:space="preserve">Masyarakat cenderung takut akan kegagalan dan menyerah dengan keadaan. Ketakutan yang berlebihan akan kegagalan berperan penting dalam perkembangan sektor ekonomi masyarakat Dusun Sinawung. Banyak masyarakat yang terdampak PHK oleh pabrik rokok takut untuk memulai dan mencoba hal baru seperti </w:t>
      </w:r>
      <w:r w:rsidRPr="00AE14D6">
        <w:rPr>
          <w:rFonts w:asciiTheme="majorBidi" w:hAnsiTheme="majorBidi" w:cstheme="majorBidi"/>
          <w:sz w:val="24"/>
          <w:szCs w:val="24"/>
        </w:rPr>
        <w:lastRenderedPageBreak/>
        <w:t>membuka bisnis kecil. Bayang-bayang kebangkrutan selalu menghantui masyarakat Dusun Sinawung. Oleh karena itu, masyarakat cenderung untuk memilih menjadi pengangguran dan bekerja serabutan. Di samping itu masyarakat juga lebih memilih pasrah dan menyerah dengan keadaan daripada mencoba atau mengeksplorasi hal-hal baru yang ada di sekitar mereka. Sikap inilah yang menjadikan mereka enggan untuk menghadapi perubahan yang terjadi pada zaman modern sekarang ini, terlebih lagi pada sektor ekonomi. Akibatnya banyak masyarakat yang terlilit hutang pada rentenir. Sehingga kehidupan mereka juga sulit untuk maju dan sulit menjadi masyarakat yang mandiri.</w:t>
      </w:r>
    </w:p>
    <w:p w14:paraId="63D921BA" w14:textId="77777777" w:rsidR="00FB1833" w:rsidRDefault="00FB1833">
      <w:pPr>
        <w:pStyle w:val="Heading2"/>
        <w:numPr>
          <w:ilvl w:val="0"/>
          <w:numId w:val="31"/>
        </w:numPr>
      </w:pPr>
      <w:bookmarkStart w:id="92" w:name="_Toc118443608"/>
      <w:r w:rsidRPr="00A3602D">
        <w:t>Belum</w:t>
      </w:r>
      <w:r>
        <w:t xml:space="preserve"> Terbentuk</w:t>
      </w:r>
      <w:r w:rsidRPr="00A3602D">
        <w:t xml:space="preserve"> K</w:t>
      </w:r>
      <w:r>
        <w:t>UBE</w:t>
      </w:r>
      <w:r w:rsidRPr="00A3602D">
        <w:t xml:space="preserve"> Berbasis Pengolahan Tanaman Kersen</w:t>
      </w:r>
      <w:bookmarkEnd w:id="92"/>
    </w:p>
    <w:p w14:paraId="1BEFDA74" w14:textId="77777777" w:rsidR="00FB1833" w:rsidRDefault="00FB1833" w:rsidP="00FB1833">
      <w:pPr>
        <w:pStyle w:val="ListParagraph"/>
        <w:ind w:firstLine="432"/>
        <w:jc w:val="both"/>
        <w:rPr>
          <w:rFonts w:asciiTheme="majorBidi" w:hAnsiTheme="majorBidi" w:cstheme="majorBidi"/>
          <w:sz w:val="24"/>
          <w:szCs w:val="24"/>
        </w:rPr>
      </w:pPr>
      <w:r w:rsidRPr="00932A57">
        <w:rPr>
          <w:rFonts w:asciiTheme="majorBidi" w:hAnsiTheme="majorBidi" w:cstheme="majorBidi"/>
          <w:sz w:val="24"/>
          <w:szCs w:val="24"/>
        </w:rPr>
        <w:t xml:space="preserve">Berdasarkan data yang telah didapatkan peneliti dari hasil survei mayoritas masyarakat Dusun Sinawung bermata pencaharian sebagai karyawan borong dan karyawan pabrik. Akan tetapi, angka pengangguran di dusun tersebut juga terbilang tinggi. Terdapat beberapa alasan yang melatarbelakangi mengapa masyarakat memilih untuk menganggur. Alasan pertama adalah kebanyakan dari mereka menjadi korban PHK pabrik yang melakukan pengurangan karyawan secara besar-besaran. Selain itu, pada awalnya banyak masyarakat di dusun tersebut mempunyai usaha rumah tangga. Akan tetapi usaha yang mereka geluti tersebut tidak berjalan dengan baik, sehingga mau tidak mau dan dengan terpaksa mereka harus gulung tikar. Kegagalan yang mereka temui dalam berwirausaha inilah yang </w:t>
      </w:r>
      <w:r w:rsidRPr="00932A57">
        <w:rPr>
          <w:rFonts w:asciiTheme="majorBidi" w:hAnsiTheme="majorBidi" w:cstheme="majorBidi"/>
          <w:sz w:val="24"/>
          <w:szCs w:val="24"/>
        </w:rPr>
        <w:lastRenderedPageBreak/>
        <w:t xml:space="preserve">menimbulkan rasa trauma dan takut untuk bangkit kembali dari keterpurukan. </w:t>
      </w:r>
    </w:p>
    <w:p w14:paraId="5B9C4D9C" w14:textId="77777777" w:rsidR="00FB1833" w:rsidRDefault="00FB1833" w:rsidP="00FB1833">
      <w:pPr>
        <w:pStyle w:val="ListParagraph"/>
        <w:ind w:firstLine="432"/>
        <w:jc w:val="both"/>
        <w:rPr>
          <w:rFonts w:asciiTheme="majorBidi" w:hAnsiTheme="majorBidi" w:cstheme="majorBidi"/>
          <w:sz w:val="24"/>
          <w:szCs w:val="24"/>
        </w:rPr>
      </w:pPr>
      <w:r w:rsidRPr="00932A57">
        <w:rPr>
          <w:rFonts w:asciiTheme="majorBidi" w:hAnsiTheme="majorBidi" w:cstheme="majorBidi"/>
          <w:sz w:val="24"/>
          <w:szCs w:val="24"/>
        </w:rPr>
        <w:t>Permasalahan di atas menjadi penyebab utama belum terbentuknya Kelompok Usaha berbasis pengolahan tanaman Kersen. Masyarakat merasa belum siap menerima kemungkinan-kemungkinan buruk yang akan dialami, sehingga mereka lebih memilih untuk menjadi pengangguran. Seperti yang kita ketahui, pada dasarnya setiap pekerjaan pasti mempunyai kemungkinan baik dan buruk. Rendahnya pemahaman masyarakat yang menganggur untuk meningkatkan keterampilan juga terbilang rendah. Sehingga hal ini menjadi penyebab kedua belum terbentuknya kelompok usaha bersama. Masyarakat yang menganggur masih sangat awam terhadap keterampilan untuk mengolah tanaman Kersen yang merupakan asset melimpah di Dusun Sinawung ini. Keahlian khusus dalam mengolah tanaman Kersen sangat penting untuk dimiliki masyarakat pengangguran. Hal ini dikarenakan keahlian tersebut dapat menciptakan lapangan kerja baru bagi dirinya sendiri agar bisa beranjak dari garis kemiskinan dan jeratan hutang rentenir.</w:t>
      </w:r>
    </w:p>
    <w:p w14:paraId="1F4B852F" w14:textId="52F59869" w:rsidR="00FB1833" w:rsidRPr="00183678" w:rsidRDefault="00FB1833" w:rsidP="00183678">
      <w:pPr>
        <w:pStyle w:val="ListParagraph"/>
        <w:ind w:firstLine="432"/>
        <w:jc w:val="both"/>
        <w:rPr>
          <w:rFonts w:asciiTheme="majorBidi" w:hAnsiTheme="majorBidi" w:cstheme="majorBidi"/>
          <w:sz w:val="24"/>
          <w:szCs w:val="24"/>
        </w:rPr>
      </w:pPr>
      <w:r w:rsidRPr="00932A57">
        <w:rPr>
          <w:rFonts w:asciiTheme="majorBidi" w:hAnsiTheme="majorBidi" w:cstheme="majorBidi"/>
          <w:sz w:val="24"/>
          <w:szCs w:val="24"/>
        </w:rPr>
        <w:t>Dengan adanya pembentukan kelompok usaha bersama berbasis pengolahan tanaman Kersen ini dinilai cocok untuk dijadikan strategi baru bagi masyarakat pengangguran yang terjerat hutang rentenir untuk melepaskan diri dari kemiskinan. Hal ini dikarenakan kelompok usaha bersama berperan sebagai wadah untuk mereka meningkatkan keterampilan dan membangun kemandirian ekonomi secara bersama-sama. Dalam kelompok usaha bersama inilah mereka dapat bertukar pikiran, dapat saling membantu, dan dapat saling bahu-</w:t>
      </w:r>
      <w:r w:rsidRPr="00932A57">
        <w:rPr>
          <w:rFonts w:asciiTheme="majorBidi" w:hAnsiTheme="majorBidi" w:cstheme="majorBidi"/>
          <w:sz w:val="24"/>
          <w:szCs w:val="24"/>
        </w:rPr>
        <w:lastRenderedPageBreak/>
        <w:t xml:space="preserve">membahu mengangkat perekonomian mereka. Kegiatan dalam kelompok ini akan dilaksanakan secara berkelanjutan dan terdiri dari beberapa tahapan seperti melakukan pengolahan tanaman Kersen, pengemasan produk, serta kegiatan pemasaran produk olahan tanaman Kersen. Penjualan produk olahan yang dihasilkan dari tanaman Kersen ini akan dipasarkan secara online dan offline. Hasil dari penjualan produk tersebut nantinya dapat berguna bagi mereka untuk mencukupi kebutuhan hidup sehari-hari dan membebaskan diri mereka dari jeratan hutang rentenir. </w:t>
      </w:r>
    </w:p>
    <w:p w14:paraId="2F4121E9" w14:textId="77777777" w:rsidR="00FB1833" w:rsidRDefault="00FB1833">
      <w:pPr>
        <w:pStyle w:val="Heading2"/>
        <w:numPr>
          <w:ilvl w:val="0"/>
          <w:numId w:val="31"/>
        </w:numPr>
      </w:pPr>
      <w:bookmarkStart w:id="93" w:name="_Toc118443609"/>
      <w:r w:rsidRPr="00A3602D">
        <w:t>Belum Adanya</w:t>
      </w:r>
      <w:r>
        <w:t xml:space="preserve"> Kebijakan dari Pemerintah Desa terkait</w:t>
      </w:r>
      <w:r w:rsidRPr="00A3602D">
        <w:t xml:space="preserve"> Program Peng</w:t>
      </w:r>
      <w:r>
        <w:t>e</w:t>
      </w:r>
      <w:r w:rsidRPr="00A3602D">
        <w:t>ntasan Keluarga Miskin dari Jerat Hutang Rentenir</w:t>
      </w:r>
      <w:bookmarkEnd w:id="93"/>
      <w:r w:rsidRPr="00A3602D">
        <w:t xml:space="preserve"> </w:t>
      </w:r>
    </w:p>
    <w:p w14:paraId="70BEA635" w14:textId="77777777" w:rsidR="00FB1833" w:rsidRDefault="00FB1833" w:rsidP="00FB1833">
      <w:pPr>
        <w:pStyle w:val="ListParagraph"/>
        <w:ind w:firstLine="432"/>
        <w:jc w:val="both"/>
        <w:rPr>
          <w:rFonts w:asciiTheme="majorBidi" w:hAnsiTheme="majorBidi" w:cstheme="majorBidi"/>
          <w:sz w:val="24"/>
          <w:szCs w:val="24"/>
        </w:rPr>
      </w:pPr>
      <w:r w:rsidRPr="00932A57">
        <w:rPr>
          <w:rFonts w:asciiTheme="majorBidi" w:hAnsiTheme="majorBidi" w:cstheme="majorBidi"/>
          <w:sz w:val="24"/>
          <w:szCs w:val="24"/>
        </w:rPr>
        <w:t>Berbagai macam usaha telah diupayakan oleh pemerintah untuk mengatasi kemiskinan yang terjadi di Dusun Sinawung</w:t>
      </w:r>
      <w:r>
        <w:rPr>
          <w:rFonts w:asciiTheme="majorBidi" w:hAnsiTheme="majorBidi" w:cstheme="majorBidi"/>
          <w:sz w:val="24"/>
          <w:szCs w:val="24"/>
        </w:rPr>
        <w:t xml:space="preserve">. </w:t>
      </w:r>
      <w:r w:rsidRPr="00932A57">
        <w:rPr>
          <w:rFonts w:asciiTheme="majorBidi" w:hAnsiTheme="majorBidi" w:cstheme="majorBidi"/>
          <w:sz w:val="24"/>
          <w:szCs w:val="24"/>
        </w:rPr>
        <w:t>Salah satunya dengan memberikan bantuan sosial berupa uang maupun sembako. Namun dalam penyaluran bantuan tersebut seringkali tidak merata pada seluruh keluarga miskin yang ada. Alhasil masyarakat banyak yang mengalami keresahan tidak mendapatkan bantuan tersebut. Bantuan yang diberikan oleh pemerintah ini juga tidak rutin diberikan setiap bulan. Oleh karena itu, mau tidak mau keluarga miskin memang diharuskan untuk berjuang sendiri agar dapat keluar dari belenggu kemiskinan dan jeratan hutang rentenir. Tidak dapat dipungkiri bahwa harus ada usaha dan kemauan dari diri masing-masing untuk keluar dari keadaan tersebut dan tidak seharusnya ada ketergantungan pada bantuan yang diberikan oleh pemerintah desa.</w:t>
      </w:r>
    </w:p>
    <w:p w14:paraId="5CFB32CB" w14:textId="77777777" w:rsidR="00FB1833" w:rsidRDefault="00FB1833" w:rsidP="00FB1833">
      <w:pPr>
        <w:pStyle w:val="ListParagraph"/>
        <w:ind w:firstLine="432"/>
        <w:jc w:val="both"/>
        <w:rPr>
          <w:rFonts w:asciiTheme="majorBidi" w:hAnsiTheme="majorBidi" w:cstheme="majorBidi"/>
          <w:sz w:val="24"/>
          <w:szCs w:val="24"/>
        </w:rPr>
      </w:pPr>
      <w:r w:rsidRPr="00932A57">
        <w:rPr>
          <w:rFonts w:asciiTheme="majorBidi" w:hAnsiTheme="majorBidi" w:cstheme="majorBidi"/>
          <w:sz w:val="24"/>
          <w:szCs w:val="24"/>
        </w:rPr>
        <w:lastRenderedPageBreak/>
        <w:t>Masyarakat perlu menyadari bahwa usaha yang dilakukan untuk keluar dari belenggu kemiskinan dan jerat hutang rentenir tidak hanya melalui bantuan yang diberikan oleh pemerintah. Mereka dapat memperhatikan dan mengobservasi lingkungan sekitar serta berinovasi terhadap apa yang ada disekitar mereka. Dengan demikian mereka dapat menciptakan kemandirian ekonomi. Sebagai contoh, masyarakat dapat berinovasi terhadap tanaman Kersen. Akan tetapi kurangnya kesadaran masyarakat untuk berinovasi dalam pengolahan tanaman Kersen inilah yang menjadikan perekonomian mereka belum bergerak maju. Hal ini sangat disayangkan karena belum ada inisiatif untuk membentuk program pengolahan tanaman Kersen serta belum ada pihak yang mendukung pengolahan tanaman Kersen menjadi komoditas atau barang dagangan utama hasil bumi Dusun Sinawung. Di samping itu juga belum terdapat advokasi pengolahan tanaman Kersen di dusun tersebut. Padahal banyak tanaman Kersen tumbuh subur dan melimpah ruah di Dusun Sinawung.</w:t>
      </w:r>
    </w:p>
    <w:p w14:paraId="2BD8732F" w14:textId="77777777" w:rsidR="00FB1833" w:rsidRPr="00932A57" w:rsidRDefault="00FB1833" w:rsidP="00FB1833">
      <w:pPr>
        <w:pStyle w:val="ListParagraph"/>
        <w:ind w:firstLine="432"/>
        <w:jc w:val="both"/>
        <w:rPr>
          <w:rFonts w:asciiTheme="majorBidi" w:hAnsiTheme="majorBidi" w:cstheme="majorBidi"/>
          <w:b/>
          <w:bCs/>
          <w:sz w:val="24"/>
          <w:szCs w:val="24"/>
        </w:rPr>
      </w:pPr>
      <w:r w:rsidRPr="00932A57">
        <w:rPr>
          <w:rFonts w:asciiTheme="majorBidi" w:hAnsiTheme="majorBidi" w:cstheme="majorBidi"/>
          <w:sz w:val="24"/>
          <w:szCs w:val="24"/>
        </w:rPr>
        <w:t xml:space="preserve">Pemerintah desa sebagai instansi yang mengayomi dan dikenal lebih dekat dengan masyarakat seharusnya mampu menyadarkan masyarakat akan melimpahnya asset tanaman Kersen di Dusun Sinawung. Apabila jika kita ditelisik lebih mendalam banyak khasiat yang terdapat pada tanaman Kersen. Banyaknya khasiat yang terkandung tersebut harusnya dapat diolah dan dimanfaatkan secara maksimal oleh masyarakat menjadi beragam olahan yang kemudian dipasarkan secara luas. Dengan demikian, olahan tanaman Kersen akan menghasilkan nilai jual tinggi dan dapat meningkatkan </w:t>
      </w:r>
      <w:r w:rsidRPr="00932A57">
        <w:rPr>
          <w:rFonts w:asciiTheme="majorBidi" w:hAnsiTheme="majorBidi" w:cstheme="majorBidi"/>
          <w:sz w:val="24"/>
          <w:szCs w:val="24"/>
        </w:rPr>
        <w:lastRenderedPageBreak/>
        <w:t>perekonomian masyarakat terutama bagi keluarga miskin. Di samping itu seharusnya pemerintah desa juga mengadakan pelatihan atau pendidikan terkait inovasi pengolahan tanaman Kersen, guna membantu masyarakat terutama keluarga miskin di Dusun Sinawung agar dapat menciptakan lapangan kerja sendiri, sehingga tidak bergantung pada bantuan dari desa. Selain itu, masyarakat terutama keluarga miskin di Dusun Sinawung dapat melepaskan diri dari jeratan hutang rentenir karena sudah dapat mandiri dalam perekonomian.</w:t>
      </w:r>
    </w:p>
    <w:p w14:paraId="29C798F5" w14:textId="77777777" w:rsidR="00FB1833" w:rsidRPr="00932A57" w:rsidRDefault="00FB1833" w:rsidP="00FB1833">
      <w:pPr>
        <w:pStyle w:val="ListParagraph"/>
        <w:ind w:firstLine="432"/>
        <w:jc w:val="both"/>
        <w:rPr>
          <w:rFonts w:asciiTheme="majorBidi" w:hAnsiTheme="majorBidi" w:cstheme="majorBidi"/>
          <w:b/>
          <w:bCs/>
          <w:sz w:val="24"/>
          <w:szCs w:val="24"/>
        </w:rPr>
      </w:pPr>
    </w:p>
    <w:p w14:paraId="67384A7D" w14:textId="77777777" w:rsidR="007E5855" w:rsidRDefault="007E5855">
      <w:pPr>
        <w:rPr>
          <w:rFonts w:ascii="Times New Roman" w:eastAsiaTheme="majorEastAsia" w:hAnsi="Times New Roman" w:cstheme="majorBidi"/>
          <w:b/>
          <w:color w:val="000000" w:themeColor="text1"/>
          <w:sz w:val="24"/>
          <w:szCs w:val="32"/>
          <w:lang w:val="id-ID"/>
        </w:rPr>
      </w:pPr>
      <w:r>
        <w:br w:type="page"/>
      </w:r>
    </w:p>
    <w:p w14:paraId="5B967159" w14:textId="6BF9BF99" w:rsidR="00E21CB7" w:rsidRPr="002F4137" w:rsidRDefault="00E21CB7" w:rsidP="00213BEC">
      <w:pPr>
        <w:pStyle w:val="Heading1"/>
      </w:pPr>
      <w:bookmarkStart w:id="94" w:name="_Toc118443610"/>
      <w:r w:rsidRPr="002F4137">
        <w:lastRenderedPageBreak/>
        <w:t>BAB VI</w:t>
      </w:r>
      <w:bookmarkEnd w:id="94"/>
    </w:p>
    <w:p w14:paraId="35873E25" w14:textId="645F7FBF" w:rsidR="00E21CB7" w:rsidRDefault="00E21CB7" w:rsidP="00213BEC">
      <w:pPr>
        <w:pStyle w:val="Heading1"/>
      </w:pPr>
      <w:bookmarkStart w:id="95" w:name="_Toc118443611"/>
      <w:r w:rsidRPr="002F4137">
        <w:t>PROSES PENGORGANISASIAN</w:t>
      </w:r>
      <w:bookmarkEnd w:id="95"/>
    </w:p>
    <w:p w14:paraId="2067F0FA" w14:textId="0A570E80" w:rsidR="00E21CB7" w:rsidRDefault="00E21CB7">
      <w:pPr>
        <w:pStyle w:val="Heading2"/>
        <w:numPr>
          <w:ilvl w:val="2"/>
          <w:numId w:val="23"/>
        </w:numPr>
        <w:ind w:left="720"/>
      </w:pPr>
      <w:bookmarkStart w:id="96" w:name="_Toc118443612"/>
      <w:r>
        <w:t>Proses Awal</w:t>
      </w:r>
      <w:bookmarkEnd w:id="96"/>
    </w:p>
    <w:p w14:paraId="4E947100" w14:textId="77777777" w:rsidR="00E21CB7" w:rsidRDefault="00E21CB7" w:rsidP="000735EF">
      <w:pPr>
        <w:pStyle w:val="ListParagraph"/>
        <w:spacing w:line="240" w:lineRule="auto"/>
        <w:ind w:firstLine="432"/>
        <w:jc w:val="both"/>
        <w:rPr>
          <w:rFonts w:asciiTheme="majorBidi" w:hAnsiTheme="majorBidi" w:cstheme="majorBidi"/>
          <w:sz w:val="24"/>
          <w:szCs w:val="24"/>
        </w:rPr>
      </w:pPr>
      <w:r w:rsidRPr="00F419C7">
        <w:rPr>
          <w:rFonts w:asciiTheme="majorBidi" w:hAnsiTheme="majorBidi" w:cstheme="majorBidi"/>
          <w:sz w:val="24"/>
          <w:szCs w:val="24"/>
        </w:rPr>
        <w:t>Dusun Sinawung merupakan sebuah dusun yang lokasinya berdekatan dengan tempat tinggal peneliti. Mulai dari peneliti menempuh mata kuliah Analisis Sosial dan Pemetaan hingga pelaksanaan KKN, dusun sinawung inilah yang peneliti pilih. Dengan begitu,</w:t>
      </w:r>
      <w:r>
        <w:rPr>
          <w:rFonts w:asciiTheme="majorBidi" w:hAnsiTheme="majorBidi" w:cstheme="majorBidi"/>
          <w:sz w:val="24"/>
          <w:szCs w:val="24"/>
        </w:rPr>
        <w:t xml:space="preserve"> peneliti telah melihat gambaran umum, dan ketika peneliti </w:t>
      </w:r>
      <w:r w:rsidRPr="00F419C7">
        <w:rPr>
          <w:rFonts w:asciiTheme="majorBidi" w:hAnsiTheme="majorBidi" w:cstheme="majorBidi"/>
          <w:sz w:val="24"/>
          <w:szCs w:val="24"/>
        </w:rPr>
        <w:t xml:space="preserve">melakukan pendekatan </w:t>
      </w:r>
      <w:r>
        <w:rPr>
          <w:rFonts w:asciiTheme="majorBidi" w:hAnsiTheme="majorBidi" w:cstheme="majorBidi"/>
          <w:sz w:val="24"/>
          <w:szCs w:val="24"/>
        </w:rPr>
        <w:t>kepada</w:t>
      </w:r>
      <w:r w:rsidRPr="00F419C7">
        <w:rPr>
          <w:rFonts w:asciiTheme="majorBidi" w:hAnsiTheme="majorBidi" w:cstheme="majorBidi"/>
          <w:sz w:val="24"/>
          <w:szCs w:val="24"/>
        </w:rPr>
        <w:t xml:space="preserve"> masyarakat guna men</w:t>
      </w:r>
      <w:r>
        <w:rPr>
          <w:rFonts w:asciiTheme="majorBidi" w:hAnsiTheme="majorBidi" w:cstheme="majorBidi"/>
          <w:sz w:val="24"/>
          <w:szCs w:val="24"/>
        </w:rPr>
        <w:t>dampingi</w:t>
      </w:r>
      <w:r w:rsidRPr="00F419C7">
        <w:rPr>
          <w:rFonts w:asciiTheme="majorBidi" w:hAnsiTheme="majorBidi" w:cstheme="majorBidi"/>
          <w:sz w:val="24"/>
          <w:szCs w:val="24"/>
        </w:rPr>
        <w:t xml:space="preserve"> mereka untuk terbebas dari jerat hutang rentenir tidaklah mengalami kesulitan. Dikarenakan peneliti dan masyarakat sudah mulai akrab,</w:t>
      </w:r>
      <w:r>
        <w:rPr>
          <w:rFonts w:asciiTheme="majorBidi" w:hAnsiTheme="majorBidi" w:cstheme="majorBidi"/>
          <w:sz w:val="24"/>
          <w:szCs w:val="24"/>
        </w:rPr>
        <w:t xml:space="preserve"> </w:t>
      </w:r>
      <w:r w:rsidRPr="00F419C7">
        <w:rPr>
          <w:rFonts w:asciiTheme="majorBidi" w:hAnsiTheme="majorBidi" w:cstheme="majorBidi"/>
          <w:sz w:val="24"/>
          <w:szCs w:val="24"/>
        </w:rPr>
        <w:t>sudah mengetahui karakter masyarakat, karakteristik wilayah, dan peneliti mengetahui isu terkait dengan masyarakat yang terjerat hutang renenir.</w:t>
      </w:r>
    </w:p>
    <w:p w14:paraId="2FBFE019"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Langkah awal yang peneliti lakukan adalah meminta izin kepada Bapak Arifin selaku Kepala Desa Karangbener, dengan maksud untuk melakukan pendampingan masyarakat di Dusun Sinawung. Perizinan dilakukan pada tanggal 21 Maret 2022 betempat di Balai Desa Karangbener. Pada pukul 10:00 WIB peneliti bertemu dengan kepala desa, diawali dengan berkenalan </w:t>
      </w:r>
      <w:r w:rsidRPr="00596813">
        <w:rPr>
          <w:rFonts w:asciiTheme="majorBidi" w:hAnsiTheme="majorBidi" w:cstheme="majorBidi"/>
          <w:sz w:val="24"/>
          <w:szCs w:val="24"/>
        </w:rPr>
        <w:t>kemudian</w:t>
      </w:r>
      <w:r>
        <w:rPr>
          <w:rFonts w:asciiTheme="majorBidi" w:hAnsiTheme="majorBidi" w:cstheme="majorBidi"/>
          <w:sz w:val="24"/>
          <w:szCs w:val="24"/>
        </w:rPr>
        <w:t xml:space="preserve"> peneliti </w:t>
      </w:r>
      <w:r w:rsidRPr="00596813">
        <w:rPr>
          <w:rFonts w:asciiTheme="majorBidi" w:hAnsiTheme="majorBidi" w:cstheme="majorBidi"/>
          <w:sz w:val="24"/>
          <w:szCs w:val="24"/>
        </w:rPr>
        <w:t xml:space="preserve">mengutarakan semua maksud dan tujuan datang ke </w:t>
      </w:r>
      <w:r>
        <w:rPr>
          <w:rFonts w:asciiTheme="majorBidi" w:hAnsiTheme="majorBidi" w:cstheme="majorBidi"/>
          <w:sz w:val="24"/>
          <w:szCs w:val="24"/>
        </w:rPr>
        <w:t>Balai</w:t>
      </w:r>
      <w:r w:rsidRPr="00596813">
        <w:rPr>
          <w:rFonts w:asciiTheme="majorBidi" w:hAnsiTheme="majorBidi" w:cstheme="majorBidi"/>
          <w:sz w:val="24"/>
          <w:szCs w:val="24"/>
        </w:rPr>
        <w:t xml:space="preserve"> Desa. </w:t>
      </w:r>
      <w:r>
        <w:rPr>
          <w:rFonts w:asciiTheme="majorBidi" w:hAnsiTheme="majorBidi" w:cstheme="majorBidi"/>
          <w:sz w:val="24"/>
          <w:szCs w:val="24"/>
        </w:rPr>
        <w:t>Tidak disangka b</w:t>
      </w:r>
      <w:r w:rsidRPr="00596813">
        <w:rPr>
          <w:rFonts w:asciiTheme="majorBidi" w:hAnsiTheme="majorBidi" w:cstheme="majorBidi"/>
          <w:sz w:val="24"/>
          <w:szCs w:val="24"/>
        </w:rPr>
        <w:t xml:space="preserve">apak kepala desa menjamu dan merespon dengan baik, </w:t>
      </w:r>
      <w:r>
        <w:rPr>
          <w:rFonts w:asciiTheme="majorBidi" w:hAnsiTheme="majorBidi" w:cstheme="majorBidi"/>
          <w:sz w:val="24"/>
          <w:szCs w:val="24"/>
        </w:rPr>
        <w:t xml:space="preserve">peneliti diizinkan untuk melakukan pendampingan masyarakat di Dusun Sinawung. Perbincangan antara peneliti dengan kepala desa kemudian berlanjut, mulai dari membahas permasalahan yang dihadapi oleh masyarakat di Dusun Sinawung hingga belum adanya jalan keluar bagi masyarakat untuk keluar dari masalah tersebut. </w:t>
      </w:r>
      <w:r w:rsidRPr="00371275">
        <w:rPr>
          <w:rFonts w:asciiTheme="majorBidi" w:hAnsiTheme="majorBidi" w:cstheme="majorBidi"/>
          <w:sz w:val="24"/>
          <w:szCs w:val="24"/>
        </w:rPr>
        <w:t xml:space="preserve">Setelah bertemu dan </w:t>
      </w:r>
      <w:r w:rsidRPr="00371275">
        <w:rPr>
          <w:rFonts w:asciiTheme="majorBidi" w:hAnsiTheme="majorBidi" w:cstheme="majorBidi"/>
          <w:sz w:val="24"/>
          <w:szCs w:val="24"/>
        </w:rPr>
        <w:lastRenderedPageBreak/>
        <w:t>berbincang dengan kepala desa, langkah selanjutnya peneliti bersilaturrahim ke rumah kepala dusun Sinawung, kemudian mengutarakan maksud dan tujuan peneliti. Sama halnya dengan respon kepala desa, kepala dusun pun mempersilakan dan merespon dengan baik.</w:t>
      </w:r>
      <w:r>
        <w:rPr>
          <w:rFonts w:asciiTheme="majorBidi" w:hAnsiTheme="majorBidi" w:cstheme="majorBidi"/>
          <w:sz w:val="24"/>
          <w:szCs w:val="24"/>
        </w:rPr>
        <w:t xml:space="preserve"> Silaturrahim terakhir yaitu mengunjungi tiap rumah Ketua RT Dusun Sinawung, peneliti menjelaskan maksud dan tujuan seperti yang telah dijelaskan pada Kades dan Kadus. Para Ketua RT juga merespon dengan baik, bahkan memberi informasi kepada peneliti terkait data yang peneliti butuhkan. Dengan mengantongi izin dari berbagai pihak, peneliti berharap akan semakin mempermudah langkah di tiap proses untuk kedepannya.</w:t>
      </w:r>
    </w:p>
    <w:p w14:paraId="29954C86" w14:textId="12B7FCC7" w:rsidR="00E21CB7" w:rsidRDefault="00E21CB7">
      <w:pPr>
        <w:pStyle w:val="Heading2"/>
        <w:numPr>
          <w:ilvl w:val="2"/>
          <w:numId w:val="23"/>
        </w:numPr>
        <w:ind w:left="720"/>
      </w:pPr>
      <w:bookmarkStart w:id="97" w:name="_Toc118443613"/>
      <w:r>
        <w:t>Inkulturasi</w:t>
      </w:r>
      <w:bookmarkEnd w:id="97"/>
    </w:p>
    <w:p w14:paraId="5FA583A0" w14:textId="77777777" w:rsidR="00E21CB7" w:rsidRDefault="00E21CB7" w:rsidP="000735EF">
      <w:pPr>
        <w:pStyle w:val="ListParagraph"/>
        <w:spacing w:line="240" w:lineRule="auto"/>
        <w:ind w:firstLine="432"/>
        <w:jc w:val="both"/>
        <w:rPr>
          <w:rFonts w:asciiTheme="majorBidi" w:hAnsiTheme="majorBidi" w:cstheme="majorBidi"/>
          <w:sz w:val="24"/>
          <w:szCs w:val="24"/>
        </w:rPr>
      </w:pPr>
      <w:r w:rsidRPr="006937DB">
        <w:rPr>
          <w:rFonts w:asciiTheme="majorBidi" w:hAnsiTheme="majorBidi" w:cstheme="majorBidi"/>
          <w:sz w:val="24"/>
          <w:szCs w:val="24"/>
        </w:rPr>
        <w:t xml:space="preserve">Tahap inkulturasi sangat dibutuhkan sebelum melakukan pengorganisasian masyarakat. Melalui inkulturasi peneliti dapat akrab dan mengenal jauh masyarakat terutama keluarga miskin di Dusun Sinawung. Dengan keakraban antara peneliti dan keluarga miskin maka akan tercipta rasa saling percaya, dengan begitu keluarga miskin dapat leluasa berkeluh kesah dan peneliti dapat </w:t>
      </w:r>
      <w:r>
        <w:rPr>
          <w:rFonts w:asciiTheme="majorBidi" w:hAnsiTheme="majorBidi" w:cstheme="majorBidi"/>
          <w:sz w:val="24"/>
          <w:szCs w:val="24"/>
        </w:rPr>
        <w:t xml:space="preserve">mengetahui informasi serta </w:t>
      </w:r>
      <w:r w:rsidRPr="006937DB">
        <w:rPr>
          <w:rFonts w:asciiTheme="majorBidi" w:hAnsiTheme="majorBidi" w:cstheme="majorBidi"/>
          <w:sz w:val="24"/>
          <w:szCs w:val="24"/>
        </w:rPr>
        <w:t>membantu mereka untuk keluar dari masalah yang sed</w:t>
      </w:r>
      <w:r>
        <w:rPr>
          <w:rFonts w:asciiTheme="majorBidi" w:hAnsiTheme="majorBidi" w:cstheme="majorBidi"/>
          <w:sz w:val="24"/>
          <w:szCs w:val="24"/>
        </w:rPr>
        <w:t>a</w:t>
      </w:r>
      <w:r w:rsidRPr="006937DB">
        <w:rPr>
          <w:rFonts w:asciiTheme="majorBidi" w:hAnsiTheme="majorBidi" w:cstheme="majorBidi"/>
          <w:sz w:val="24"/>
          <w:szCs w:val="24"/>
        </w:rPr>
        <w:t xml:space="preserve">ng dihadapi. </w:t>
      </w:r>
      <w:r w:rsidRPr="00AD1E36">
        <w:rPr>
          <w:rFonts w:asciiTheme="majorBidi" w:hAnsiTheme="majorBidi" w:cstheme="majorBidi"/>
          <w:sz w:val="24"/>
          <w:szCs w:val="24"/>
        </w:rPr>
        <w:t xml:space="preserve">Pada tahap inkulturasi, peneliti ikut serta bergabung dalam kegiatan yang ada di Dusun Sinawung dan kegiatan desa. Dalam kegiatan tersebut peneliti manfaatkan untuk menggali informasi terkait profil dusun dan terkait isu keluarga miskin yang terjerat hutang rentenir. </w:t>
      </w:r>
    </w:p>
    <w:p w14:paraId="27B32663" w14:textId="77777777" w:rsidR="007E5855" w:rsidRDefault="00E21CB7" w:rsidP="007E5855">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Peneliti mengawali tahap inkulturasi ini dengan melakukan pendekatan kepada Kepala Desa Karangbener dan Kepala Dusun Sinawung selaku pihak yang mengayomi Dusun Sinawung, dengan bertemu dan </w:t>
      </w:r>
      <w:r>
        <w:rPr>
          <w:rFonts w:asciiTheme="majorBidi" w:hAnsiTheme="majorBidi" w:cstheme="majorBidi"/>
          <w:sz w:val="24"/>
          <w:szCs w:val="24"/>
        </w:rPr>
        <w:lastRenderedPageBreak/>
        <w:t xml:space="preserve">meminta izin kepada beliau bahwa peneliti akan melakukan riset dan melakukan pendampingan kepada masyarakat Dusun Sinawung. Silaturrahim tersebut melahirkan banyak informasi terkait kondisi dusun, kondisi masyarakat, bahkan kondisi keluarga miskin yang mencukupi kebutuhan kesehariannya dengan berhutang ke rentenir. </w:t>
      </w:r>
      <w:r w:rsidRPr="00AB7969">
        <w:rPr>
          <w:rFonts w:asciiTheme="majorBidi" w:hAnsiTheme="majorBidi" w:cstheme="majorBidi"/>
          <w:sz w:val="24"/>
          <w:szCs w:val="24"/>
        </w:rPr>
        <w:t>Setelah melakukan inkulturasi kepada pihak penaung Dusun Sinawung, peneliti kemudian melanjutkan tahap inkulturasi kepada masyarakat Dusun Sinawung. Untuk melakukan pendekatan dengan masyarakat, peneliti bergabung dengan kegiatan-kegiatan yang ada di Dusun Sinawung</w:t>
      </w:r>
      <w:r>
        <w:rPr>
          <w:rFonts w:asciiTheme="majorBidi" w:hAnsiTheme="majorBidi" w:cstheme="majorBidi"/>
          <w:sz w:val="24"/>
          <w:szCs w:val="24"/>
        </w:rPr>
        <w:t>. Seperti mengikuti kegiatan rutin yasin dan tahlil, senam pagi setiap hari minggu, bercengkerama dengan tetangga di teras rumah, dan lain sebagainya.</w:t>
      </w:r>
    </w:p>
    <w:p w14:paraId="76FF725B" w14:textId="67C5BB66" w:rsidR="00E21CB7" w:rsidRDefault="00E21CB7" w:rsidP="007E5855">
      <w:pPr>
        <w:pStyle w:val="ListParagraph"/>
        <w:spacing w:line="240" w:lineRule="auto"/>
        <w:ind w:firstLine="432"/>
        <w:jc w:val="center"/>
        <w:rPr>
          <w:rFonts w:asciiTheme="majorBidi" w:hAnsiTheme="majorBidi" w:cstheme="majorBidi"/>
          <w:sz w:val="24"/>
          <w:szCs w:val="24"/>
        </w:rPr>
      </w:pPr>
      <w:r>
        <w:rPr>
          <w:rFonts w:asciiTheme="majorBidi" w:hAnsiTheme="majorBidi" w:cstheme="majorBidi"/>
          <w:sz w:val="24"/>
          <w:szCs w:val="24"/>
        </w:rPr>
        <w:t>Gambar 6.1</w:t>
      </w:r>
    </w:p>
    <w:p w14:paraId="2CC04B1E" w14:textId="0FC42C11" w:rsidR="00E21CB7" w:rsidRDefault="00E21CB7" w:rsidP="000735EF">
      <w:pPr>
        <w:pStyle w:val="ListParagraph"/>
        <w:spacing w:line="240" w:lineRule="auto"/>
        <w:ind w:firstLine="432"/>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05696" behindDoc="1" locked="0" layoutInCell="1" allowOverlap="1" wp14:anchorId="2CB655A8" wp14:editId="50BFE2D0">
            <wp:simplePos x="0" y="0"/>
            <wp:positionH relativeFrom="margin">
              <wp:posOffset>754380</wp:posOffset>
            </wp:positionH>
            <wp:positionV relativeFrom="paragraph">
              <wp:posOffset>214630</wp:posOffset>
            </wp:positionV>
            <wp:extent cx="2941955" cy="1654175"/>
            <wp:effectExtent l="0" t="0" r="0" b="3175"/>
            <wp:wrapTight wrapText="bothSides">
              <wp:wrapPolygon edited="0">
                <wp:start x="0" y="0"/>
                <wp:lineTo x="0" y="21393"/>
                <wp:lineTo x="21400" y="21393"/>
                <wp:lineTo x="21400"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2-10-07 at 16.05.49.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41955" cy="1654175"/>
                    </a:xfrm>
                    <a:prstGeom prst="rect">
                      <a:avLst/>
                    </a:prstGeom>
                  </pic:spPr>
                </pic:pic>
              </a:graphicData>
            </a:graphic>
            <wp14:sizeRelH relativeFrom="margin">
              <wp14:pctWidth>0</wp14:pctWidth>
            </wp14:sizeRelH>
            <wp14:sizeRelV relativeFrom="margin">
              <wp14:pctHeight>0</wp14:pctHeight>
            </wp14:sizeRelV>
          </wp:anchor>
        </w:drawing>
      </w:r>
      <w:bookmarkStart w:id="98" w:name="_Hlk116428205"/>
      <w:r>
        <w:rPr>
          <w:rFonts w:asciiTheme="majorBidi" w:hAnsiTheme="majorBidi" w:cstheme="majorBidi"/>
          <w:sz w:val="24"/>
          <w:szCs w:val="24"/>
        </w:rPr>
        <w:t xml:space="preserve">Yasin dan Tahlil </w:t>
      </w:r>
      <w:bookmarkEnd w:id="98"/>
    </w:p>
    <w:p w14:paraId="70E9C0D7" w14:textId="73DB4850" w:rsidR="00E21CB7" w:rsidRDefault="00A2656F" w:rsidP="000735EF">
      <w:pPr>
        <w:pStyle w:val="ListParagraph"/>
        <w:spacing w:line="240" w:lineRule="auto"/>
        <w:ind w:firstLine="432"/>
        <w:jc w:val="center"/>
        <w:rPr>
          <w:rFonts w:asciiTheme="majorBidi" w:hAnsiTheme="majorBidi" w:cstheme="majorBidi"/>
          <w:i/>
          <w:iCs/>
          <w:sz w:val="24"/>
          <w:szCs w:val="24"/>
        </w:rPr>
      </w:pPr>
      <w:r>
        <w:rPr>
          <w:noProof/>
        </w:rPr>
        <mc:AlternateContent>
          <mc:Choice Requires="wps">
            <w:drawing>
              <wp:anchor distT="0" distB="0" distL="114300" distR="114300" simplePos="0" relativeHeight="251812864" behindDoc="1" locked="0" layoutInCell="1" allowOverlap="1" wp14:anchorId="65FE26B6" wp14:editId="1F3766C4">
                <wp:simplePos x="0" y="0"/>
                <wp:positionH relativeFrom="column">
                  <wp:posOffset>544830</wp:posOffset>
                </wp:positionH>
                <wp:positionV relativeFrom="paragraph">
                  <wp:posOffset>1935480</wp:posOffset>
                </wp:positionV>
                <wp:extent cx="106045" cy="52705"/>
                <wp:effectExtent l="0" t="0" r="8255" b="4445"/>
                <wp:wrapTight wrapText="bothSides">
                  <wp:wrapPolygon edited="0">
                    <wp:start x="0" y="0"/>
                    <wp:lineTo x="0" y="15614"/>
                    <wp:lineTo x="19401" y="15614"/>
                    <wp:lineTo x="19401" y="0"/>
                    <wp:lineTo x="0" y="0"/>
                  </wp:wrapPolygon>
                </wp:wrapTight>
                <wp:docPr id="99" name="Text Box 99"/>
                <wp:cNvGraphicFramePr/>
                <a:graphic xmlns:a="http://schemas.openxmlformats.org/drawingml/2006/main">
                  <a:graphicData uri="http://schemas.microsoft.com/office/word/2010/wordprocessingShape">
                    <wps:wsp>
                      <wps:cNvSpPr txBox="1"/>
                      <wps:spPr>
                        <a:xfrm flipV="1">
                          <a:off x="0" y="0"/>
                          <a:ext cx="106045" cy="52705"/>
                        </a:xfrm>
                        <a:prstGeom prst="rect">
                          <a:avLst/>
                        </a:prstGeom>
                        <a:solidFill>
                          <a:prstClr val="white"/>
                        </a:solidFill>
                        <a:ln>
                          <a:noFill/>
                        </a:ln>
                      </wps:spPr>
                      <wps:txbx>
                        <w:txbxContent>
                          <w:p w14:paraId="560B0D49" w14:textId="7946F16D" w:rsidR="0006604E" w:rsidRPr="00FD1DB0" w:rsidRDefault="0006604E" w:rsidP="00FD1DB0">
                            <w:pPr>
                              <w:pStyle w:val="Caption"/>
                              <w:rPr>
                                <w:rFonts w:asciiTheme="majorBidi" w:hAnsiTheme="majorBidi" w:cstheme="majorBidi"/>
                                <w:noProof/>
                                <w:sz w:val="2"/>
                                <w:szCs w:val="2"/>
                              </w:rPr>
                            </w:pPr>
                            <w:bookmarkStart w:id="99" w:name="_Toc116429832"/>
                            <w:r w:rsidRPr="00FD1DB0">
                              <w:rPr>
                                <w:sz w:val="2"/>
                                <w:szCs w:val="2"/>
                              </w:rPr>
                              <w:t xml:space="preserve">Gambar 6 </w:t>
                            </w:r>
                            <w:r w:rsidRPr="00FD1DB0">
                              <w:rPr>
                                <w:sz w:val="2"/>
                                <w:szCs w:val="2"/>
                              </w:rPr>
                              <w:fldChar w:fldCharType="begin"/>
                            </w:r>
                            <w:r w:rsidRPr="00FD1DB0">
                              <w:rPr>
                                <w:sz w:val="2"/>
                                <w:szCs w:val="2"/>
                              </w:rPr>
                              <w:instrText xml:space="preserve"> SEQ Gambar_6 \* ARABIC </w:instrText>
                            </w:r>
                            <w:r w:rsidRPr="00FD1DB0">
                              <w:rPr>
                                <w:sz w:val="2"/>
                                <w:szCs w:val="2"/>
                              </w:rPr>
                              <w:fldChar w:fldCharType="separate"/>
                            </w:r>
                            <w:r w:rsidR="004618FC">
                              <w:rPr>
                                <w:noProof/>
                                <w:sz w:val="2"/>
                                <w:szCs w:val="2"/>
                              </w:rPr>
                              <w:t>1</w:t>
                            </w:r>
                            <w:r w:rsidRPr="00FD1DB0">
                              <w:rPr>
                                <w:sz w:val="2"/>
                                <w:szCs w:val="2"/>
                              </w:rPr>
                              <w:fldChar w:fldCharType="end"/>
                            </w:r>
                            <w:r w:rsidRPr="00FD1DB0">
                              <w:rPr>
                                <w:sz w:val="2"/>
                                <w:szCs w:val="2"/>
                              </w:rPr>
                              <w:t xml:space="preserve"> Yasin dan Tahlil Perempuan</w:t>
                            </w:r>
                            <w:bookmarkEnd w:id="9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E26B6" id="Text Box 99" o:spid="_x0000_s1066" type="#_x0000_t202" style="position:absolute;left:0;text-align:left;margin-left:42.9pt;margin-top:152.4pt;width:8.35pt;height:4.15pt;flip:y;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K4NgIAAHIEAAAOAAAAZHJzL2Uyb0RvYy54bWysVMFu2zAMvQ/YPwi6L3aCpluNOkWWIsOA&#10;oC2QbD0rshQLkEVNUmJnXz9KttOu22nYRaDJxyeRj/TtXddochLOKzAlnU5ySoThUClzKOm33frD&#10;J0p8YKZiGowo6Vl4erd4/+62tYWYQQ26Eo4gifFFa0tah2CLLPO8Fg3zE7DCYFCCa1jAT3fIKsda&#10;ZG90Nsvz66wFV1kHXHiP3vs+SBeJX0rBw6OUXgSiS4pvC+l06dzHM1vcsuLgmK0VH57B/uEVDVMG&#10;L71Q3bPAyNGpP6gaxR14kGHCoclASsVFqgGrmeZvqtnWzIpUCzbH20ub/P+j5Q+nJ0dUVdKbG0oM&#10;a1CjnegC+QwdQRf2p7W+QNjWIjB06EedR79HZyy7k64hUiv7PQajB0sjiMSeny99jrw8pufX+dWc&#10;Eo6h+exjPo90Wc8Sc63z4YuAhkSjpA5VTJzstPGhh46QCPegVbVWWo+5K+3IiaHiba2CGMh/Q2kT&#10;sQZiVk8YPVkstS8pWqHbd6k1V2lOomsP1Rnb4KAfJG/5WuEbN8yHJ+ZwcrBe3IbwiIfU0JYUBouS&#10;GtzPv/kjHgXFKCUtTmJJ/Y8jc4IS/dWg1HFsR8ONxn40zLFZAZY6xT2zPJmY4IIeTemgecYlWcZb&#10;MMQMx7tKGkZzFfp9wCXjYrlMIBxOy8LGbC0fBY0d33XPzNlBloByPsA4o6x4o06P7du8PAaQKkn3&#10;0sWh3zjYSfxhCePmvP5OqJdfxeIXAAAA//8DAFBLAwQUAAYACAAAACEAFCeCduAAAAAKAQAADwAA&#10;AGRycy9kb3ducmV2LnhtbEyPwU7DMBBE70j8g7VIXCJqp6UohDgVqtQLEqi0fIATL0lEvI5ip03/&#10;nu0Jbruzo5m3xWZ2vTjhGDpPGtKFAoFUe9tRo+HruHvIQIRoyJreE2q4YIBNeXtTmNz6M33i6RAb&#10;wSEUcqOhjXHIpQx1i86EhR+Q+PbtR2cir2Mj7WjOHO56uVTqSTrTETe0ZsBti/XPYXIaju/7tzF5&#10;TuqtilM17T6y5FIFre/v5tcXEBHn+GeGKz6jQ8lMlZ/IBtFryNZMHjWs1CMPV4NarkFUrKSrFGRZ&#10;yP8vlL8AAAD//wMAUEsBAi0AFAAGAAgAAAAhALaDOJL+AAAA4QEAABMAAAAAAAAAAAAAAAAAAAAA&#10;AFtDb250ZW50X1R5cGVzXS54bWxQSwECLQAUAAYACAAAACEAOP0h/9YAAACUAQAACwAAAAAAAAAA&#10;AAAAAAAvAQAAX3JlbHMvLnJlbHNQSwECLQAUAAYACAAAACEA/mtyuDYCAAByBAAADgAAAAAAAAAA&#10;AAAAAAAuAgAAZHJzL2Uyb0RvYy54bWxQSwECLQAUAAYACAAAACEAFCeCduAAAAAKAQAADwAAAAAA&#10;AAAAAAAAAACQBAAAZHJzL2Rvd25yZXYueG1sUEsFBgAAAAAEAAQA8wAAAJ0FAAAAAA==&#10;" stroked="f">
                <v:textbox inset="0,0,0,0">
                  <w:txbxContent>
                    <w:p w14:paraId="560B0D49" w14:textId="7946F16D" w:rsidR="0006604E" w:rsidRPr="00FD1DB0" w:rsidRDefault="0006604E" w:rsidP="00FD1DB0">
                      <w:pPr>
                        <w:pStyle w:val="Caption"/>
                        <w:rPr>
                          <w:rFonts w:asciiTheme="majorBidi" w:hAnsiTheme="majorBidi" w:cstheme="majorBidi"/>
                          <w:noProof/>
                          <w:sz w:val="2"/>
                          <w:szCs w:val="2"/>
                        </w:rPr>
                      </w:pPr>
                      <w:bookmarkStart w:id="100" w:name="_Toc116429832"/>
                      <w:r w:rsidRPr="00FD1DB0">
                        <w:rPr>
                          <w:sz w:val="2"/>
                          <w:szCs w:val="2"/>
                        </w:rPr>
                        <w:t xml:space="preserve">Gambar 6 </w:t>
                      </w:r>
                      <w:r w:rsidRPr="00FD1DB0">
                        <w:rPr>
                          <w:sz w:val="2"/>
                          <w:szCs w:val="2"/>
                        </w:rPr>
                        <w:fldChar w:fldCharType="begin"/>
                      </w:r>
                      <w:r w:rsidRPr="00FD1DB0">
                        <w:rPr>
                          <w:sz w:val="2"/>
                          <w:szCs w:val="2"/>
                        </w:rPr>
                        <w:instrText xml:space="preserve"> SEQ Gambar_6 \* ARABIC </w:instrText>
                      </w:r>
                      <w:r w:rsidRPr="00FD1DB0">
                        <w:rPr>
                          <w:sz w:val="2"/>
                          <w:szCs w:val="2"/>
                        </w:rPr>
                        <w:fldChar w:fldCharType="separate"/>
                      </w:r>
                      <w:r w:rsidR="004618FC">
                        <w:rPr>
                          <w:noProof/>
                          <w:sz w:val="2"/>
                          <w:szCs w:val="2"/>
                        </w:rPr>
                        <w:t>1</w:t>
                      </w:r>
                      <w:r w:rsidRPr="00FD1DB0">
                        <w:rPr>
                          <w:sz w:val="2"/>
                          <w:szCs w:val="2"/>
                        </w:rPr>
                        <w:fldChar w:fldCharType="end"/>
                      </w:r>
                      <w:r w:rsidRPr="00FD1DB0">
                        <w:rPr>
                          <w:sz w:val="2"/>
                          <w:szCs w:val="2"/>
                        </w:rPr>
                        <w:t xml:space="preserve"> Yasin dan Tahlil Perempuan</w:t>
                      </w:r>
                      <w:bookmarkEnd w:id="100"/>
                    </w:p>
                  </w:txbxContent>
                </v:textbox>
                <w10:wrap type="tight"/>
              </v:shape>
            </w:pict>
          </mc:Fallback>
        </mc:AlternateContent>
      </w:r>
      <w:r w:rsidR="00E21CB7" w:rsidRPr="00D3571E">
        <w:rPr>
          <w:rFonts w:asciiTheme="majorBidi" w:hAnsiTheme="majorBidi" w:cstheme="majorBidi"/>
          <w:i/>
          <w:iCs/>
          <w:sz w:val="24"/>
          <w:szCs w:val="24"/>
        </w:rPr>
        <w:t>Sumber: Dokumentasi Peneliti</w:t>
      </w:r>
    </w:p>
    <w:p w14:paraId="2AC78454" w14:textId="1813BD0F"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Pada gambar di atas dapat dilihat bahwa peneliti ikut bergabung dalam kegiatan yasin dan tahlil perempuan di Dusun Sinawung. Dalam kegiatan tersebut peneliti mengikuti dari awal hingga akhir kegiatan. Selepas kegiatan peneliti berkenalan dan berbincang sedikit dengan ibu-ibu jam’iyyah. Dengan berkenalan </w:t>
      </w:r>
      <w:r>
        <w:rPr>
          <w:rFonts w:asciiTheme="majorBidi" w:hAnsiTheme="majorBidi" w:cstheme="majorBidi"/>
          <w:sz w:val="24"/>
          <w:szCs w:val="24"/>
        </w:rPr>
        <w:lastRenderedPageBreak/>
        <w:t>dan berbincang dengan ibu-ibu jam’iyyah akan dapat semakin dekat dan mengenal satu sama lain.</w:t>
      </w:r>
    </w:p>
    <w:p w14:paraId="432C4D0D" w14:textId="2872F5B2" w:rsidR="00E21CB7" w:rsidRDefault="00E21CB7" w:rsidP="000735EF">
      <w:pPr>
        <w:pStyle w:val="ListParagraph"/>
        <w:spacing w:line="240" w:lineRule="auto"/>
        <w:ind w:firstLine="432"/>
        <w:jc w:val="center"/>
        <w:rPr>
          <w:rFonts w:asciiTheme="majorBidi" w:hAnsiTheme="majorBidi" w:cstheme="majorBidi"/>
          <w:sz w:val="24"/>
          <w:szCs w:val="24"/>
        </w:rPr>
      </w:pPr>
      <w:r>
        <w:rPr>
          <w:rFonts w:asciiTheme="majorBidi" w:hAnsiTheme="majorBidi" w:cstheme="majorBidi"/>
          <w:sz w:val="24"/>
          <w:szCs w:val="24"/>
        </w:rPr>
        <w:t>Gambar 6.2</w:t>
      </w:r>
    </w:p>
    <w:p w14:paraId="1594D0F4" w14:textId="5D48804F" w:rsidR="00E21CB7" w:rsidRDefault="00C42C52" w:rsidP="00C42C52">
      <w:pPr>
        <w:pStyle w:val="ListParagraph"/>
        <w:spacing w:after="0" w:line="240" w:lineRule="auto"/>
        <w:ind w:firstLine="432"/>
        <w:jc w:val="center"/>
        <w:rPr>
          <w:rFonts w:asciiTheme="majorBidi" w:hAnsiTheme="majorBidi" w:cstheme="majorBidi"/>
          <w:sz w:val="24"/>
          <w:szCs w:val="24"/>
        </w:rPr>
      </w:pPr>
      <w:r>
        <w:rPr>
          <w:noProof/>
        </w:rPr>
        <w:drawing>
          <wp:anchor distT="0" distB="0" distL="114300" distR="114300" simplePos="0" relativeHeight="251806720" behindDoc="1" locked="0" layoutInCell="1" allowOverlap="1" wp14:anchorId="3BAA5747" wp14:editId="55EB8FC3">
            <wp:simplePos x="0" y="0"/>
            <wp:positionH relativeFrom="margin">
              <wp:posOffset>829401</wp:posOffset>
            </wp:positionH>
            <wp:positionV relativeFrom="paragraph">
              <wp:posOffset>192224</wp:posOffset>
            </wp:positionV>
            <wp:extent cx="2964815" cy="1729105"/>
            <wp:effectExtent l="0" t="0" r="6985" b="4445"/>
            <wp:wrapTight wrapText="bothSides">
              <wp:wrapPolygon edited="0">
                <wp:start x="0" y="0"/>
                <wp:lineTo x="0" y="21418"/>
                <wp:lineTo x="21512" y="21418"/>
                <wp:lineTo x="21512"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2-10-07 at 16.37.22.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64815" cy="1729105"/>
                    </a:xfrm>
                    <a:prstGeom prst="rect">
                      <a:avLst/>
                    </a:prstGeom>
                  </pic:spPr>
                </pic:pic>
              </a:graphicData>
            </a:graphic>
            <wp14:sizeRelH relativeFrom="margin">
              <wp14:pctWidth>0</wp14:pctWidth>
            </wp14:sizeRelH>
            <wp14:sizeRelV relativeFrom="margin">
              <wp14:pctHeight>0</wp14:pctHeight>
            </wp14:sizeRelV>
          </wp:anchor>
        </w:drawing>
      </w:r>
      <w:r w:rsidR="006143E2">
        <w:rPr>
          <w:noProof/>
        </w:rPr>
        <mc:AlternateContent>
          <mc:Choice Requires="wps">
            <w:drawing>
              <wp:anchor distT="0" distB="0" distL="114300" distR="114300" simplePos="0" relativeHeight="251652088" behindDoc="1" locked="0" layoutInCell="1" allowOverlap="1" wp14:anchorId="21BE8399" wp14:editId="6EF7F641">
                <wp:simplePos x="0" y="0"/>
                <wp:positionH relativeFrom="column">
                  <wp:posOffset>927794</wp:posOffset>
                </wp:positionH>
                <wp:positionV relativeFrom="paragraph">
                  <wp:posOffset>311475</wp:posOffset>
                </wp:positionV>
                <wp:extent cx="478155" cy="95250"/>
                <wp:effectExtent l="0" t="0" r="0" b="0"/>
                <wp:wrapTight wrapText="bothSides">
                  <wp:wrapPolygon edited="0">
                    <wp:start x="0" y="0"/>
                    <wp:lineTo x="0" y="17280"/>
                    <wp:lineTo x="20653" y="17280"/>
                    <wp:lineTo x="20653" y="0"/>
                    <wp:lineTo x="0" y="0"/>
                  </wp:wrapPolygon>
                </wp:wrapTight>
                <wp:docPr id="100" name="Text Box 100"/>
                <wp:cNvGraphicFramePr/>
                <a:graphic xmlns:a="http://schemas.openxmlformats.org/drawingml/2006/main">
                  <a:graphicData uri="http://schemas.microsoft.com/office/word/2010/wordprocessingShape">
                    <wps:wsp>
                      <wps:cNvSpPr txBox="1"/>
                      <wps:spPr>
                        <a:xfrm>
                          <a:off x="0" y="0"/>
                          <a:ext cx="478155" cy="95250"/>
                        </a:xfrm>
                        <a:prstGeom prst="rect">
                          <a:avLst/>
                        </a:prstGeom>
                        <a:solidFill>
                          <a:prstClr val="white"/>
                        </a:solidFill>
                        <a:ln>
                          <a:noFill/>
                        </a:ln>
                      </wps:spPr>
                      <wps:txbx>
                        <w:txbxContent>
                          <w:p w14:paraId="068B4C1C" w14:textId="13FF915C" w:rsidR="0006604E" w:rsidRPr="00A2656F" w:rsidRDefault="0006604E" w:rsidP="00A2656F">
                            <w:pPr>
                              <w:pStyle w:val="Caption"/>
                              <w:rPr>
                                <w:rFonts w:asciiTheme="majorBidi" w:hAnsiTheme="majorBidi" w:cstheme="majorBidi"/>
                                <w:noProof/>
                                <w:color w:val="FFFFFF" w:themeColor="background1"/>
                                <w:sz w:val="2"/>
                                <w:szCs w:val="2"/>
                              </w:rPr>
                            </w:pPr>
                            <w:bookmarkStart w:id="101" w:name="_Toc116429833"/>
                            <w:r w:rsidRPr="00A2656F">
                              <w:rPr>
                                <w:color w:val="FFFFFF" w:themeColor="background1"/>
                                <w:sz w:val="2"/>
                                <w:szCs w:val="2"/>
                              </w:rPr>
                              <w:t xml:space="preserve">Gambar 6 </w:t>
                            </w:r>
                            <w:r w:rsidRPr="00A2656F">
                              <w:rPr>
                                <w:color w:val="FFFFFF" w:themeColor="background1"/>
                                <w:sz w:val="2"/>
                                <w:szCs w:val="2"/>
                              </w:rPr>
                              <w:fldChar w:fldCharType="begin"/>
                            </w:r>
                            <w:r w:rsidRPr="00A2656F">
                              <w:rPr>
                                <w:color w:val="FFFFFF" w:themeColor="background1"/>
                                <w:sz w:val="2"/>
                                <w:szCs w:val="2"/>
                              </w:rPr>
                              <w:instrText xml:space="preserve"> SEQ Gambar_6 \* ARABIC </w:instrText>
                            </w:r>
                            <w:r w:rsidRPr="00A2656F">
                              <w:rPr>
                                <w:color w:val="FFFFFF" w:themeColor="background1"/>
                                <w:sz w:val="2"/>
                                <w:szCs w:val="2"/>
                              </w:rPr>
                              <w:fldChar w:fldCharType="separate"/>
                            </w:r>
                            <w:r w:rsidR="004618FC">
                              <w:rPr>
                                <w:noProof/>
                                <w:color w:val="FFFFFF" w:themeColor="background1"/>
                                <w:sz w:val="2"/>
                                <w:szCs w:val="2"/>
                              </w:rPr>
                              <w:t>2</w:t>
                            </w:r>
                            <w:r w:rsidRPr="00A2656F">
                              <w:rPr>
                                <w:color w:val="FFFFFF" w:themeColor="background1"/>
                                <w:sz w:val="2"/>
                                <w:szCs w:val="2"/>
                              </w:rPr>
                              <w:fldChar w:fldCharType="end"/>
                            </w:r>
                            <w:r w:rsidRPr="00A2656F">
                              <w:rPr>
                                <w:color w:val="FFFFFF" w:themeColor="background1"/>
                                <w:sz w:val="2"/>
                                <w:szCs w:val="2"/>
                              </w:rPr>
                              <w:t xml:space="preserve"> Senam Minggu Pagi</w:t>
                            </w:r>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BE8399" id="Text Box 100" o:spid="_x0000_s1067" type="#_x0000_t202" style="position:absolute;left:0;text-align:left;margin-left:73.05pt;margin-top:24.55pt;width:37.65pt;height:7.5pt;z-index:-251664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VAMgIAAGoEAAAOAAAAZHJzL2Uyb0RvYy54bWysVFFv2yAQfp+0/4B4X5xEzdZacaosVaZJ&#10;UVspmfpMMMRIwDEgsbNfvwPH6dbtadoLPu6Og+/77jy/74wmJ+GDAlvRyWhMibAcamUPFf22W3+4&#10;pSREZmumwYqKnkWg94v37+atK8UUGtC18ASL2FC2rqJNjK4sisAbYVgYgRMWgxK8YRG3/lDUnrVY&#10;3ehiOh5/LFrwtfPARQjofeiDdJHrSyl4fJIyiEh0RfFtMa8+r/u0Fos5Kw+euUbxyzPYP7zCMGXx&#10;0mupBxYZOXr1RymjuIcAMo44mAKkVFxkDIhmMn6DZtswJzIWJCe4K03h/5Xlj6dnT1SN2o2RH8sM&#10;irQTXSSfoSPJhwy1LpSYuHWYGjsMYPbgD+hMwDvpTfoiJIJxrHW+8pvKcXTefLqdzGaUcAzdzaaz&#10;XLx4Pet8iF8EGJKMinpUL5PKTpsQ8R2YOqSkqwJoVa+V1mmTAivtyYmh0m2jokgvxBO/ZWmbci2k&#10;U304eYoEsAeSrNjtu0zJzRXlHuozgvfQN1BwfK3wwg0L8Zl57BjEi1MQn3CRGtqKwsWipAH/42/+&#10;lI9CYpSSFjuwouH7kXlBif5qUeLUroPhB2M/GPZoVoBQJzhfjmcTD/ioB1N6MC84HMt0C4aY5XhX&#10;ReNgrmI/BzhcXCyXOQmb0rG4sVvHU+mB2F33wry7yBJRzkcYepOVb9Tpc3ual8cIUmXpErE9ixe+&#10;saGzPpfhSxPz6z5nvf4iFj8BAAD//wMAUEsDBBQABgAIAAAAIQBGJCLQ3QAAAAkBAAAPAAAAZHJz&#10;L2Rvd25yZXYueG1sTI/BTsMwDIbvSLxDZCQuiKWtqgpK0wk2uMFhY9rZa0Jb0ThVkq7d22NOcLJ+&#10;+dfnz9V6sYM4Gx96RwrSVQLCUON0T62Cw+fb/QOIEJE0Do6MgosJsK6vryostZtpZ8772AqGUChR&#10;QRfjWEoZms5YDCs3GuLdl/MWI0ffSu1xZrgdZJYkhbTYE1/ocDSbzjTf+8kqKLZ+mne0udseXt/x&#10;Y2yz48vlqNTtzfL8BCKaJf6V4Vef1aFmp5ObSAcxcM6LlKsK8keeXMiyNAdxYnqegqwr+f+D+gcA&#10;AP//AwBQSwECLQAUAAYACAAAACEAtoM4kv4AAADhAQAAEwAAAAAAAAAAAAAAAAAAAAAAW0NvbnRl&#10;bnRfVHlwZXNdLnhtbFBLAQItABQABgAIAAAAIQA4/SH/1gAAAJQBAAALAAAAAAAAAAAAAAAAAC8B&#10;AABfcmVscy8ucmVsc1BLAQItABQABgAIAAAAIQAS5/VAMgIAAGoEAAAOAAAAAAAAAAAAAAAAAC4C&#10;AABkcnMvZTJvRG9jLnhtbFBLAQItABQABgAIAAAAIQBGJCLQ3QAAAAkBAAAPAAAAAAAAAAAAAAAA&#10;AIwEAABkcnMvZG93bnJldi54bWxQSwUGAAAAAAQABADzAAAAlgUAAAAA&#10;" stroked="f">
                <v:textbox inset="0,0,0,0">
                  <w:txbxContent>
                    <w:p w14:paraId="068B4C1C" w14:textId="13FF915C" w:rsidR="0006604E" w:rsidRPr="00A2656F" w:rsidRDefault="0006604E" w:rsidP="00A2656F">
                      <w:pPr>
                        <w:pStyle w:val="Caption"/>
                        <w:rPr>
                          <w:rFonts w:asciiTheme="majorBidi" w:hAnsiTheme="majorBidi" w:cstheme="majorBidi"/>
                          <w:noProof/>
                          <w:color w:val="FFFFFF" w:themeColor="background1"/>
                          <w:sz w:val="2"/>
                          <w:szCs w:val="2"/>
                        </w:rPr>
                      </w:pPr>
                      <w:bookmarkStart w:id="102" w:name="_Toc116429833"/>
                      <w:r w:rsidRPr="00A2656F">
                        <w:rPr>
                          <w:color w:val="FFFFFF" w:themeColor="background1"/>
                          <w:sz w:val="2"/>
                          <w:szCs w:val="2"/>
                        </w:rPr>
                        <w:t xml:space="preserve">Gambar 6 </w:t>
                      </w:r>
                      <w:r w:rsidRPr="00A2656F">
                        <w:rPr>
                          <w:color w:val="FFFFFF" w:themeColor="background1"/>
                          <w:sz w:val="2"/>
                          <w:szCs w:val="2"/>
                        </w:rPr>
                        <w:fldChar w:fldCharType="begin"/>
                      </w:r>
                      <w:r w:rsidRPr="00A2656F">
                        <w:rPr>
                          <w:color w:val="FFFFFF" w:themeColor="background1"/>
                          <w:sz w:val="2"/>
                          <w:szCs w:val="2"/>
                        </w:rPr>
                        <w:instrText xml:space="preserve"> SEQ Gambar_6 \* ARABIC </w:instrText>
                      </w:r>
                      <w:r w:rsidRPr="00A2656F">
                        <w:rPr>
                          <w:color w:val="FFFFFF" w:themeColor="background1"/>
                          <w:sz w:val="2"/>
                          <w:szCs w:val="2"/>
                        </w:rPr>
                        <w:fldChar w:fldCharType="separate"/>
                      </w:r>
                      <w:r w:rsidR="004618FC">
                        <w:rPr>
                          <w:noProof/>
                          <w:color w:val="FFFFFF" w:themeColor="background1"/>
                          <w:sz w:val="2"/>
                          <w:szCs w:val="2"/>
                        </w:rPr>
                        <w:t>2</w:t>
                      </w:r>
                      <w:r w:rsidRPr="00A2656F">
                        <w:rPr>
                          <w:color w:val="FFFFFF" w:themeColor="background1"/>
                          <w:sz w:val="2"/>
                          <w:szCs w:val="2"/>
                        </w:rPr>
                        <w:fldChar w:fldCharType="end"/>
                      </w:r>
                      <w:r w:rsidRPr="00A2656F">
                        <w:rPr>
                          <w:color w:val="FFFFFF" w:themeColor="background1"/>
                          <w:sz w:val="2"/>
                          <w:szCs w:val="2"/>
                        </w:rPr>
                        <w:t xml:space="preserve"> Senam Minggu Pagi</w:t>
                      </w:r>
                      <w:bookmarkEnd w:id="102"/>
                    </w:p>
                  </w:txbxContent>
                </v:textbox>
                <w10:wrap type="tight"/>
              </v:shape>
            </w:pict>
          </mc:Fallback>
        </mc:AlternateContent>
      </w:r>
      <w:r w:rsidR="00E21CB7">
        <w:rPr>
          <w:rFonts w:asciiTheme="majorBidi" w:hAnsiTheme="majorBidi" w:cstheme="majorBidi"/>
          <w:sz w:val="24"/>
          <w:szCs w:val="24"/>
        </w:rPr>
        <w:t>Senam Minggu Pagi</w:t>
      </w:r>
    </w:p>
    <w:p w14:paraId="4B84F5E7" w14:textId="753CCFC0" w:rsidR="00E21CB7" w:rsidRPr="000735EF" w:rsidRDefault="006143E2" w:rsidP="00C42C52">
      <w:pPr>
        <w:spacing w:after="0" w:line="240" w:lineRule="auto"/>
        <w:ind w:firstLine="720"/>
        <w:jc w:val="center"/>
        <w:rPr>
          <w:rFonts w:asciiTheme="majorBidi" w:hAnsiTheme="majorBidi" w:cstheme="majorBidi"/>
          <w:sz w:val="24"/>
          <w:szCs w:val="24"/>
        </w:rPr>
      </w:pPr>
      <w:r>
        <w:rPr>
          <w:rFonts w:asciiTheme="majorBidi" w:hAnsiTheme="majorBidi" w:cstheme="majorBidi"/>
          <w:i/>
          <w:iCs/>
          <w:sz w:val="24"/>
          <w:szCs w:val="24"/>
        </w:rPr>
        <w:t xml:space="preserve">Sumber: </w:t>
      </w:r>
      <w:r w:rsidR="00E21CB7" w:rsidRPr="00A2656F">
        <w:rPr>
          <w:rFonts w:asciiTheme="majorBidi" w:hAnsiTheme="majorBidi" w:cstheme="majorBidi"/>
          <w:i/>
          <w:iCs/>
          <w:sz w:val="24"/>
          <w:szCs w:val="24"/>
        </w:rPr>
        <w:t>Dokumentasi Peneliti</w:t>
      </w:r>
    </w:p>
    <w:p w14:paraId="748CBC7C" w14:textId="28849A4E" w:rsidR="00A2656F" w:rsidRDefault="00E21CB7" w:rsidP="00183678">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Senam minggu pagi merupakan kegiatan rutin yang dilakukan oleh masyarakat, kegiatan ini dimulai pada pukul 06:00 WIB setiap hari minggu. Senam pagi tersebut dilaksanakan di halaman Balai Desa Karangbener, tidak hanya dari kawula muda yang ikut, kawula tua pun tak kalah semangat mengikuti kegiatan senam pagi. Peneliti mengikuti kegiatan senam pagi dengan semangat juga, karena para anggota kegiatan senam sangat terbuka dengan kehadiran peneliti. Seusai senam, anggota senam selalu istirahat dengan berkumpul, berdiskusi, ngobrol, hingga mengeluarkan isi hati satu sama lain. Tentu momentum itulah yang ditunggu oleh peneliti, sesi istirahat tersebut peneliti manfaatkan untuk bercanda gurau menciptakan kenyamanan masyarakat dengan peneliti sambil peneliti menggali informasi.</w:t>
      </w:r>
    </w:p>
    <w:p w14:paraId="022058D0" w14:textId="2DFBD910" w:rsidR="007E5855" w:rsidRDefault="007E5855" w:rsidP="00183678">
      <w:pPr>
        <w:pStyle w:val="ListParagraph"/>
        <w:spacing w:line="240" w:lineRule="auto"/>
        <w:ind w:firstLine="432"/>
        <w:jc w:val="both"/>
        <w:rPr>
          <w:rFonts w:asciiTheme="majorBidi" w:hAnsiTheme="majorBidi" w:cstheme="majorBidi"/>
          <w:sz w:val="24"/>
          <w:szCs w:val="24"/>
        </w:rPr>
      </w:pPr>
    </w:p>
    <w:p w14:paraId="31C308D1" w14:textId="77777777" w:rsidR="007E5855" w:rsidRPr="00183678" w:rsidRDefault="007E5855" w:rsidP="00183678">
      <w:pPr>
        <w:pStyle w:val="ListParagraph"/>
        <w:spacing w:line="240" w:lineRule="auto"/>
        <w:ind w:firstLine="432"/>
        <w:jc w:val="both"/>
        <w:rPr>
          <w:rFonts w:asciiTheme="majorBidi" w:hAnsiTheme="majorBidi" w:cstheme="majorBidi"/>
          <w:sz w:val="24"/>
          <w:szCs w:val="24"/>
        </w:rPr>
      </w:pPr>
    </w:p>
    <w:p w14:paraId="48DE3F0D" w14:textId="77777777"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lastRenderedPageBreak/>
        <w:t>Gambar 6.3</w:t>
      </w:r>
    </w:p>
    <w:p w14:paraId="1125A899" w14:textId="77777777"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t>PKK Dusun Sinawung</w:t>
      </w:r>
    </w:p>
    <w:p w14:paraId="6CC1A502" w14:textId="2145D825"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07744" behindDoc="1" locked="0" layoutInCell="1" allowOverlap="1" wp14:anchorId="7071B056" wp14:editId="3E192755">
            <wp:simplePos x="0" y="0"/>
            <wp:positionH relativeFrom="margin">
              <wp:align>right</wp:align>
            </wp:positionH>
            <wp:positionV relativeFrom="paragraph">
              <wp:posOffset>45720</wp:posOffset>
            </wp:positionV>
            <wp:extent cx="3200400" cy="1769745"/>
            <wp:effectExtent l="0" t="0" r="0" b="1905"/>
            <wp:wrapTight wrapText="bothSides">
              <wp:wrapPolygon edited="0">
                <wp:start x="0" y="0"/>
                <wp:lineTo x="0" y="21391"/>
                <wp:lineTo x="21471" y="21391"/>
                <wp:lineTo x="21471"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20221007_165058.jpg"/>
                    <pic:cNvPicPr/>
                  </pic:nvPicPr>
                  <pic:blipFill>
                    <a:blip r:embed="rId55">
                      <a:extLst>
                        <a:ext uri="{28A0092B-C50C-407E-A947-70E740481C1C}">
                          <a14:useLocalDpi xmlns:a14="http://schemas.microsoft.com/office/drawing/2010/main" val="0"/>
                        </a:ext>
                      </a:extLst>
                    </a:blip>
                    <a:stretch>
                      <a:fillRect/>
                    </a:stretch>
                  </pic:blipFill>
                  <pic:spPr>
                    <a:xfrm>
                      <a:off x="0" y="0"/>
                      <a:ext cx="3200400" cy="1769745"/>
                    </a:xfrm>
                    <a:prstGeom prst="rect">
                      <a:avLst/>
                    </a:prstGeom>
                  </pic:spPr>
                </pic:pic>
              </a:graphicData>
            </a:graphic>
            <wp14:sizeRelH relativeFrom="margin">
              <wp14:pctWidth>0</wp14:pctWidth>
            </wp14:sizeRelH>
            <wp14:sizeRelV relativeFrom="margin">
              <wp14:pctHeight>0</wp14:pctHeight>
            </wp14:sizeRelV>
          </wp:anchor>
        </w:drawing>
      </w:r>
    </w:p>
    <w:p w14:paraId="5BE43D1A" w14:textId="77777777" w:rsidR="00E21CB7" w:rsidRPr="00BF7C25" w:rsidRDefault="00E21CB7" w:rsidP="000735EF">
      <w:pPr>
        <w:spacing w:after="0" w:line="240" w:lineRule="auto"/>
        <w:ind w:firstLine="432"/>
        <w:jc w:val="center"/>
        <w:rPr>
          <w:rFonts w:asciiTheme="majorBidi" w:hAnsiTheme="majorBidi" w:cstheme="majorBidi"/>
          <w:sz w:val="24"/>
          <w:szCs w:val="24"/>
        </w:rPr>
      </w:pPr>
    </w:p>
    <w:p w14:paraId="5E09068E" w14:textId="77777777" w:rsidR="00E21CB7" w:rsidRPr="00BF7C25" w:rsidRDefault="00E21CB7" w:rsidP="000735EF">
      <w:pPr>
        <w:spacing w:line="240" w:lineRule="auto"/>
        <w:ind w:firstLine="432"/>
        <w:jc w:val="both"/>
        <w:rPr>
          <w:rFonts w:asciiTheme="majorBidi" w:hAnsiTheme="majorBidi" w:cstheme="majorBidi"/>
          <w:sz w:val="24"/>
          <w:szCs w:val="24"/>
        </w:rPr>
      </w:pPr>
      <w:r>
        <w:rPr>
          <w:rFonts w:asciiTheme="majorBidi" w:hAnsiTheme="majorBidi" w:cstheme="majorBidi"/>
          <w:sz w:val="24"/>
          <w:szCs w:val="24"/>
        </w:rPr>
        <w:tab/>
      </w:r>
    </w:p>
    <w:p w14:paraId="25E73D4F" w14:textId="0F81B8A5" w:rsidR="00E21CB7" w:rsidRDefault="0003788B" w:rsidP="000735EF">
      <w:pPr>
        <w:pStyle w:val="ListParagraph"/>
        <w:spacing w:line="240" w:lineRule="auto"/>
        <w:ind w:firstLine="432"/>
        <w:jc w:val="center"/>
        <w:rPr>
          <w:rFonts w:asciiTheme="majorBidi" w:hAnsiTheme="majorBidi" w:cstheme="majorBidi"/>
          <w:i/>
          <w:iCs/>
          <w:sz w:val="24"/>
          <w:szCs w:val="24"/>
        </w:rPr>
      </w:pPr>
      <w:r>
        <w:rPr>
          <w:noProof/>
        </w:rPr>
        <mc:AlternateContent>
          <mc:Choice Requires="wps">
            <w:drawing>
              <wp:anchor distT="0" distB="0" distL="114300" distR="114300" simplePos="0" relativeHeight="251816960" behindDoc="1" locked="0" layoutInCell="1" allowOverlap="1" wp14:anchorId="37DFB614" wp14:editId="1BA5763B">
                <wp:simplePos x="0" y="0"/>
                <wp:positionH relativeFrom="column">
                  <wp:posOffset>683260</wp:posOffset>
                </wp:positionH>
                <wp:positionV relativeFrom="paragraph">
                  <wp:posOffset>20320</wp:posOffset>
                </wp:positionV>
                <wp:extent cx="45085" cy="45085"/>
                <wp:effectExtent l="0" t="0" r="0" b="0"/>
                <wp:wrapTight wrapText="bothSides">
                  <wp:wrapPolygon edited="0">
                    <wp:start x="0" y="0"/>
                    <wp:lineTo x="0" y="9127"/>
                    <wp:lineTo x="9127" y="9127"/>
                    <wp:lineTo x="9127" y="0"/>
                    <wp:lineTo x="0" y="0"/>
                  </wp:wrapPolygon>
                </wp:wrapTight>
                <wp:docPr id="101" name="Text Box 101"/>
                <wp:cNvGraphicFramePr/>
                <a:graphic xmlns:a="http://schemas.openxmlformats.org/drawingml/2006/main">
                  <a:graphicData uri="http://schemas.microsoft.com/office/word/2010/wordprocessingShape">
                    <wps:wsp>
                      <wps:cNvSpPr txBox="1"/>
                      <wps:spPr>
                        <a:xfrm>
                          <a:off x="0" y="0"/>
                          <a:ext cx="45085" cy="45085"/>
                        </a:xfrm>
                        <a:prstGeom prst="rect">
                          <a:avLst/>
                        </a:prstGeom>
                        <a:solidFill>
                          <a:prstClr val="white"/>
                        </a:solidFill>
                        <a:ln>
                          <a:noFill/>
                        </a:ln>
                      </wps:spPr>
                      <wps:txbx>
                        <w:txbxContent>
                          <w:p w14:paraId="768BBD1B" w14:textId="184D0539" w:rsidR="0006604E" w:rsidRPr="0003788B" w:rsidRDefault="0006604E" w:rsidP="0003788B">
                            <w:pPr>
                              <w:pStyle w:val="Caption"/>
                              <w:rPr>
                                <w:rFonts w:asciiTheme="majorBidi" w:hAnsiTheme="majorBidi" w:cstheme="majorBidi"/>
                                <w:noProof/>
                                <w:sz w:val="2"/>
                                <w:szCs w:val="2"/>
                              </w:rPr>
                            </w:pPr>
                            <w:bookmarkStart w:id="103" w:name="_Toc116429834"/>
                            <w:r w:rsidRPr="0003788B">
                              <w:rPr>
                                <w:sz w:val="2"/>
                                <w:szCs w:val="2"/>
                              </w:rPr>
                              <w:t xml:space="preserve">Gambar 6 </w:t>
                            </w:r>
                            <w:r w:rsidRPr="0003788B">
                              <w:rPr>
                                <w:sz w:val="2"/>
                                <w:szCs w:val="2"/>
                              </w:rPr>
                              <w:fldChar w:fldCharType="begin"/>
                            </w:r>
                            <w:r w:rsidRPr="0003788B">
                              <w:rPr>
                                <w:sz w:val="2"/>
                                <w:szCs w:val="2"/>
                              </w:rPr>
                              <w:instrText xml:space="preserve"> SEQ Gambar_6 \* ARABIC </w:instrText>
                            </w:r>
                            <w:r w:rsidRPr="0003788B">
                              <w:rPr>
                                <w:sz w:val="2"/>
                                <w:szCs w:val="2"/>
                              </w:rPr>
                              <w:fldChar w:fldCharType="separate"/>
                            </w:r>
                            <w:r w:rsidR="004618FC">
                              <w:rPr>
                                <w:noProof/>
                                <w:sz w:val="2"/>
                                <w:szCs w:val="2"/>
                              </w:rPr>
                              <w:t>3</w:t>
                            </w:r>
                            <w:r w:rsidRPr="0003788B">
                              <w:rPr>
                                <w:sz w:val="2"/>
                                <w:szCs w:val="2"/>
                              </w:rPr>
                              <w:fldChar w:fldCharType="end"/>
                            </w:r>
                            <w:r w:rsidRPr="0003788B">
                              <w:rPr>
                                <w:sz w:val="2"/>
                                <w:szCs w:val="2"/>
                              </w:rPr>
                              <w:t xml:space="preserve"> PKK Dusun Sinawung</w:t>
                            </w:r>
                            <w:bookmarkEnd w:id="10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DFB614" id="Text Box 101" o:spid="_x0000_s1068" type="#_x0000_t202" style="position:absolute;left:0;text-align:left;margin-left:53.8pt;margin-top:1.6pt;width:3.55pt;height:3.55pt;z-index:-25149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3ucLQIAAGkEAAAOAAAAZHJzL2Uyb0RvYy54bWysVFFv2yAQfp+0/4B4X+xE7VRZcaosVaZJ&#10;UVspqfpMMMRIwDEgsbNfvwPH6dbtadoLPu6Og+/77jy/740mJ+GDAlvT6aSkRFgOjbKHmr7s1p/u&#10;KAmR2YZpsKKmZxHo/eLjh3nnKjGDFnQjPMEiNlSdq2kbo6uKIvBWGBYm4ITFoARvWMStPxSNZx1W&#10;N7qYleXnogPfOA9chIDehyFIF7m+lILHJymDiETXFN8W8+rzuk9rsZiz6uCZaxW/PIP9wysMUxYv&#10;vZZ6YJGRo1d/lDKKewgg44SDKUBKxUXGgGim5Ts025Y5kbEgOcFdaQr/ryx/PD17ohrUrpxSYplB&#10;kXaij+QL9CT5kKHOhQoTtw5TY48BzB79AZ0JeC+9SV+ERDCOXJ+v/KZyHJ03t+XdLSUcI4OJtYu3&#10;o86H+FWAIcmoqUfxMqfstAlxSB1T0k0BtGrWSuu0SYGV9uTEUOiuVVGkB2Lx37K0TbkW0qkhnDxF&#10;wjfgSFbs931m5GY2gtxDc0bsHob+CY6vFV64YSE+M48Ng3BxCOITLlJDV1O4WJS04H/8zZ/yUUeM&#10;UtJhA9Y0fD8yLyjR3ywqnLp1NPxo7EfDHs0KECpqhq/JJh7wUY+m9GBecTaW6RYMMcvxrprG0VzF&#10;YQxwtrhYLnMS9qRjcWO3jqfSI7G7/pV5d5ElopqPMLYmq96pM+QONC+PEaTK0iViBxYvfGM/Z30u&#10;s5cG5td9znr7Qyx+AgAA//8DAFBLAwQUAAYACAAAACEAshcO/twAAAAIAQAADwAAAGRycy9kb3du&#10;cmV2LnhtbEyPQU/CQBCF7yb+h82YeDGypZhiSrdEQW96AAnnoTu0jd3Zprul5d+7Pcnx5Xt58022&#10;Hk0jLtS52rKC+SwCQVxYXXOp4PDz+fwKwnlkjY1lUnAlB+v8/i7DVNuBd3TZ+1KEEXYpKqi8b1Mp&#10;XVGRQTezLXFgZ9sZ9CF2pdQdDmHcNDKOokQarDlcqLClTUXF7743CpJt1w873jxtDx9f+N2W8fH9&#10;elTq8WF8W4HwNPr/Mkz6QR3y4HSyPWsnmpCjZRKqChYxiInPX5YgThNYgMwzeftA/gcAAP//AwBQ&#10;SwECLQAUAAYACAAAACEAtoM4kv4AAADhAQAAEwAAAAAAAAAAAAAAAAAAAAAAW0NvbnRlbnRfVHlw&#10;ZXNdLnhtbFBLAQItABQABgAIAAAAIQA4/SH/1gAAAJQBAAALAAAAAAAAAAAAAAAAAC8BAABfcmVs&#10;cy8ucmVsc1BLAQItABQABgAIAAAAIQDV33ucLQIAAGkEAAAOAAAAAAAAAAAAAAAAAC4CAABkcnMv&#10;ZTJvRG9jLnhtbFBLAQItABQABgAIAAAAIQCyFw7+3AAAAAgBAAAPAAAAAAAAAAAAAAAAAIcEAABk&#10;cnMvZG93bnJldi54bWxQSwUGAAAAAAQABADzAAAAkAUAAAAA&#10;" stroked="f">
                <v:textbox inset="0,0,0,0">
                  <w:txbxContent>
                    <w:p w14:paraId="768BBD1B" w14:textId="184D0539" w:rsidR="0006604E" w:rsidRPr="0003788B" w:rsidRDefault="0006604E" w:rsidP="0003788B">
                      <w:pPr>
                        <w:pStyle w:val="Caption"/>
                        <w:rPr>
                          <w:rFonts w:asciiTheme="majorBidi" w:hAnsiTheme="majorBidi" w:cstheme="majorBidi"/>
                          <w:noProof/>
                          <w:sz w:val="2"/>
                          <w:szCs w:val="2"/>
                        </w:rPr>
                      </w:pPr>
                      <w:bookmarkStart w:id="104" w:name="_Toc116429834"/>
                      <w:r w:rsidRPr="0003788B">
                        <w:rPr>
                          <w:sz w:val="2"/>
                          <w:szCs w:val="2"/>
                        </w:rPr>
                        <w:t xml:space="preserve">Gambar 6 </w:t>
                      </w:r>
                      <w:r w:rsidRPr="0003788B">
                        <w:rPr>
                          <w:sz w:val="2"/>
                          <w:szCs w:val="2"/>
                        </w:rPr>
                        <w:fldChar w:fldCharType="begin"/>
                      </w:r>
                      <w:r w:rsidRPr="0003788B">
                        <w:rPr>
                          <w:sz w:val="2"/>
                          <w:szCs w:val="2"/>
                        </w:rPr>
                        <w:instrText xml:space="preserve"> SEQ Gambar_6 \* ARABIC </w:instrText>
                      </w:r>
                      <w:r w:rsidRPr="0003788B">
                        <w:rPr>
                          <w:sz w:val="2"/>
                          <w:szCs w:val="2"/>
                        </w:rPr>
                        <w:fldChar w:fldCharType="separate"/>
                      </w:r>
                      <w:r w:rsidR="004618FC">
                        <w:rPr>
                          <w:noProof/>
                          <w:sz w:val="2"/>
                          <w:szCs w:val="2"/>
                        </w:rPr>
                        <w:t>3</w:t>
                      </w:r>
                      <w:r w:rsidRPr="0003788B">
                        <w:rPr>
                          <w:sz w:val="2"/>
                          <w:szCs w:val="2"/>
                        </w:rPr>
                        <w:fldChar w:fldCharType="end"/>
                      </w:r>
                      <w:r w:rsidRPr="0003788B">
                        <w:rPr>
                          <w:sz w:val="2"/>
                          <w:szCs w:val="2"/>
                        </w:rPr>
                        <w:t xml:space="preserve"> PKK Dusun Sinawung</w:t>
                      </w:r>
                      <w:bookmarkEnd w:id="104"/>
                    </w:p>
                  </w:txbxContent>
                </v:textbox>
                <w10:wrap type="tight"/>
              </v:shape>
            </w:pict>
          </mc:Fallback>
        </mc:AlternateContent>
      </w:r>
      <w:r w:rsidR="00E21CB7" w:rsidRPr="002D1F7E">
        <w:rPr>
          <w:rFonts w:asciiTheme="majorBidi" w:hAnsiTheme="majorBidi" w:cstheme="majorBidi"/>
          <w:i/>
          <w:iCs/>
          <w:sz w:val="24"/>
          <w:szCs w:val="24"/>
        </w:rPr>
        <w:t>Sumber: Dokumentasi Peneliti</w:t>
      </w:r>
    </w:p>
    <w:p w14:paraId="18C62C58"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Kegiatan selanjutnya yang peneliti ikuti adalah PKK. PKK merupakan kegiatan dari perkumpulan ibu-ibu yang ada di Dusun Sinawung, dilaksanakan rutin satu bulan sekali dan tempatnya bergilir dari satu rumah warga ke rumah yang lain. Pelaksanaannya pada sore hari mengingat sore hari adalah waktu yang luang bagi ibu-ibu untuk berkumpul. Kegiatan ini diawali dengan pembacaan asmaul husna dan diakhiri dengan pembacaan tahlil. Kemudian akhir dari kegiatan ini digunakan ibu-ibu untuk bersantai dengan saling diskusi, bertukar informasi dan sesi untuk berkeluh kesah. Dalam perkumpulan ini tidak ada kesenjangan antar masyarakat, semuanya berbaur dan sama rata. Dengan demikian, tidak ada rasa malu antar sesama ketika mereka ingin berkeluh kesah.</w:t>
      </w:r>
    </w:p>
    <w:p w14:paraId="059FF421"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Dalam momentum tersebut, ibu-ibu banyak yang bercerita mengenai perekonomian yang tidak ada peningkatan, sulitnya mencari kerja, hingga beberapa dari mereka yang frustasi akibat dikejar rentenir untuk bayar tagihan. Ibu-ibu juga tidak ragu untuk bercerita </w:t>
      </w:r>
      <w:r>
        <w:rPr>
          <w:rFonts w:asciiTheme="majorBidi" w:hAnsiTheme="majorBidi" w:cstheme="majorBidi"/>
          <w:sz w:val="24"/>
          <w:szCs w:val="24"/>
        </w:rPr>
        <w:lastRenderedPageBreak/>
        <w:t>kepada peneliti mengenai permasalahan tersebut. Ketika mereka sudah mulai bercerita kepada peneliti, itu artinya mereka sudah mempercayai peneliti secara penuh. Kepercayaan tersebut yang dapat menjadi modal dasar peneliti untuk memudahkan pengorganisasian masyarakat terutama keluarga miskin agar terbebas dari jerat hutang rentenir melalui pengolahan asset yang tersedia yaitu tanaman kersen.</w:t>
      </w:r>
    </w:p>
    <w:p w14:paraId="1C4A5135" w14:textId="0BF27D25" w:rsidR="00E21CB7" w:rsidRDefault="00E21CB7" w:rsidP="00F614E2">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t>Gambar 6.4</w:t>
      </w:r>
    </w:p>
    <w:p w14:paraId="6A1A20CA" w14:textId="77777777" w:rsidR="00E21CB7" w:rsidRDefault="00E21CB7" w:rsidP="00F614E2">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t>Inkulturasi dengan Pemerintah Desa</w:t>
      </w:r>
    </w:p>
    <w:p w14:paraId="0768CA9D" w14:textId="6DE2D8D7" w:rsidR="00E21CB7" w:rsidRDefault="00F614E2" w:rsidP="000735EF">
      <w:pPr>
        <w:spacing w:after="0" w:line="240" w:lineRule="auto"/>
        <w:ind w:firstLine="432"/>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08768" behindDoc="1" locked="0" layoutInCell="1" allowOverlap="1" wp14:anchorId="500C34F5" wp14:editId="6E1CD750">
            <wp:simplePos x="0" y="0"/>
            <wp:positionH relativeFrom="page">
              <wp:posOffset>1307184</wp:posOffset>
            </wp:positionH>
            <wp:positionV relativeFrom="paragraph">
              <wp:posOffset>8890</wp:posOffset>
            </wp:positionV>
            <wp:extent cx="3147060" cy="1913255"/>
            <wp:effectExtent l="0" t="0" r="0" b="0"/>
            <wp:wrapTight wrapText="bothSides">
              <wp:wrapPolygon edited="0">
                <wp:start x="0" y="0"/>
                <wp:lineTo x="0" y="21292"/>
                <wp:lineTo x="21443" y="21292"/>
                <wp:lineTo x="21443" y="0"/>
                <wp:lineTo x="0" y="0"/>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2-10-07 at 18.58.30.jpeg"/>
                    <pic:cNvPicPr/>
                  </pic:nvPicPr>
                  <pic:blipFill rotWithShape="1">
                    <a:blip r:embed="rId56" cstate="print">
                      <a:extLst>
                        <a:ext uri="{28A0092B-C50C-407E-A947-70E740481C1C}">
                          <a14:useLocalDpi xmlns:a14="http://schemas.microsoft.com/office/drawing/2010/main" val="0"/>
                        </a:ext>
                      </a:extLst>
                    </a:blip>
                    <a:srcRect t="9019" b="9843"/>
                    <a:stretch/>
                  </pic:blipFill>
                  <pic:spPr bwMode="auto">
                    <a:xfrm>
                      <a:off x="0" y="0"/>
                      <a:ext cx="3147060" cy="1913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31ABB8" w14:textId="5C2C9BD7" w:rsidR="00E21CB7" w:rsidRDefault="00F614E2" w:rsidP="000735EF">
      <w:pPr>
        <w:spacing w:after="0" w:line="240" w:lineRule="auto"/>
        <w:ind w:firstLine="432"/>
        <w:jc w:val="center"/>
        <w:rPr>
          <w:rFonts w:asciiTheme="majorBidi" w:hAnsiTheme="majorBidi" w:cstheme="majorBidi"/>
          <w:sz w:val="24"/>
          <w:szCs w:val="24"/>
        </w:rPr>
      </w:pPr>
      <w:r>
        <w:rPr>
          <w:noProof/>
        </w:rPr>
        <mc:AlternateContent>
          <mc:Choice Requires="wps">
            <w:drawing>
              <wp:anchor distT="0" distB="0" distL="114300" distR="114300" simplePos="0" relativeHeight="251651063" behindDoc="1" locked="0" layoutInCell="1" allowOverlap="1" wp14:anchorId="13131197" wp14:editId="6B99A7FB">
                <wp:simplePos x="0" y="0"/>
                <wp:positionH relativeFrom="column">
                  <wp:posOffset>2681989</wp:posOffset>
                </wp:positionH>
                <wp:positionV relativeFrom="paragraph">
                  <wp:posOffset>14590</wp:posOffset>
                </wp:positionV>
                <wp:extent cx="191135" cy="169545"/>
                <wp:effectExtent l="0" t="0" r="0" b="1905"/>
                <wp:wrapTight wrapText="bothSides">
                  <wp:wrapPolygon edited="0">
                    <wp:start x="0" y="0"/>
                    <wp:lineTo x="0" y="19416"/>
                    <wp:lineTo x="19375" y="19416"/>
                    <wp:lineTo x="19375" y="0"/>
                    <wp:lineTo x="0" y="0"/>
                  </wp:wrapPolygon>
                </wp:wrapTight>
                <wp:docPr id="102" name="Text Box 102"/>
                <wp:cNvGraphicFramePr/>
                <a:graphic xmlns:a="http://schemas.openxmlformats.org/drawingml/2006/main">
                  <a:graphicData uri="http://schemas.microsoft.com/office/word/2010/wordprocessingShape">
                    <wps:wsp>
                      <wps:cNvSpPr txBox="1"/>
                      <wps:spPr>
                        <a:xfrm>
                          <a:off x="0" y="0"/>
                          <a:ext cx="191135" cy="169545"/>
                        </a:xfrm>
                        <a:prstGeom prst="rect">
                          <a:avLst/>
                        </a:prstGeom>
                        <a:solidFill>
                          <a:prstClr val="white"/>
                        </a:solidFill>
                        <a:ln>
                          <a:noFill/>
                        </a:ln>
                      </wps:spPr>
                      <wps:txbx>
                        <w:txbxContent>
                          <w:p w14:paraId="7AE057A5" w14:textId="0C02F920" w:rsidR="0006604E" w:rsidRPr="00F614E2" w:rsidRDefault="0006604E" w:rsidP="00F614E2">
                            <w:pPr>
                              <w:pStyle w:val="Caption"/>
                              <w:rPr>
                                <w:rFonts w:asciiTheme="majorBidi" w:hAnsiTheme="majorBidi" w:cstheme="majorBidi"/>
                                <w:noProof/>
                                <w:color w:val="FFFFFF" w:themeColor="background1"/>
                                <w:sz w:val="2"/>
                                <w:szCs w:val="2"/>
                              </w:rPr>
                            </w:pPr>
                            <w:bookmarkStart w:id="105" w:name="_Toc116429835"/>
                            <w:r w:rsidRPr="00F614E2">
                              <w:rPr>
                                <w:color w:val="FFFFFF" w:themeColor="background1"/>
                                <w:sz w:val="2"/>
                                <w:szCs w:val="2"/>
                              </w:rPr>
                              <w:t xml:space="preserve">Gambar 6 </w:t>
                            </w:r>
                            <w:r w:rsidRPr="00F614E2">
                              <w:rPr>
                                <w:color w:val="FFFFFF" w:themeColor="background1"/>
                                <w:sz w:val="2"/>
                                <w:szCs w:val="2"/>
                              </w:rPr>
                              <w:fldChar w:fldCharType="begin"/>
                            </w:r>
                            <w:r w:rsidRPr="00F614E2">
                              <w:rPr>
                                <w:color w:val="FFFFFF" w:themeColor="background1"/>
                                <w:sz w:val="2"/>
                                <w:szCs w:val="2"/>
                              </w:rPr>
                              <w:instrText xml:space="preserve"> SEQ Gambar_6 \* ARABIC </w:instrText>
                            </w:r>
                            <w:r w:rsidRPr="00F614E2">
                              <w:rPr>
                                <w:color w:val="FFFFFF" w:themeColor="background1"/>
                                <w:sz w:val="2"/>
                                <w:szCs w:val="2"/>
                              </w:rPr>
                              <w:fldChar w:fldCharType="separate"/>
                            </w:r>
                            <w:r w:rsidR="004618FC">
                              <w:rPr>
                                <w:noProof/>
                                <w:color w:val="FFFFFF" w:themeColor="background1"/>
                                <w:sz w:val="2"/>
                                <w:szCs w:val="2"/>
                              </w:rPr>
                              <w:t>4</w:t>
                            </w:r>
                            <w:r w:rsidRPr="00F614E2">
                              <w:rPr>
                                <w:color w:val="FFFFFF" w:themeColor="background1"/>
                                <w:sz w:val="2"/>
                                <w:szCs w:val="2"/>
                              </w:rPr>
                              <w:fldChar w:fldCharType="end"/>
                            </w:r>
                            <w:r w:rsidRPr="00F614E2">
                              <w:rPr>
                                <w:color w:val="FFFFFF" w:themeColor="background1"/>
                                <w:sz w:val="2"/>
                                <w:szCs w:val="2"/>
                              </w:rPr>
                              <w:t xml:space="preserve"> Inkulturasi dengan Pemerintah Desa</w:t>
                            </w:r>
                            <w:bookmarkEnd w:id="10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31197" id="Text Box 102" o:spid="_x0000_s1069" type="#_x0000_t202" style="position:absolute;left:0;text-align:left;margin-left:211.2pt;margin-top:1.15pt;width:15.05pt;height:13.35pt;z-index:-2516654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G+wMgIAAGsEAAAOAAAAZHJzL2Uyb0RvYy54bWysVFFv2yAQfp+0/4B4XxynTbVacaosVaZJ&#10;VVspmfpMMI6RgGNAYme/fge2067b07QXfNx9HHzf3Xlx12lFTsJ5Caak+WRKiTAcKmkOJf2+23z6&#10;TIkPzFRMgRElPQtP75YfPyxaW4gZNKAq4QgmMb5obUmbEGyRZZ43QjM/ASsMBmtwmgXcukNWOdZi&#10;dq2y2XR6k7XgKuuAC+/Re98H6TLlr2vBw1NdexGIKim+LaTVpXUf12y5YMXBMdtIPjyD/cMrNJMG&#10;L72kumeBkaOTf6TSkjvwUIcJB51BXUsuEgdkk0/fsdk2zIrEBcXx9iKT/39p+ePp2RFZYe2mM0oM&#10;01iknegC+QIdiT5UqLW+QODWIjR0GED06PfojMS72un4RUoE46j1+aJvTMfjods8v5pTwjGU39zO&#10;r+cxS/Z62DofvgrQJBoldVi+pCo7PfjQQ0dIvMuDktVGKhU3MbBWjpwYlrptZBBD8t9QykSsgXiq&#10;Txg9WWTYM4lW6PZd0uT6aqS5h+qM7B30HeQt30i88IH58MwctgwSxjEIT7jUCtqSwmBR0oD7+Td/&#10;xGMlMUpJiy1YUv/jyJygRH0zWOPYr6PhRmM/Guao14BUcxwwy5OJB1xQo1k70C84Hat4C4aY4XhX&#10;ScNorkM/CDhdXKxWCYRdaVl4MFvLY+pR2F33wpwdyhKwno8wNicr3lWnx/Yyr44BaplKF4XtVRz0&#10;xo5OxR+mL47M231Cvf4jlr8AAAD//wMAUEsDBBQABgAIAAAAIQDomT9C3gAAAAgBAAAPAAAAZHJz&#10;L2Rvd25yZXYueG1sTI/BTsMwEETvSPyDtUhcEHUwaUXTOBW0cINDS9WzGy9JRLyOYqdJ/57lBMfR&#10;jGbe5OvJteKMfWg8aXiYJSCQSm8bqjQcPt/un0CEaMia1hNquGCAdXF9lZvM+pF2eN7HSnAJhcxo&#10;qGPsMilDWaMzYeY7JPa+fO9MZNlX0vZm5HLXSpUkC+lMQ7xQmw43NZbf+8FpWGz7YdzR5m57eH03&#10;H12lji+Xo9a3N9PzCkTEKf6F4Ref0aFgppMfyAbRakiVSjmqQT2CYD+dqzmIE+tlArLI5f8DxQ8A&#10;AAD//wMAUEsBAi0AFAAGAAgAAAAhALaDOJL+AAAA4QEAABMAAAAAAAAAAAAAAAAAAAAAAFtDb250&#10;ZW50X1R5cGVzXS54bWxQSwECLQAUAAYACAAAACEAOP0h/9YAAACUAQAACwAAAAAAAAAAAAAAAAAv&#10;AQAAX3JlbHMvLnJlbHNQSwECLQAUAAYACAAAACEAZFBvsDICAABrBAAADgAAAAAAAAAAAAAAAAAu&#10;AgAAZHJzL2Uyb0RvYy54bWxQSwECLQAUAAYACAAAACEA6Jk/Qt4AAAAIAQAADwAAAAAAAAAAAAAA&#10;AACMBAAAZHJzL2Rvd25yZXYueG1sUEsFBgAAAAAEAAQA8wAAAJcFAAAAAA==&#10;" stroked="f">
                <v:textbox inset="0,0,0,0">
                  <w:txbxContent>
                    <w:p w14:paraId="7AE057A5" w14:textId="0C02F920" w:rsidR="0006604E" w:rsidRPr="00F614E2" w:rsidRDefault="0006604E" w:rsidP="00F614E2">
                      <w:pPr>
                        <w:pStyle w:val="Caption"/>
                        <w:rPr>
                          <w:rFonts w:asciiTheme="majorBidi" w:hAnsiTheme="majorBidi" w:cstheme="majorBidi"/>
                          <w:noProof/>
                          <w:color w:val="FFFFFF" w:themeColor="background1"/>
                          <w:sz w:val="2"/>
                          <w:szCs w:val="2"/>
                        </w:rPr>
                      </w:pPr>
                      <w:bookmarkStart w:id="106" w:name="_Toc116429835"/>
                      <w:r w:rsidRPr="00F614E2">
                        <w:rPr>
                          <w:color w:val="FFFFFF" w:themeColor="background1"/>
                          <w:sz w:val="2"/>
                          <w:szCs w:val="2"/>
                        </w:rPr>
                        <w:t xml:space="preserve">Gambar 6 </w:t>
                      </w:r>
                      <w:r w:rsidRPr="00F614E2">
                        <w:rPr>
                          <w:color w:val="FFFFFF" w:themeColor="background1"/>
                          <w:sz w:val="2"/>
                          <w:szCs w:val="2"/>
                        </w:rPr>
                        <w:fldChar w:fldCharType="begin"/>
                      </w:r>
                      <w:r w:rsidRPr="00F614E2">
                        <w:rPr>
                          <w:color w:val="FFFFFF" w:themeColor="background1"/>
                          <w:sz w:val="2"/>
                          <w:szCs w:val="2"/>
                        </w:rPr>
                        <w:instrText xml:space="preserve"> SEQ Gambar_6 \* ARABIC </w:instrText>
                      </w:r>
                      <w:r w:rsidRPr="00F614E2">
                        <w:rPr>
                          <w:color w:val="FFFFFF" w:themeColor="background1"/>
                          <w:sz w:val="2"/>
                          <w:szCs w:val="2"/>
                        </w:rPr>
                        <w:fldChar w:fldCharType="separate"/>
                      </w:r>
                      <w:r w:rsidR="004618FC">
                        <w:rPr>
                          <w:noProof/>
                          <w:color w:val="FFFFFF" w:themeColor="background1"/>
                          <w:sz w:val="2"/>
                          <w:szCs w:val="2"/>
                        </w:rPr>
                        <w:t>4</w:t>
                      </w:r>
                      <w:r w:rsidRPr="00F614E2">
                        <w:rPr>
                          <w:color w:val="FFFFFF" w:themeColor="background1"/>
                          <w:sz w:val="2"/>
                          <w:szCs w:val="2"/>
                        </w:rPr>
                        <w:fldChar w:fldCharType="end"/>
                      </w:r>
                      <w:r w:rsidRPr="00F614E2">
                        <w:rPr>
                          <w:color w:val="FFFFFF" w:themeColor="background1"/>
                          <w:sz w:val="2"/>
                          <w:szCs w:val="2"/>
                        </w:rPr>
                        <w:t xml:space="preserve"> Inkulturasi dengan Pemerintah Desa</w:t>
                      </w:r>
                      <w:bookmarkEnd w:id="106"/>
                    </w:p>
                  </w:txbxContent>
                </v:textbox>
                <w10:wrap type="tight"/>
              </v:shape>
            </w:pict>
          </mc:Fallback>
        </mc:AlternateContent>
      </w:r>
    </w:p>
    <w:p w14:paraId="3E95A502" w14:textId="008EF9AE" w:rsidR="00E21CB7" w:rsidRDefault="00E21CB7" w:rsidP="000735EF">
      <w:pPr>
        <w:spacing w:after="0" w:line="240" w:lineRule="auto"/>
        <w:ind w:firstLine="432"/>
        <w:jc w:val="center"/>
        <w:rPr>
          <w:rFonts w:asciiTheme="majorBidi" w:hAnsiTheme="majorBidi" w:cstheme="majorBidi"/>
          <w:sz w:val="24"/>
          <w:szCs w:val="24"/>
        </w:rPr>
      </w:pPr>
    </w:p>
    <w:p w14:paraId="0DE81E8A" w14:textId="77777777" w:rsidR="00E21CB7" w:rsidRDefault="00E21CB7" w:rsidP="000735EF">
      <w:pPr>
        <w:spacing w:after="0" w:line="240" w:lineRule="auto"/>
        <w:ind w:firstLine="432"/>
        <w:jc w:val="center"/>
        <w:rPr>
          <w:rFonts w:asciiTheme="majorBidi" w:hAnsiTheme="majorBidi" w:cstheme="majorBidi"/>
          <w:sz w:val="24"/>
          <w:szCs w:val="24"/>
        </w:rPr>
      </w:pPr>
    </w:p>
    <w:p w14:paraId="1CE83B53" w14:textId="15310BD0" w:rsidR="00E21CB7" w:rsidRDefault="00E21CB7" w:rsidP="000735EF">
      <w:pPr>
        <w:spacing w:after="0" w:line="240" w:lineRule="auto"/>
        <w:ind w:firstLine="432"/>
        <w:jc w:val="center"/>
        <w:rPr>
          <w:rFonts w:asciiTheme="majorBidi" w:hAnsiTheme="majorBidi" w:cstheme="majorBidi"/>
          <w:sz w:val="24"/>
          <w:szCs w:val="24"/>
        </w:rPr>
      </w:pPr>
    </w:p>
    <w:p w14:paraId="1438928E" w14:textId="77777777" w:rsidR="00E21CB7" w:rsidRDefault="00E21CB7" w:rsidP="000735EF">
      <w:pPr>
        <w:spacing w:after="0" w:line="240" w:lineRule="auto"/>
        <w:ind w:firstLine="432"/>
        <w:jc w:val="center"/>
        <w:rPr>
          <w:rFonts w:asciiTheme="majorBidi" w:hAnsiTheme="majorBidi" w:cstheme="majorBidi"/>
          <w:sz w:val="24"/>
          <w:szCs w:val="24"/>
        </w:rPr>
      </w:pPr>
    </w:p>
    <w:p w14:paraId="595B1C4A" w14:textId="77777777" w:rsidR="00E21CB7" w:rsidRDefault="00E21CB7" w:rsidP="000735EF">
      <w:pPr>
        <w:spacing w:after="0" w:line="240" w:lineRule="auto"/>
        <w:ind w:firstLine="432"/>
        <w:jc w:val="center"/>
        <w:rPr>
          <w:rFonts w:asciiTheme="majorBidi" w:hAnsiTheme="majorBidi" w:cstheme="majorBidi"/>
          <w:sz w:val="24"/>
          <w:szCs w:val="24"/>
        </w:rPr>
      </w:pPr>
    </w:p>
    <w:p w14:paraId="17592065" w14:textId="77777777" w:rsidR="00E21CB7" w:rsidRDefault="00E21CB7" w:rsidP="000735EF">
      <w:pPr>
        <w:spacing w:after="0" w:line="240" w:lineRule="auto"/>
        <w:ind w:firstLine="432"/>
        <w:jc w:val="center"/>
        <w:rPr>
          <w:rFonts w:asciiTheme="majorBidi" w:hAnsiTheme="majorBidi" w:cstheme="majorBidi"/>
          <w:sz w:val="24"/>
          <w:szCs w:val="24"/>
        </w:rPr>
      </w:pPr>
    </w:p>
    <w:p w14:paraId="513C908B" w14:textId="77777777" w:rsidR="00E21CB7" w:rsidRDefault="00E21CB7" w:rsidP="000735EF">
      <w:pPr>
        <w:spacing w:after="0" w:line="240" w:lineRule="auto"/>
        <w:ind w:firstLine="432"/>
        <w:jc w:val="center"/>
        <w:rPr>
          <w:rFonts w:asciiTheme="majorBidi" w:hAnsiTheme="majorBidi" w:cstheme="majorBidi"/>
          <w:sz w:val="24"/>
          <w:szCs w:val="24"/>
        </w:rPr>
      </w:pPr>
    </w:p>
    <w:p w14:paraId="1B81F3C6" w14:textId="77777777" w:rsidR="00E21CB7" w:rsidRDefault="00E21CB7" w:rsidP="000735EF">
      <w:pPr>
        <w:spacing w:after="0" w:line="240" w:lineRule="auto"/>
        <w:ind w:firstLine="432"/>
        <w:jc w:val="center"/>
        <w:rPr>
          <w:rFonts w:asciiTheme="majorBidi" w:hAnsiTheme="majorBidi" w:cstheme="majorBidi"/>
          <w:sz w:val="24"/>
          <w:szCs w:val="24"/>
        </w:rPr>
      </w:pPr>
    </w:p>
    <w:p w14:paraId="6371AD26" w14:textId="4F19FCC9" w:rsidR="00E21CB7" w:rsidRDefault="00E21CB7" w:rsidP="000735EF">
      <w:pPr>
        <w:spacing w:after="0" w:line="240" w:lineRule="auto"/>
        <w:ind w:firstLine="432"/>
        <w:jc w:val="center"/>
        <w:rPr>
          <w:rFonts w:asciiTheme="majorBidi" w:hAnsiTheme="majorBidi" w:cstheme="majorBidi"/>
          <w:sz w:val="24"/>
          <w:szCs w:val="24"/>
        </w:rPr>
      </w:pPr>
    </w:p>
    <w:p w14:paraId="1F9CB8D1" w14:textId="7BFAB632" w:rsidR="00E21CB7" w:rsidRPr="0041480D" w:rsidRDefault="00E21CB7" w:rsidP="000735EF">
      <w:pPr>
        <w:spacing w:after="0" w:line="240" w:lineRule="auto"/>
        <w:ind w:firstLine="432"/>
        <w:jc w:val="center"/>
        <w:rPr>
          <w:rFonts w:asciiTheme="majorBidi" w:hAnsiTheme="majorBidi" w:cstheme="majorBidi"/>
          <w:i/>
          <w:iCs/>
          <w:sz w:val="24"/>
          <w:szCs w:val="24"/>
        </w:rPr>
      </w:pPr>
      <w:r w:rsidRPr="0041480D">
        <w:rPr>
          <w:rFonts w:asciiTheme="majorBidi" w:hAnsiTheme="majorBidi" w:cstheme="majorBidi"/>
          <w:i/>
          <w:iCs/>
          <w:sz w:val="24"/>
          <w:szCs w:val="24"/>
        </w:rPr>
        <w:t>Sumber: Dokumentasi Peneliti</w:t>
      </w:r>
    </w:p>
    <w:p w14:paraId="541FB704" w14:textId="2B5690A3" w:rsidR="00E21CB7" w:rsidRPr="00BA4EAD" w:rsidRDefault="00E21CB7" w:rsidP="00D91C62">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Selain melakukan pendekatan dengan masyarakat Dusun Sinawung terutama keluarga miskin yang terjerat hutang rentenir, peneliti juga melakukan inkulturasi dengan pihak pemerintah desa. Dari gambar di atas dapat dilihat bahwa peneliti sedang berbincang santai dengan pihak pemerintah desa, hal tersebut agar peneliti dapat lebih mudah dalam proses penggalian data. Jadi tidak hanya mendapat informasi dari pihak masyarakat saja, peneliti juga harus mendengarkan informasi dari pihak pemerintah desa. Maka dari itu diperlukan pendekatan dengan pemerintah desa.</w:t>
      </w:r>
    </w:p>
    <w:p w14:paraId="5FBCF5A2" w14:textId="64CFCC04" w:rsidR="00E21CB7" w:rsidRDefault="00E21CB7">
      <w:pPr>
        <w:pStyle w:val="Heading2"/>
        <w:numPr>
          <w:ilvl w:val="2"/>
          <w:numId w:val="23"/>
        </w:numPr>
        <w:ind w:left="720"/>
      </w:pPr>
      <w:bookmarkStart w:id="107" w:name="_Toc118443614"/>
      <w:r>
        <w:lastRenderedPageBreak/>
        <w:t>Penggalian Data</w:t>
      </w:r>
      <w:bookmarkEnd w:id="107"/>
    </w:p>
    <w:p w14:paraId="6F28383E" w14:textId="77777777" w:rsidR="00E21CB7" w:rsidRDefault="00E21CB7" w:rsidP="000735EF">
      <w:pPr>
        <w:pStyle w:val="ListParagraph"/>
        <w:spacing w:line="240" w:lineRule="auto"/>
        <w:ind w:firstLine="432"/>
        <w:jc w:val="both"/>
        <w:rPr>
          <w:rFonts w:asciiTheme="majorBidi" w:hAnsiTheme="majorBidi" w:cstheme="majorBidi"/>
          <w:sz w:val="24"/>
          <w:szCs w:val="24"/>
        </w:rPr>
      </w:pPr>
      <w:r w:rsidRPr="005B24A4">
        <w:rPr>
          <w:rFonts w:asciiTheme="majorBidi" w:hAnsiTheme="majorBidi" w:cstheme="majorBidi"/>
          <w:sz w:val="24"/>
          <w:szCs w:val="24"/>
        </w:rPr>
        <w:t>Tahapan selanjutnya setelah melakukan inkulturasi dengan masyarakat dan pemerintah desa adalah melakukan penggalian data.</w:t>
      </w:r>
      <w:r>
        <w:rPr>
          <w:rFonts w:asciiTheme="majorBidi" w:hAnsiTheme="majorBidi" w:cstheme="majorBidi"/>
          <w:sz w:val="24"/>
          <w:szCs w:val="24"/>
        </w:rPr>
        <w:t xml:space="preserve">  Pada tahap inkulturasi, peneliti sudah sedikit mengetahui mengenai profil desa, profil dusun, dan sedikit tahu isu atau permasalahan yang sedang dihadapi oleh masyarakat terutama keluarga miskin di Dusun Sinawung. Untuk memperdalam data, peneliti melakukan penggalian data dengan cara wawancara semi terstruktur, FGD, mapping, dan yang lainnya. </w:t>
      </w:r>
    </w:p>
    <w:p w14:paraId="75028E0B"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Peneliti beberapa kali melakukan FGD bersama dengan masyarakat dan pihak pemerintah desa, karena melalui FGD diharap dapat membangun kesadaran masyarakat terkait dengan permasalahannya dan menciptakan ide untuk menyelesaikan problem yang sedang dihadapi. Lebih jelasnya penggalian data ini bertujuan untuk menyadarkan masyarakat terutama keluarga miskin atas ketidakberdayaannya untuk terbebas dari jerat hutang rentenir, dan pengolahan asset dusun yaitu tanaman kersen sebagai solusi untuk keluar dari problem tersebut. </w:t>
      </w:r>
      <w:r w:rsidRPr="00D55160">
        <w:rPr>
          <w:rFonts w:asciiTheme="majorBidi" w:hAnsiTheme="majorBidi" w:cstheme="majorBidi"/>
          <w:sz w:val="24"/>
          <w:szCs w:val="24"/>
        </w:rPr>
        <w:t xml:space="preserve">FGD </w:t>
      </w:r>
      <w:r w:rsidRPr="00C06379">
        <w:rPr>
          <w:rFonts w:asciiTheme="majorBidi" w:hAnsiTheme="majorBidi" w:cstheme="majorBidi"/>
          <w:i/>
          <w:iCs/>
          <w:sz w:val="24"/>
          <w:szCs w:val="24"/>
        </w:rPr>
        <w:t xml:space="preserve">(Focus Group Discussion) </w:t>
      </w:r>
      <w:r>
        <w:rPr>
          <w:rFonts w:asciiTheme="majorBidi" w:hAnsiTheme="majorBidi" w:cstheme="majorBidi"/>
          <w:sz w:val="24"/>
          <w:szCs w:val="24"/>
        </w:rPr>
        <w:t>yang peneliti lakukan adalah sebagai berikut:</w:t>
      </w:r>
    </w:p>
    <w:p w14:paraId="311DA137" w14:textId="1ED47C88" w:rsidR="00F614E2"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 </w:t>
      </w:r>
      <w:r w:rsidRPr="00D55160">
        <w:rPr>
          <w:rFonts w:asciiTheme="majorBidi" w:hAnsiTheme="majorBidi" w:cstheme="majorBidi"/>
          <w:sz w:val="24"/>
          <w:szCs w:val="24"/>
        </w:rPr>
        <w:t xml:space="preserve">FGD </w:t>
      </w:r>
      <w:r w:rsidRPr="00C06379">
        <w:rPr>
          <w:rFonts w:asciiTheme="majorBidi" w:hAnsiTheme="majorBidi" w:cstheme="majorBidi"/>
          <w:i/>
          <w:iCs/>
          <w:sz w:val="24"/>
          <w:szCs w:val="24"/>
        </w:rPr>
        <w:t>(Focus Group Discussion)</w:t>
      </w:r>
      <w:r w:rsidRPr="00D55160">
        <w:rPr>
          <w:rFonts w:asciiTheme="majorBidi" w:hAnsiTheme="majorBidi" w:cstheme="majorBidi"/>
          <w:sz w:val="24"/>
          <w:szCs w:val="24"/>
        </w:rPr>
        <w:t xml:space="preserve"> </w:t>
      </w:r>
      <w:r>
        <w:rPr>
          <w:rFonts w:asciiTheme="majorBidi" w:hAnsiTheme="majorBidi" w:cstheme="majorBidi"/>
          <w:sz w:val="24"/>
          <w:szCs w:val="24"/>
        </w:rPr>
        <w:t xml:space="preserve">pertama </w:t>
      </w:r>
      <w:r w:rsidRPr="00D55160">
        <w:rPr>
          <w:rFonts w:asciiTheme="majorBidi" w:hAnsiTheme="majorBidi" w:cstheme="majorBidi"/>
          <w:sz w:val="24"/>
          <w:szCs w:val="24"/>
        </w:rPr>
        <w:t xml:space="preserve">dilakukan peneliti bersama dengan pemerintah desa, dalam FGD tersebut didapati data valid mengenai batas Dusun Sinawung, kondisi geografis, dan lainnya berkenaan dengan profil dusun. </w:t>
      </w:r>
    </w:p>
    <w:p w14:paraId="58BA3BB5" w14:textId="7B916179" w:rsidR="007E5855" w:rsidRDefault="007E5855" w:rsidP="000735EF">
      <w:pPr>
        <w:pStyle w:val="ListParagraph"/>
        <w:spacing w:line="240" w:lineRule="auto"/>
        <w:ind w:firstLine="432"/>
        <w:jc w:val="both"/>
        <w:rPr>
          <w:rFonts w:asciiTheme="majorBidi" w:hAnsiTheme="majorBidi" w:cstheme="majorBidi"/>
          <w:sz w:val="24"/>
          <w:szCs w:val="24"/>
        </w:rPr>
      </w:pPr>
    </w:p>
    <w:p w14:paraId="13554D2E" w14:textId="4A7E98AE" w:rsidR="007E5855" w:rsidRDefault="007E5855" w:rsidP="000735EF">
      <w:pPr>
        <w:pStyle w:val="ListParagraph"/>
        <w:spacing w:line="240" w:lineRule="auto"/>
        <w:ind w:firstLine="432"/>
        <w:jc w:val="both"/>
        <w:rPr>
          <w:rFonts w:asciiTheme="majorBidi" w:hAnsiTheme="majorBidi" w:cstheme="majorBidi"/>
          <w:sz w:val="24"/>
          <w:szCs w:val="24"/>
        </w:rPr>
      </w:pPr>
    </w:p>
    <w:p w14:paraId="75B4232C" w14:textId="1AB658A1" w:rsidR="007E5855" w:rsidRDefault="007E5855" w:rsidP="000735EF">
      <w:pPr>
        <w:pStyle w:val="ListParagraph"/>
        <w:spacing w:line="240" w:lineRule="auto"/>
        <w:ind w:firstLine="432"/>
        <w:jc w:val="both"/>
        <w:rPr>
          <w:rFonts w:asciiTheme="majorBidi" w:hAnsiTheme="majorBidi" w:cstheme="majorBidi"/>
          <w:sz w:val="24"/>
          <w:szCs w:val="24"/>
        </w:rPr>
      </w:pPr>
    </w:p>
    <w:p w14:paraId="6072E5E3" w14:textId="32EA27A8" w:rsidR="007E5855" w:rsidRDefault="007E5855" w:rsidP="000735EF">
      <w:pPr>
        <w:pStyle w:val="ListParagraph"/>
        <w:spacing w:line="240" w:lineRule="auto"/>
        <w:ind w:firstLine="432"/>
        <w:jc w:val="both"/>
        <w:rPr>
          <w:rFonts w:asciiTheme="majorBidi" w:hAnsiTheme="majorBidi" w:cstheme="majorBidi"/>
          <w:sz w:val="24"/>
          <w:szCs w:val="24"/>
        </w:rPr>
      </w:pPr>
    </w:p>
    <w:p w14:paraId="5C002AFA" w14:textId="0D7D9596" w:rsidR="007E5855" w:rsidRDefault="007E5855" w:rsidP="000735EF">
      <w:pPr>
        <w:pStyle w:val="ListParagraph"/>
        <w:spacing w:line="240" w:lineRule="auto"/>
        <w:ind w:firstLine="432"/>
        <w:jc w:val="both"/>
        <w:rPr>
          <w:rFonts w:asciiTheme="majorBidi" w:hAnsiTheme="majorBidi" w:cstheme="majorBidi"/>
          <w:sz w:val="24"/>
          <w:szCs w:val="24"/>
        </w:rPr>
      </w:pPr>
    </w:p>
    <w:p w14:paraId="25E04A06" w14:textId="77777777" w:rsidR="007E5855" w:rsidRPr="00D55160" w:rsidRDefault="007E5855" w:rsidP="000735EF">
      <w:pPr>
        <w:pStyle w:val="ListParagraph"/>
        <w:spacing w:line="240" w:lineRule="auto"/>
        <w:ind w:firstLine="432"/>
        <w:jc w:val="both"/>
        <w:rPr>
          <w:rFonts w:asciiTheme="majorBidi" w:hAnsiTheme="majorBidi" w:cstheme="majorBidi"/>
          <w:sz w:val="24"/>
          <w:szCs w:val="24"/>
        </w:rPr>
      </w:pPr>
    </w:p>
    <w:p w14:paraId="4DE85909" w14:textId="39026D7C"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lastRenderedPageBreak/>
        <w:t>Gambar 6.5</w:t>
      </w:r>
    </w:p>
    <w:p w14:paraId="4A3F9AB7" w14:textId="75F339E2" w:rsidR="00E21CB7" w:rsidRDefault="00A80EE0" w:rsidP="000735EF">
      <w:pPr>
        <w:spacing w:after="0" w:line="240" w:lineRule="auto"/>
        <w:ind w:firstLine="432"/>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09792" behindDoc="1" locked="0" layoutInCell="1" allowOverlap="1" wp14:anchorId="01CED9E4" wp14:editId="308B843D">
            <wp:simplePos x="0" y="0"/>
            <wp:positionH relativeFrom="margin">
              <wp:posOffset>406400</wp:posOffset>
            </wp:positionH>
            <wp:positionV relativeFrom="paragraph">
              <wp:posOffset>199390</wp:posOffset>
            </wp:positionV>
            <wp:extent cx="3263900" cy="2073275"/>
            <wp:effectExtent l="0" t="0" r="0" b="3175"/>
            <wp:wrapTight wrapText="bothSides">
              <wp:wrapPolygon edited="0">
                <wp:start x="0" y="0"/>
                <wp:lineTo x="0" y="21435"/>
                <wp:lineTo x="21432" y="21435"/>
                <wp:lineTo x="21432" y="0"/>
                <wp:lineTo x="0" y="0"/>
              </wp:wrapPolygon>
            </wp:wrapTight>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2-10-07 at 20.56.03.jpeg"/>
                    <pic:cNvPicPr/>
                  </pic:nvPicPr>
                  <pic:blipFill rotWithShape="1">
                    <a:blip r:embed="rId57" cstate="print">
                      <a:extLst>
                        <a:ext uri="{28A0092B-C50C-407E-A947-70E740481C1C}">
                          <a14:useLocalDpi xmlns:a14="http://schemas.microsoft.com/office/drawing/2010/main" val="0"/>
                        </a:ext>
                      </a:extLst>
                    </a:blip>
                    <a:srcRect l="14385" t="475" r="1642" b="6913"/>
                    <a:stretch/>
                  </pic:blipFill>
                  <pic:spPr bwMode="auto">
                    <a:xfrm>
                      <a:off x="0" y="0"/>
                      <a:ext cx="3263900" cy="2073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1CB7">
        <w:rPr>
          <w:rFonts w:asciiTheme="majorBidi" w:hAnsiTheme="majorBidi" w:cstheme="majorBidi"/>
          <w:sz w:val="24"/>
          <w:szCs w:val="24"/>
        </w:rPr>
        <w:t xml:space="preserve">Mapping </w:t>
      </w:r>
    </w:p>
    <w:p w14:paraId="2D0B6A8E" w14:textId="0F008EA9" w:rsidR="00E21CB7" w:rsidRDefault="00A80EE0" w:rsidP="000735EF">
      <w:pPr>
        <w:spacing w:after="0" w:line="240" w:lineRule="auto"/>
        <w:ind w:firstLine="432"/>
        <w:jc w:val="center"/>
        <w:rPr>
          <w:rFonts w:asciiTheme="majorBidi" w:hAnsiTheme="majorBidi" w:cstheme="majorBidi"/>
          <w:i/>
          <w:iCs/>
          <w:sz w:val="24"/>
          <w:szCs w:val="24"/>
        </w:rPr>
      </w:pPr>
      <w:r>
        <w:rPr>
          <w:noProof/>
        </w:rPr>
        <mc:AlternateContent>
          <mc:Choice Requires="wps">
            <w:drawing>
              <wp:anchor distT="0" distB="0" distL="114300" distR="114300" simplePos="0" relativeHeight="251650038" behindDoc="1" locked="0" layoutInCell="1" allowOverlap="1" wp14:anchorId="39831097" wp14:editId="5EE18F4F">
                <wp:simplePos x="0" y="0"/>
                <wp:positionH relativeFrom="column">
                  <wp:posOffset>406400</wp:posOffset>
                </wp:positionH>
                <wp:positionV relativeFrom="paragraph">
                  <wp:posOffset>2150745</wp:posOffset>
                </wp:positionV>
                <wp:extent cx="84455" cy="95250"/>
                <wp:effectExtent l="0" t="0" r="0" b="0"/>
                <wp:wrapTight wrapText="bothSides">
                  <wp:wrapPolygon edited="0">
                    <wp:start x="0" y="0"/>
                    <wp:lineTo x="0" y="17280"/>
                    <wp:lineTo x="14617" y="17280"/>
                    <wp:lineTo x="14617" y="0"/>
                    <wp:lineTo x="0" y="0"/>
                  </wp:wrapPolygon>
                </wp:wrapTight>
                <wp:docPr id="103" name="Text Box 103"/>
                <wp:cNvGraphicFramePr/>
                <a:graphic xmlns:a="http://schemas.openxmlformats.org/drawingml/2006/main">
                  <a:graphicData uri="http://schemas.microsoft.com/office/word/2010/wordprocessingShape">
                    <wps:wsp>
                      <wps:cNvSpPr txBox="1"/>
                      <wps:spPr>
                        <a:xfrm>
                          <a:off x="0" y="0"/>
                          <a:ext cx="84455" cy="95250"/>
                        </a:xfrm>
                        <a:prstGeom prst="rect">
                          <a:avLst/>
                        </a:prstGeom>
                        <a:solidFill>
                          <a:prstClr val="white"/>
                        </a:solidFill>
                        <a:ln>
                          <a:noFill/>
                        </a:ln>
                      </wps:spPr>
                      <wps:txbx>
                        <w:txbxContent>
                          <w:p w14:paraId="6F0D6FC6" w14:textId="30412059" w:rsidR="0006604E" w:rsidRPr="00A80EE0" w:rsidRDefault="0006604E" w:rsidP="00A80EE0">
                            <w:pPr>
                              <w:pStyle w:val="Caption"/>
                              <w:rPr>
                                <w:rFonts w:asciiTheme="majorBidi" w:hAnsiTheme="majorBidi" w:cstheme="majorBidi"/>
                                <w:noProof/>
                                <w:color w:val="FFFFFF" w:themeColor="background1"/>
                                <w:sz w:val="2"/>
                                <w:szCs w:val="2"/>
                              </w:rPr>
                            </w:pPr>
                            <w:bookmarkStart w:id="108" w:name="_Toc116429836"/>
                            <w:r w:rsidRPr="00A80EE0">
                              <w:rPr>
                                <w:color w:val="FFFFFF" w:themeColor="background1"/>
                                <w:sz w:val="2"/>
                                <w:szCs w:val="2"/>
                              </w:rPr>
                              <w:t xml:space="preserve">Gambar 6 </w:t>
                            </w:r>
                            <w:r w:rsidRPr="00A80EE0">
                              <w:rPr>
                                <w:color w:val="FFFFFF" w:themeColor="background1"/>
                                <w:sz w:val="2"/>
                                <w:szCs w:val="2"/>
                              </w:rPr>
                              <w:fldChar w:fldCharType="begin"/>
                            </w:r>
                            <w:r w:rsidRPr="00A80EE0">
                              <w:rPr>
                                <w:color w:val="FFFFFF" w:themeColor="background1"/>
                                <w:sz w:val="2"/>
                                <w:szCs w:val="2"/>
                              </w:rPr>
                              <w:instrText xml:space="preserve"> SEQ Gambar_6 \* ARABIC </w:instrText>
                            </w:r>
                            <w:r w:rsidRPr="00A80EE0">
                              <w:rPr>
                                <w:color w:val="FFFFFF" w:themeColor="background1"/>
                                <w:sz w:val="2"/>
                                <w:szCs w:val="2"/>
                              </w:rPr>
                              <w:fldChar w:fldCharType="separate"/>
                            </w:r>
                            <w:r w:rsidR="004618FC">
                              <w:rPr>
                                <w:noProof/>
                                <w:color w:val="FFFFFF" w:themeColor="background1"/>
                                <w:sz w:val="2"/>
                                <w:szCs w:val="2"/>
                              </w:rPr>
                              <w:t>5</w:t>
                            </w:r>
                            <w:r w:rsidRPr="00A80EE0">
                              <w:rPr>
                                <w:color w:val="FFFFFF" w:themeColor="background1"/>
                                <w:sz w:val="2"/>
                                <w:szCs w:val="2"/>
                              </w:rPr>
                              <w:fldChar w:fldCharType="end"/>
                            </w:r>
                            <w:r w:rsidRPr="00A80EE0">
                              <w:rPr>
                                <w:color w:val="FFFFFF" w:themeColor="background1"/>
                                <w:sz w:val="2"/>
                                <w:szCs w:val="2"/>
                              </w:rPr>
                              <w:t xml:space="preserve"> Mapping</w:t>
                            </w:r>
                            <w:bookmarkEnd w:id="10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31097" id="Text Box 103" o:spid="_x0000_s1070" type="#_x0000_t202" style="position:absolute;left:0;text-align:left;margin-left:32pt;margin-top:169.35pt;width:6.65pt;height:7.5pt;z-index:-2516664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y9SMwIAAGkEAAAOAAAAZHJzL2Uyb0RvYy54bWysVFFv2yAQfp+0/4B4X5xkydRacaosVaZJ&#10;VVspmfpMMMRIwDEgsbNfvwPH6dbtadoLPu6Og+/77ry464wmJ+GDAlvRyWhMibAcamUPFf2223y4&#10;oSREZmumwYqKnkWgd8v37xatK8UUGtC18ASL2FC2rqJNjK4sisAbYVgYgRMWgxK8YRG3/lDUnrVY&#10;3ehiOh5/KlrwtfPARQjove+DdJnrSyl4fJIyiEh0RfFtMa8+r/u0FssFKw+euUbxyzPYP7zCMGXx&#10;0mupexYZOXr1RymjuIcAMo44mAKkVFxkDIhmMn6DZtswJzIWJCe4K03h/5Xlj6dnT1SN2o0/UmKZ&#10;QZF2oovkM3Qk+ZCh1oUSE7cOU2OHAcwe/AGdCXgnvUlfhEQwjlyfr/ymchydN7PZfE4Jx8jtfDrP&#10;7BevR50P8YsAQ5JRUY/iZU7Z6SFEfAamDinppgBa1RulddqkwFp7cmIodNuoKNID8cRvWdqmXAvp&#10;VB9OniLh63EkK3b7LjMymw0g91CfEbuHvn+C4xuFFz6wEJ+Zx4ZBuDgE8QkXqaGtKFwsShrwP/7m&#10;T/moI0YpabEBKxq+H5kXlOivFhVO3ToYfjD2g2GPZg0IdYLj5Xg28YCPejClB/OCs7FKt2CIWY53&#10;VTQO5jr2Y4CzxcVqlZOwJx2LD3breCo9ELvrXph3F1kiqvkIQ2uy8o06fW5P8+oYQaosXSK2Z/HC&#10;N/Zz1ucye2lgft3nrNc/xPInAAAA//8DAFBLAwQUAAYACAAAACEAe80fkt8AAAAJAQAADwAAAGRy&#10;cy9kb3ducmV2LnhtbEyPwU7DMAyG70i8Q2QkLoilrLBOpekEG9zGYWPa2WtCW9E4VZKu3dtjTnC0&#10;/evz9xeryXbibHxoHSl4mCUgDFVOt1QrOHy+3y9BhIiksXNkFFxMgFV5fVVgrt1IO3Pex1owhEKO&#10;CpoY+1zKUDXGYpi53hDfvpy3GHn0tdQeR4bbTs6TZCEttsQfGuzNujHV936wChYbP4w7Wt9tDm9b&#10;/Ojr+fH1clTq9mZ6eQYRzRT/wvCrz+pQstPJDaSD6JjxyFWigjRdZiA4kGUpiBMvntIMZFnI/w3K&#10;HwAAAP//AwBQSwECLQAUAAYACAAAACEAtoM4kv4AAADhAQAAEwAAAAAAAAAAAAAAAAAAAAAAW0Nv&#10;bnRlbnRfVHlwZXNdLnhtbFBLAQItABQABgAIAAAAIQA4/SH/1gAAAJQBAAALAAAAAAAAAAAAAAAA&#10;AC8BAABfcmVscy8ucmVsc1BLAQItABQABgAIAAAAIQA8Hy9SMwIAAGkEAAAOAAAAAAAAAAAAAAAA&#10;AC4CAABkcnMvZTJvRG9jLnhtbFBLAQItABQABgAIAAAAIQB7zR+S3wAAAAkBAAAPAAAAAAAAAAAA&#10;AAAAAI0EAABkcnMvZG93bnJldi54bWxQSwUGAAAAAAQABADzAAAAmQUAAAAA&#10;" stroked="f">
                <v:textbox inset="0,0,0,0">
                  <w:txbxContent>
                    <w:p w14:paraId="6F0D6FC6" w14:textId="30412059" w:rsidR="0006604E" w:rsidRPr="00A80EE0" w:rsidRDefault="0006604E" w:rsidP="00A80EE0">
                      <w:pPr>
                        <w:pStyle w:val="Caption"/>
                        <w:rPr>
                          <w:rFonts w:asciiTheme="majorBidi" w:hAnsiTheme="majorBidi" w:cstheme="majorBidi"/>
                          <w:noProof/>
                          <w:color w:val="FFFFFF" w:themeColor="background1"/>
                          <w:sz w:val="2"/>
                          <w:szCs w:val="2"/>
                        </w:rPr>
                      </w:pPr>
                      <w:bookmarkStart w:id="109" w:name="_Toc116429836"/>
                      <w:r w:rsidRPr="00A80EE0">
                        <w:rPr>
                          <w:color w:val="FFFFFF" w:themeColor="background1"/>
                          <w:sz w:val="2"/>
                          <w:szCs w:val="2"/>
                        </w:rPr>
                        <w:t xml:space="preserve">Gambar 6 </w:t>
                      </w:r>
                      <w:r w:rsidRPr="00A80EE0">
                        <w:rPr>
                          <w:color w:val="FFFFFF" w:themeColor="background1"/>
                          <w:sz w:val="2"/>
                          <w:szCs w:val="2"/>
                        </w:rPr>
                        <w:fldChar w:fldCharType="begin"/>
                      </w:r>
                      <w:r w:rsidRPr="00A80EE0">
                        <w:rPr>
                          <w:color w:val="FFFFFF" w:themeColor="background1"/>
                          <w:sz w:val="2"/>
                          <w:szCs w:val="2"/>
                        </w:rPr>
                        <w:instrText xml:space="preserve"> SEQ Gambar_6 \* ARABIC </w:instrText>
                      </w:r>
                      <w:r w:rsidRPr="00A80EE0">
                        <w:rPr>
                          <w:color w:val="FFFFFF" w:themeColor="background1"/>
                          <w:sz w:val="2"/>
                          <w:szCs w:val="2"/>
                        </w:rPr>
                        <w:fldChar w:fldCharType="separate"/>
                      </w:r>
                      <w:r w:rsidR="004618FC">
                        <w:rPr>
                          <w:noProof/>
                          <w:color w:val="FFFFFF" w:themeColor="background1"/>
                          <w:sz w:val="2"/>
                          <w:szCs w:val="2"/>
                        </w:rPr>
                        <w:t>5</w:t>
                      </w:r>
                      <w:r w:rsidRPr="00A80EE0">
                        <w:rPr>
                          <w:color w:val="FFFFFF" w:themeColor="background1"/>
                          <w:sz w:val="2"/>
                          <w:szCs w:val="2"/>
                        </w:rPr>
                        <w:fldChar w:fldCharType="end"/>
                      </w:r>
                      <w:r w:rsidRPr="00A80EE0">
                        <w:rPr>
                          <w:color w:val="FFFFFF" w:themeColor="background1"/>
                          <w:sz w:val="2"/>
                          <w:szCs w:val="2"/>
                        </w:rPr>
                        <w:t xml:space="preserve"> Mapping</w:t>
                      </w:r>
                      <w:bookmarkEnd w:id="109"/>
                    </w:p>
                  </w:txbxContent>
                </v:textbox>
                <w10:wrap type="tight"/>
              </v:shape>
            </w:pict>
          </mc:Fallback>
        </mc:AlternateContent>
      </w:r>
      <w:r w:rsidR="00E21CB7" w:rsidRPr="00D55160">
        <w:rPr>
          <w:rFonts w:asciiTheme="majorBidi" w:hAnsiTheme="majorBidi" w:cstheme="majorBidi"/>
          <w:i/>
          <w:iCs/>
          <w:sz w:val="24"/>
          <w:szCs w:val="24"/>
        </w:rPr>
        <w:t>Sumber: Dokumentasi Peneliti</w:t>
      </w:r>
    </w:p>
    <w:p w14:paraId="2A03883A" w14:textId="47FB2E6D" w:rsidR="00E21CB7" w:rsidRPr="00D55160" w:rsidRDefault="00E21CB7" w:rsidP="000735EF">
      <w:pPr>
        <w:spacing w:after="0" w:line="240" w:lineRule="auto"/>
        <w:ind w:firstLine="432"/>
        <w:jc w:val="center"/>
        <w:rPr>
          <w:rFonts w:asciiTheme="majorBidi" w:hAnsiTheme="majorBidi" w:cstheme="majorBidi"/>
          <w:i/>
          <w:iCs/>
          <w:sz w:val="24"/>
          <w:szCs w:val="24"/>
        </w:rPr>
      </w:pPr>
    </w:p>
    <w:p w14:paraId="648DED36" w14:textId="0337A3F3" w:rsidR="00E21CB7" w:rsidRDefault="00E21CB7" w:rsidP="000735EF">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 xml:space="preserve">Gambar di atas adalah peneliti bersama dengan Bapak Umar Said selaku penaung Dusun Sinawung sedang melakukan mapping untuk mengetahui batas Dusun Sinawung. Mapping dilakukan menggunakan raster yang telah di print guna memudahkan Kepala Dusun menunjukkan batasan wilayah Dusun Sinawung yang valid atau sebenarnya. Karena menurut beliau, terjadi ketidaksesuaian antara batasan wilayah yang tercantum di google maps dengan realitanya. Selain menunjukkan Batasan wilayah dusun, beliau juga menjelaskan kondisi geografis dusun, kondisi keagamaan, hingga kondisi perekonomian masyarakat. Menyinggung perkara perekonomian, peneliti kemudian menggali informasi kepada beliau dan beliau memaparkan bahwa terdapat banyak keluarga yang berstatus sebagai pengangguran, baik itu pengangguran mutlak maupun non mutlak. Kurangnya keahlian yang dimiliki masyarakat membuat mereka stuck pada kondisi </w:t>
      </w:r>
      <w:r>
        <w:rPr>
          <w:rFonts w:asciiTheme="majorBidi" w:hAnsiTheme="majorBidi" w:cstheme="majorBidi"/>
          <w:sz w:val="24"/>
          <w:szCs w:val="24"/>
        </w:rPr>
        <w:lastRenderedPageBreak/>
        <w:t>tersebut, tak jarang juga mereka mengambil hutang kepada rentenir untuk mencukup kebutuhan hidupnya. Pemerintah desa menginginkan masyarakat Dusun Sinawung agar mereka mengasah skill, sehingga mereka tidak bergantung pada lowongan kerja pabrik. Ketika mereka memiliki skill yang mumpuni, justru mereka bisa membuka lowongan kerja dan bangkit dari belenggu kemiskinan.</w:t>
      </w:r>
    </w:p>
    <w:p w14:paraId="33D23025" w14:textId="5E8BE181" w:rsidR="00E21CB7" w:rsidRDefault="00E21CB7" w:rsidP="000735EF">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Langkah selanjutnya setelah melakukan FGD dengan pihak pemerintah desa, peneliti bersama keluarga miskin yang berstatus pengangguran mutlak maupun non mutlak melakukan FGD. Dalam forum tersebut, mereka mengemukakan bahwa pengetahuan mereka sangat minim, tidak memiliki keterampilan, pendidikan mereka rendah, dan menurut mereka itulah yang menyebabkan mereka sulit untuk mendapat kerja.</w:t>
      </w:r>
    </w:p>
    <w:p w14:paraId="218DDB21" w14:textId="77777777" w:rsidR="00E21CB7" w:rsidRDefault="00E21CB7" w:rsidP="000735EF">
      <w:pPr>
        <w:spacing w:after="0" w:line="240" w:lineRule="auto"/>
        <w:ind w:left="720" w:firstLine="432"/>
        <w:jc w:val="both"/>
        <w:rPr>
          <w:rFonts w:asciiTheme="majorBidi" w:hAnsiTheme="majorBidi" w:cstheme="majorBidi"/>
          <w:sz w:val="24"/>
          <w:szCs w:val="24"/>
        </w:rPr>
      </w:pPr>
    </w:p>
    <w:p w14:paraId="5A1C32BD" w14:textId="4F23E8FA"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t>Gambar 6.6</w:t>
      </w:r>
    </w:p>
    <w:p w14:paraId="06D36DE1" w14:textId="2739914D" w:rsidR="00E21CB7" w:rsidRDefault="00E21CB7" w:rsidP="000735EF">
      <w:pPr>
        <w:spacing w:after="0" w:line="240" w:lineRule="auto"/>
        <w:ind w:firstLine="432"/>
        <w:jc w:val="center"/>
        <w:rPr>
          <w:rFonts w:asciiTheme="majorBidi" w:hAnsiTheme="majorBidi" w:cstheme="majorBidi"/>
          <w:sz w:val="24"/>
          <w:szCs w:val="24"/>
        </w:rPr>
      </w:pPr>
      <w:r>
        <w:rPr>
          <w:rFonts w:asciiTheme="majorBidi" w:hAnsiTheme="majorBidi" w:cstheme="majorBidi"/>
          <w:sz w:val="24"/>
          <w:szCs w:val="24"/>
        </w:rPr>
        <w:t>FGD Bersama Keluarga Miskin yang Terjerat Hutang</w:t>
      </w:r>
    </w:p>
    <w:p w14:paraId="782B15D2" w14:textId="2A149343" w:rsidR="00E21CB7" w:rsidRDefault="00A80EE0" w:rsidP="000735EF">
      <w:pPr>
        <w:spacing w:after="0" w:line="240" w:lineRule="auto"/>
        <w:ind w:firstLine="432"/>
        <w:rPr>
          <w:rFonts w:asciiTheme="majorBidi" w:hAnsiTheme="majorBidi" w:cstheme="majorBidi"/>
          <w:noProof/>
          <w:sz w:val="24"/>
          <w:szCs w:val="24"/>
        </w:rPr>
      </w:pPr>
      <w:r>
        <w:rPr>
          <w:rFonts w:asciiTheme="majorBidi" w:hAnsiTheme="majorBidi" w:cstheme="majorBidi"/>
          <w:noProof/>
          <w:sz w:val="24"/>
          <w:szCs w:val="24"/>
        </w:rPr>
        <w:drawing>
          <wp:anchor distT="0" distB="0" distL="114300" distR="114300" simplePos="0" relativeHeight="251810816" behindDoc="1" locked="0" layoutInCell="1" allowOverlap="1" wp14:anchorId="79BEBCDA" wp14:editId="5051ECF9">
            <wp:simplePos x="0" y="0"/>
            <wp:positionH relativeFrom="column">
              <wp:posOffset>576757</wp:posOffset>
            </wp:positionH>
            <wp:positionV relativeFrom="paragraph">
              <wp:posOffset>11090</wp:posOffset>
            </wp:positionV>
            <wp:extent cx="3053080" cy="1742440"/>
            <wp:effectExtent l="0" t="0" r="0" b="0"/>
            <wp:wrapTight wrapText="bothSides">
              <wp:wrapPolygon edited="0">
                <wp:start x="0" y="0"/>
                <wp:lineTo x="0" y="21254"/>
                <wp:lineTo x="21429" y="21254"/>
                <wp:lineTo x="21429" y="0"/>
                <wp:lineTo x="0" y="0"/>
              </wp:wrapPolygon>
            </wp:wrapTight>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2-10-07 at 23.42.31.jpeg"/>
                    <pic:cNvPicPr/>
                  </pic:nvPicPr>
                  <pic:blipFill rotWithShape="1">
                    <a:blip r:embed="rId58" cstate="print">
                      <a:extLst>
                        <a:ext uri="{28A0092B-C50C-407E-A947-70E740481C1C}">
                          <a14:useLocalDpi xmlns:a14="http://schemas.microsoft.com/office/drawing/2010/main" val="0"/>
                        </a:ext>
                      </a:extLst>
                    </a:blip>
                    <a:srcRect t="23892"/>
                    <a:stretch/>
                  </pic:blipFill>
                  <pic:spPr bwMode="auto">
                    <a:xfrm>
                      <a:off x="0" y="0"/>
                      <a:ext cx="3053080" cy="1742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F10543" w14:textId="4A026C14" w:rsidR="00E21CB7" w:rsidRDefault="00E21CB7" w:rsidP="000735EF">
      <w:pPr>
        <w:spacing w:after="0" w:line="240" w:lineRule="auto"/>
        <w:ind w:firstLine="432"/>
        <w:rPr>
          <w:rFonts w:asciiTheme="majorBidi" w:hAnsiTheme="majorBidi" w:cstheme="majorBidi"/>
          <w:noProof/>
          <w:sz w:val="24"/>
          <w:szCs w:val="24"/>
        </w:rPr>
      </w:pPr>
    </w:p>
    <w:p w14:paraId="6463AB70" w14:textId="77777777" w:rsidR="00E21CB7" w:rsidRDefault="00E21CB7" w:rsidP="000735EF">
      <w:pPr>
        <w:spacing w:after="0" w:line="240" w:lineRule="auto"/>
        <w:ind w:firstLine="432"/>
        <w:rPr>
          <w:rFonts w:asciiTheme="majorBidi" w:hAnsiTheme="majorBidi" w:cstheme="majorBidi"/>
          <w:noProof/>
          <w:sz w:val="24"/>
          <w:szCs w:val="24"/>
        </w:rPr>
      </w:pPr>
    </w:p>
    <w:p w14:paraId="5EB4C832" w14:textId="77777777" w:rsidR="00E21CB7" w:rsidRDefault="00E21CB7" w:rsidP="000735EF">
      <w:pPr>
        <w:spacing w:after="0" w:line="240" w:lineRule="auto"/>
        <w:ind w:firstLine="432"/>
        <w:rPr>
          <w:rFonts w:asciiTheme="majorBidi" w:hAnsiTheme="majorBidi" w:cstheme="majorBidi"/>
          <w:sz w:val="24"/>
          <w:szCs w:val="24"/>
        </w:rPr>
      </w:pPr>
    </w:p>
    <w:p w14:paraId="5870FE34" w14:textId="77777777" w:rsidR="00E21CB7" w:rsidRDefault="00E21CB7" w:rsidP="000735EF">
      <w:pPr>
        <w:spacing w:after="0" w:line="240" w:lineRule="auto"/>
        <w:ind w:firstLine="432"/>
        <w:rPr>
          <w:rFonts w:asciiTheme="majorBidi" w:hAnsiTheme="majorBidi" w:cstheme="majorBidi"/>
          <w:sz w:val="24"/>
          <w:szCs w:val="24"/>
        </w:rPr>
      </w:pPr>
    </w:p>
    <w:p w14:paraId="01D4FB25" w14:textId="77777777" w:rsidR="00E21CB7" w:rsidRDefault="00E21CB7" w:rsidP="000735EF">
      <w:pPr>
        <w:spacing w:after="0" w:line="240" w:lineRule="auto"/>
        <w:ind w:firstLine="432"/>
        <w:rPr>
          <w:rFonts w:asciiTheme="majorBidi" w:hAnsiTheme="majorBidi" w:cstheme="majorBidi"/>
          <w:sz w:val="24"/>
          <w:szCs w:val="24"/>
        </w:rPr>
      </w:pPr>
    </w:p>
    <w:p w14:paraId="62B35D48" w14:textId="77777777" w:rsidR="00E21CB7" w:rsidRDefault="00E21CB7" w:rsidP="000735EF">
      <w:pPr>
        <w:spacing w:after="0" w:line="240" w:lineRule="auto"/>
        <w:ind w:firstLine="432"/>
        <w:rPr>
          <w:rFonts w:asciiTheme="majorBidi" w:hAnsiTheme="majorBidi" w:cstheme="majorBidi"/>
          <w:sz w:val="24"/>
          <w:szCs w:val="24"/>
        </w:rPr>
      </w:pPr>
    </w:p>
    <w:p w14:paraId="160E7EC2" w14:textId="77777777" w:rsidR="00E21CB7" w:rsidRDefault="00E21CB7" w:rsidP="000735EF">
      <w:pPr>
        <w:spacing w:after="0" w:line="240" w:lineRule="auto"/>
        <w:ind w:firstLine="432"/>
        <w:rPr>
          <w:rFonts w:asciiTheme="majorBidi" w:hAnsiTheme="majorBidi" w:cstheme="majorBidi"/>
          <w:sz w:val="24"/>
          <w:szCs w:val="24"/>
        </w:rPr>
      </w:pPr>
    </w:p>
    <w:p w14:paraId="45219CA9" w14:textId="7713AA5D" w:rsidR="00E21CB7" w:rsidRDefault="006248EA" w:rsidP="000735EF">
      <w:pPr>
        <w:spacing w:after="0" w:line="240" w:lineRule="auto"/>
        <w:ind w:firstLine="432"/>
        <w:rPr>
          <w:rFonts w:asciiTheme="majorBidi" w:hAnsiTheme="majorBidi" w:cstheme="majorBidi"/>
          <w:sz w:val="24"/>
          <w:szCs w:val="24"/>
        </w:rPr>
      </w:pPr>
      <w:r>
        <w:rPr>
          <w:noProof/>
        </w:rPr>
        <mc:AlternateContent>
          <mc:Choice Requires="wps">
            <w:drawing>
              <wp:anchor distT="0" distB="0" distL="114300" distR="114300" simplePos="0" relativeHeight="251649013" behindDoc="1" locked="0" layoutInCell="1" allowOverlap="1" wp14:anchorId="5B80F97E" wp14:editId="4BE0EEA9">
                <wp:simplePos x="0" y="0"/>
                <wp:positionH relativeFrom="column">
                  <wp:posOffset>2075771</wp:posOffset>
                </wp:positionH>
                <wp:positionV relativeFrom="paragraph">
                  <wp:posOffset>13630</wp:posOffset>
                </wp:positionV>
                <wp:extent cx="998855" cy="137795"/>
                <wp:effectExtent l="0" t="0" r="0" b="0"/>
                <wp:wrapTight wrapText="bothSides">
                  <wp:wrapPolygon edited="0">
                    <wp:start x="0" y="0"/>
                    <wp:lineTo x="0" y="17917"/>
                    <wp:lineTo x="21010" y="17917"/>
                    <wp:lineTo x="21010" y="0"/>
                    <wp:lineTo x="0" y="0"/>
                  </wp:wrapPolygon>
                </wp:wrapTight>
                <wp:docPr id="104" name="Text Box 104"/>
                <wp:cNvGraphicFramePr/>
                <a:graphic xmlns:a="http://schemas.openxmlformats.org/drawingml/2006/main">
                  <a:graphicData uri="http://schemas.microsoft.com/office/word/2010/wordprocessingShape">
                    <wps:wsp>
                      <wps:cNvSpPr txBox="1"/>
                      <wps:spPr>
                        <a:xfrm>
                          <a:off x="0" y="0"/>
                          <a:ext cx="998855" cy="137795"/>
                        </a:xfrm>
                        <a:prstGeom prst="rect">
                          <a:avLst/>
                        </a:prstGeom>
                        <a:solidFill>
                          <a:prstClr val="white"/>
                        </a:solidFill>
                        <a:ln>
                          <a:noFill/>
                        </a:ln>
                      </wps:spPr>
                      <wps:txbx>
                        <w:txbxContent>
                          <w:p w14:paraId="6ED73F19" w14:textId="6F4BA04F" w:rsidR="0006604E" w:rsidRPr="00A80EE0" w:rsidRDefault="0006604E" w:rsidP="00A80EE0">
                            <w:pPr>
                              <w:pStyle w:val="Caption"/>
                              <w:rPr>
                                <w:rFonts w:asciiTheme="majorBidi" w:hAnsiTheme="majorBidi" w:cstheme="majorBidi"/>
                                <w:noProof/>
                              </w:rPr>
                            </w:pPr>
                            <w:bookmarkStart w:id="110" w:name="_Toc116429837"/>
                            <w:r w:rsidRPr="00A80EE0">
                              <w:rPr>
                                <w:sz w:val="12"/>
                                <w:szCs w:val="12"/>
                              </w:rPr>
                              <w:t xml:space="preserve">Gambar 6 </w:t>
                            </w:r>
                            <w:r w:rsidRPr="00A80EE0">
                              <w:rPr>
                                <w:sz w:val="12"/>
                                <w:szCs w:val="12"/>
                              </w:rPr>
                              <w:fldChar w:fldCharType="begin"/>
                            </w:r>
                            <w:r w:rsidRPr="00A80EE0">
                              <w:rPr>
                                <w:sz w:val="12"/>
                                <w:szCs w:val="12"/>
                              </w:rPr>
                              <w:instrText xml:space="preserve"> SEQ Gambar_6 \* ARABIC </w:instrText>
                            </w:r>
                            <w:r w:rsidRPr="00A80EE0">
                              <w:rPr>
                                <w:sz w:val="12"/>
                                <w:szCs w:val="12"/>
                              </w:rPr>
                              <w:fldChar w:fldCharType="separate"/>
                            </w:r>
                            <w:r w:rsidR="004618FC">
                              <w:rPr>
                                <w:noProof/>
                                <w:sz w:val="12"/>
                                <w:szCs w:val="12"/>
                              </w:rPr>
                              <w:t>6</w:t>
                            </w:r>
                            <w:r w:rsidRPr="00A80EE0">
                              <w:rPr>
                                <w:sz w:val="12"/>
                                <w:szCs w:val="12"/>
                              </w:rPr>
                              <w:fldChar w:fldCharType="end"/>
                            </w:r>
                            <w:r w:rsidRPr="00A80EE0">
                              <w:rPr>
                                <w:sz w:val="12"/>
                                <w:szCs w:val="12"/>
                              </w:rPr>
                              <w:t xml:space="preserve"> FGD Bersama Keluarga Miskin yang Terjerat Hutang</w:t>
                            </w:r>
                            <w:bookmarkEnd w:id="11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0F97E" id="Text Box 104" o:spid="_x0000_s1071" type="#_x0000_t202" style="position:absolute;left:0;text-align:left;margin-left:163.45pt;margin-top:1.05pt;width:78.65pt;height:10.85pt;z-index:-2516674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ltYMgIAAGsEAAAOAAAAZHJzL2Uyb0RvYy54bWysVFFv2yAQfp+0/4B4X5x0zZpYcaosVaZJ&#10;VVspmfpMMMRImGNAYme/fge2k63b07QXfNx9HNz33Xlx39aanITzCkxBJ6MxJcJwKJU5FPTbbvNh&#10;RokPzJRMgxEFPQtP75fv3y0am4sbqECXwhFMYnze2IJWIdg8yzyvRM38CKwwGJTgahZw6w5Z6ViD&#10;2Wud3YzHn7IGXGkdcOE9eh+6IF2m/FIKHp6l9CIQXVB8W0irS+s+rtlywfKDY7ZSvH8G+4dX1EwZ&#10;vPSS6oEFRo5O/ZGqVtyBBxlGHOoMpFRcpBqwmsn4TTXbilmRakFyvL3Q5P9fWv50enFElajd+JYS&#10;w2oUaSfaQD5DS6IPGWqszxG4tQgNLQYQPfg9OmPhrXR1/GJJBOPI9fnCb0zH0Tmfz2bTKSUcQ5OP&#10;d3fzacySXQ9b58MXATWJRkEdypdYZadHHzroAIl3edCq3Cit4yYG1tqRE0Opm0oF0Sf/DaVNxBqI&#10;p7qE0ZPFCrtKohXafZs4uU0PjK49lGes3kHXQd7yjcILH5kPL8xhy2DBOAbhGRepoSko9BYlFbgf&#10;f/NHPCqJUUoabMGC+u9H5gQl+qtBjWO/DoYbjP1gmGO9Bix1ggNmeTLxgAt6MKWD+hWnYxVvwRAz&#10;HO8qaBjMdegGAaeLi9UqgbArLQuPZmt5TD0Qu2tfmbO9LAH1fIKhOVn+Rp0O29G8OgaQKkl3ZbHn&#10;Gzs6id9PXxyZX/cJdf1HLH8CAAD//wMAUEsDBBQABgAIAAAAIQDaDkt53gAAAAgBAAAPAAAAZHJz&#10;L2Rvd25yZXYueG1sTI8xT8MwFIR3JP6D9ZBYEHXqVlFI41TQwgZDS9XZjd0kIn6ObKdJ/z2PiY6n&#10;O919V6wn27GL8aF1KGE+S4AZrJxusZZw+P54zoCFqFCrzqGRcDUB1uX9XaFy7Ubcmcs+1oxKMORK&#10;QhNjn3MeqsZYFWauN0je2XmrIklfc+3VSOW24yJJUm5Vi7TQqN5sGlP97AcrId36Ydzh5ml7eP9U&#10;X30tjm/Xo5SPD9PrClg0U/wPwx8+oUNJTCc3oA6sk7AQ6QtFJYg5MPKX2VIAO5FeZMDLgt8eKH8B&#10;AAD//wMAUEsBAi0AFAAGAAgAAAAhALaDOJL+AAAA4QEAABMAAAAAAAAAAAAAAAAAAAAAAFtDb250&#10;ZW50X1R5cGVzXS54bWxQSwECLQAUAAYACAAAACEAOP0h/9YAAACUAQAACwAAAAAAAAAAAAAAAAAv&#10;AQAAX3JlbHMvLnJlbHNQSwECLQAUAAYACAAAACEAxbpbWDICAABrBAAADgAAAAAAAAAAAAAAAAAu&#10;AgAAZHJzL2Uyb0RvYy54bWxQSwECLQAUAAYACAAAACEA2g5Led4AAAAIAQAADwAAAAAAAAAAAAAA&#10;AACMBAAAZHJzL2Rvd25yZXYueG1sUEsFBgAAAAAEAAQA8wAAAJcFAAAAAA==&#10;" stroked="f">
                <v:textbox inset="0,0,0,0">
                  <w:txbxContent>
                    <w:p w14:paraId="6ED73F19" w14:textId="6F4BA04F" w:rsidR="0006604E" w:rsidRPr="00A80EE0" w:rsidRDefault="0006604E" w:rsidP="00A80EE0">
                      <w:pPr>
                        <w:pStyle w:val="Caption"/>
                        <w:rPr>
                          <w:rFonts w:asciiTheme="majorBidi" w:hAnsiTheme="majorBidi" w:cstheme="majorBidi"/>
                          <w:noProof/>
                        </w:rPr>
                      </w:pPr>
                      <w:bookmarkStart w:id="111" w:name="_Toc116429837"/>
                      <w:r w:rsidRPr="00A80EE0">
                        <w:rPr>
                          <w:sz w:val="12"/>
                          <w:szCs w:val="12"/>
                        </w:rPr>
                        <w:t xml:space="preserve">Gambar 6 </w:t>
                      </w:r>
                      <w:r w:rsidRPr="00A80EE0">
                        <w:rPr>
                          <w:sz w:val="12"/>
                          <w:szCs w:val="12"/>
                        </w:rPr>
                        <w:fldChar w:fldCharType="begin"/>
                      </w:r>
                      <w:r w:rsidRPr="00A80EE0">
                        <w:rPr>
                          <w:sz w:val="12"/>
                          <w:szCs w:val="12"/>
                        </w:rPr>
                        <w:instrText xml:space="preserve"> SEQ Gambar_6 \* ARABIC </w:instrText>
                      </w:r>
                      <w:r w:rsidRPr="00A80EE0">
                        <w:rPr>
                          <w:sz w:val="12"/>
                          <w:szCs w:val="12"/>
                        </w:rPr>
                        <w:fldChar w:fldCharType="separate"/>
                      </w:r>
                      <w:r w:rsidR="004618FC">
                        <w:rPr>
                          <w:noProof/>
                          <w:sz w:val="12"/>
                          <w:szCs w:val="12"/>
                        </w:rPr>
                        <w:t>6</w:t>
                      </w:r>
                      <w:r w:rsidRPr="00A80EE0">
                        <w:rPr>
                          <w:sz w:val="12"/>
                          <w:szCs w:val="12"/>
                        </w:rPr>
                        <w:fldChar w:fldCharType="end"/>
                      </w:r>
                      <w:r w:rsidRPr="00A80EE0">
                        <w:rPr>
                          <w:sz w:val="12"/>
                          <w:szCs w:val="12"/>
                        </w:rPr>
                        <w:t xml:space="preserve"> FGD Bersama Keluarga Miskin yang Terjerat Hutang</w:t>
                      </w:r>
                      <w:bookmarkEnd w:id="111"/>
                    </w:p>
                  </w:txbxContent>
                </v:textbox>
                <w10:wrap type="tight"/>
              </v:shape>
            </w:pict>
          </mc:Fallback>
        </mc:AlternateContent>
      </w:r>
    </w:p>
    <w:p w14:paraId="3583E479" w14:textId="77777777" w:rsidR="00E21CB7" w:rsidRDefault="00E21CB7" w:rsidP="000735EF">
      <w:pPr>
        <w:spacing w:after="0" w:line="240" w:lineRule="auto"/>
        <w:ind w:firstLine="432"/>
        <w:rPr>
          <w:rFonts w:asciiTheme="majorBidi" w:hAnsiTheme="majorBidi" w:cstheme="majorBidi"/>
          <w:sz w:val="24"/>
          <w:szCs w:val="24"/>
        </w:rPr>
      </w:pPr>
    </w:p>
    <w:p w14:paraId="50889646" w14:textId="77777777" w:rsidR="00E21CB7" w:rsidRDefault="00E21CB7" w:rsidP="000735EF">
      <w:pPr>
        <w:spacing w:after="0"/>
        <w:ind w:firstLine="432"/>
        <w:jc w:val="center"/>
        <w:rPr>
          <w:rFonts w:asciiTheme="majorBidi" w:hAnsiTheme="majorBidi" w:cstheme="majorBidi"/>
          <w:i/>
          <w:iCs/>
          <w:sz w:val="24"/>
          <w:szCs w:val="24"/>
        </w:rPr>
      </w:pPr>
      <w:r w:rsidRPr="0078056F">
        <w:rPr>
          <w:rFonts w:asciiTheme="majorBidi" w:hAnsiTheme="majorBidi" w:cstheme="majorBidi"/>
          <w:i/>
          <w:iCs/>
          <w:sz w:val="24"/>
          <w:szCs w:val="24"/>
        </w:rPr>
        <w:t>Sumber</w:t>
      </w:r>
      <w:r>
        <w:rPr>
          <w:rFonts w:asciiTheme="majorBidi" w:hAnsiTheme="majorBidi" w:cstheme="majorBidi"/>
          <w:i/>
          <w:iCs/>
          <w:sz w:val="24"/>
          <w:szCs w:val="24"/>
        </w:rPr>
        <w:t xml:space="preserve">: </w:t>
      </w:r>
      <w:r w:rsidRPr="0078056F">
        <w:rPr>
          <w:rFonts w:asciiTheme="majorBidi" w:hAnsiTheme="majorBidi" w:cstheme="majorBidi"/>
          <w:i/>
          <w:iCs/>
          <w:sz w:val="24"/>
          <w:szCs w:val="24"/>
        </w:rPr>
        <w:t>Dokumentasi Peneliti</w:t>
      </w:r>
    </w:p>
    <w:p w14:paraId="658BA8D5" w14:textId="77777777" w:rsidR="00E21CB7" w:rsidRDefault="00E21CB7" w:rsidP="000735EF">
      <w:pPr>
        <w:spacing w:after="0"/>
        <w:ind w:left="720" w:firstLine="432"/>
        <w:jc w:val="both"/>
        <w:rPr>
          <w:rFonts w:asciiTheme="majorBidi" w:hAnsiTheme="majorBidi" w:cstheme="majorBidi"/>
          <w:sz w:val="24"/>
          <w:szCs w:val="24"/>
        </w:rPr>
      </w:pPr>
      <w:r>
        <w:rPr>
          <w:rFonts w:asciiTheme="majorBidi" w:hAnsiTheme="majorBidi" w:cstheme="majorBidi"/>
          <w:sz w:val="24"/>
          <w:szCs w:val="24"/>
        </w:rPr>
        <w:t xml:space="preserve">Masyarakat terutama keluarga miskin terlihat sangat berantusias dalam FGD. Mereka bebas mengutarakan sesuatu yang menjadi masalah mereka dan mereka bebas untuk berpendapat. Hingga disitu tercipta diskusi dengan </w:t>
      </w:r>
      <w:r>
        <w:rPr>
          <w:rFonts w:asciiTheme="majorBidi" w:hAnsiTheme="majorBidi" w:cstheme="majorBidi"/>
          <w:sz w:val="24"/>
          <w:szCs w:val="24"/>
        </w:rPr>
        <w:lastRenderedPageBreak/>
        <w:t>situasi yang tenang dan santai. Kemudian diskusi berhenti pada titik dimana dalam satu forum FGD tersebut apabila dikerucutkan, akan menghasilkan kesimpulan bahwa mereka mengalami satu masalah yang sama yaitu mereka berada pada belenggu kemiskinan yang disebabkan oleh kurangnya keterampilan yang dimiliki, sehingga angka pengangguran meningkat. Dan mereka memilih jalan pintas dengan berhutang kepada rentenir untuk dapat bertahan hidup. Namun, mereka menyadari bahwa mereka belum menemukan solusi yang tepat untuk keluar dari belenggu kemiskinan, karena dengan berhutang kepada rentenir membuat mereka semakin berada dalam kondisi terpuruk.</w:t>
      </w:r>
    </w:p>
    <w:p w14:paraId="4EA17F5E" w14:textId="18AF0D3A" w:rsidR="00E21CB7" w:rsidRDefault="00E21CB7" w:rsidP="00754FFE">
      <w:pPr>
        <w:spacing w:after="0"/>
        <w:ind w:left="720" w:firstLine="432"/>
        <w:jc w:val="both"/>
        <w:rPr>
          <w:rFonts w:asciiTheme="majorBidi" w:hAnsiTheme="majorBidi" w:cstheme="majorBidi"/>
          <w:sz w:val="24"/>
          <w:szCs w:val="24"/>
        </w:rPr>
      </w:pPr>
      <w:r>
        <w:rPr>
          <w:rFonts w:asciiTheme="majorBidi" w:hAnsiTheme="majorBidi" w:cstheme="majorBidi"/>
          <w:sz w:val="24"/>
          <w:szCs w:val="24"/>
        </w:rPr>
        <w:t>Peneliti kemudian sedikit memberi arahan atau gambaran secara umum mengenai jalan keluar dari permasalahan yang mereka hadapi. Peneliti memberi gagasan tentang peningkatan keterampilan dan lebih memperhatikan lingkungan sekitar. Banyak asset yang dianggap sepele, bahkan tidak dilirik sama sekali, namun ketika asset itu diolah akan memiliki nilai jual ekonomis dan dirasa cukup untuk meningkatkan perekonomian. Pada pertemuan FGD berikutnya peserta melakukan diskusi dan berusaha menyadari, memperhatikan asset disekitar mereka. Diskusi tersebut berlangsung hingga beberapa kali pertemuan.</w:t>
      </w:r>
    </w:p>
    <w:p w14:paraId="24A0129D" w14:textId="77777777" w:rsidR="00E21CB7" w:rsidRDefault="00E21CB7">
      <w:pPr>
        <w:pStyle w:val="Heading2"/>
        <w:numPr>
          <w:ilvl w:val="0"/>
          <w:numId w:val="31"/>
        </w:numPr>
      </w:pPr>
      <w:bookmarkStart w:id="112" w:name="_Toc118443615"/>
      <w:r>
        <w:t>Merumuskan Hasil Riset</w:t>
      </w:r>
      <w:bookmarkEnd w:id="112"/>
    </w:p>
    <w:p w14:paraId="2BF6E63B" w14:textId="220D143C" w:rsidR="00E21CB7" w:rsidRDefault="00E21CB7" w:rsidP="000735EF">
      <w:pPr>
        <w:pStyle w:val="ListParagraph"/>
        <w:spacing w:line="240" w:lineRule="auto"/>
        <w:ind w:firstLine="432"/>
        <w:jc w:val="both"/>
        <w:rPr>
          <w:rFonts w:asciiTheme="majorBidi" w:hAnsiTheme="majorBidi" w:cstheme="majorBidi"/>
          <w:sz w:val="24"/>
          <w:szCs w:val="24"/>
        </w:rPr>
      </w:pPr>
      <w:r w:rsidRPr="00987A14">
        <w:rPr>
          <w:rFonts w:asciiTheme="majorBidi" w:hAnsiTheme="majorBidi" w:cstheme="majorBidi"/>
          <w:sz w:val="24"/>
          <w:szCs w:val="24"/>
        </w:rPr>
        <w:t xml:space="preserve">Menindaklanjuti hasil dari penggalian data dan diskusi peserta FGD mengenai memanfaatkan asset untuk meningkatkan perekonomian agar terbebas dari jerat hutang rentenir, maka langkah selanjutnya adalah merumuskan hasil riset. Setelah keluarga miskin yang </w:t>
      </w:r>
      <w:r w:rsidRPr="00987A14">
        <w:rPr>
          <w:rFonts w:asciiTheme="majorBidi" w:hAnsiTheme="majorBidi" w:cstheme="majorBidi"/>
          <w:sz w:val="24"/>
          <w:szCs w:val="24"/>
        </w:rPr>
        <w:lastRenderedPageBreak/>
        <w:t xml:space="preserve">terjerat hutang rentenir melakukan beberapa kali FGD, mereka nampak menyadari bahwa ada asset </w:t>
      </w:r>
      <w:r w:rsidR="002C2447" w:rsidRPr="00987A14">
        <w:rPr>
          <w:rFonts w:asciiTheme="majorBidi" w:hAnsiTheme="majorBidi" w:cstheme="majorBidi"/>
          <w:sz w:val="24"/>
          <w:szCs w:val="24"/>
        </w:rPr>
        <w:t>di sekitar</w:t>
      </w:r>
      <w:r w:rsidRPr="00987A14">
        <w:rPr>
          <w:rFonts w:asciiTheme="majorBidi" w:hAnsiTheme="majorBidi" w:cstheme="majorBidi"/>
          <w:sz w:val="24"/>
          <w:szCs w:val="24"/>
        </w:rPr>
        <w:t xml:space="preserve"> mereka yang keberadaannya disepelekan. Asset tersebut adalah tanaman kersen.</w:t>
      </w:r>
      <w:r>
        <w:rPr>
          <w:rFonts w:asciiTheme="majorBidi" w:hAnsiTheme="majorBidi" w:cstheme="majorBidi"/>
          <w:sz w:val="24"/>
          <w:szCs w:val="24"/>
        </w:rPr>
        <w:t xml:space="preserve"> Hal pertama setelah penemuan asset tersebut, mereka langsung merumuskan tindakan apa untuk selanjutnya mereka lakukan. Munculah opsi untuk mengolah tanaman kersen, namun keluarga miskin tidak memiliki kemampuan untuk mengolahnya.  </w:t>
      </w:r>
    </w:p>
    <w:p w14:paraId="39EB2D11"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Langkah yang dilakukan selanjutnya adalah mengajukan hasil temuan kepada pemerintah desa. Pihak pemerintah desa merespon dengan sangat baik, terutama kepala desa, beliau salut terhadap penemuan dari masyarakatnya. Bahkan tidak terpikirkan beliau untuk mengolah tanaman kersen. Apabila masyarakatnya berhasil untuk mengolah tanaman kersen kemudian menjualnya, maka akan terjadi peningkatan perekonomian keluarga miskin, akan tercipta kemandirian ekonomi, sehingga kemiskinan akan terurai dan keluarga miskin dapat terbebas dari jerat hutang rentenir. Pihak pemerintah desa sangat mendukung akan adanya program pengolahan tanaman kersen. </w:t>
      </w:r>
    </w:p>
    <w:p w14:paraId="0E2CB188" w14:textId="77777777"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Dengan kesepakatan bersama untuk mengawali program pengolahan tanaman kersen, keluarga miskin harus terlebih dahulu memiliki pemahaman tentang perlunya memiliki keterampilan dan bagaimana cara mengolah tanaman kersen. Supaya memiliki pemahaman, maka keluarga miskin sepakat mengadakan kegiatan pendidikan mengenai pengolahan tanaman kersen. Kegiatan Pendidikan tersebut mengambil narasumber dari dusun lain, yaitu Ibu Wulandari. Beliau dipilih karena dianggap sudah memiliki ilmu yang mumpuni tentang pengolahan makanan, selain beliau sangat kreatif dan inovatif, beliau juga sering mengikuti pelatihan-pelatihan memasak di BLK. U</w:t>
      </w:r>
      <w:r w:rsidRPr="00861C0A">
        <w:rPr>
          <w:rFonts w:asciiTheme="majorBidi" w:hAnsiTheme="majorBidi" w:cstheme="majorBidi"/>
          <w:sz w:val="24"/>
          <w:szCs w:val="24"/>
        </w:rPr>
        <w:t xml:space="preserve">ntuk dapat </w:t>
      </w:r>
      <w:r w:rsidRPr="00861C0A">
        <w:rPr>
          <w:rFonts w:asciiTheme="majorBidi" w:hAnsiTheme="majorBidi" w:cstheme="majorBidi"/>
          <w:sz w:val="24"/>
          <w:szCs w:val="24"/>
        </w:rPr>
        <w:lastRenderedPageBreak/>
        <w:t xml:space="preserve">dengan mudah menyerap </w:t>
      </w:r>
      <w:r>
        <w:rPr>
          <w:rFonts w:asciiTheme="majorBidi" w:hAnsiTheme="majorBidi" w:cstheme="majorBidi"/>
          <w:sz w:val="24"/>
          <w:szCs w:val="24"/>
        </w:rPr>
        <w:t>ilmu yang disampaikan, pendidikan pengolahan tanaman kersen tidak hanya berupa materi, tetapi juga melakukan praktik pengolahan.</w:t>
      </w:r>
    </w:p>
    <w:p w14:paraId="63A36567" w14:textId="5A16DF00" w:rsidR="00E21CB7"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 xml:space="preserve"> Tentunya setelah terlaksananya pendidikan pengolahan tanaman kersen, mereka akan memahami bahwa sesuatu yang terlihat sepele dan tidak bernilai, ketika diolah akan menjadi suatu produk yang bernilai jual tinggi. Sehingga dapat meningkatkan perekonomian bagi yang mengolahnya. Dari pendidikan pengolahan tanaman kersen akan muncul tindakan dari keluarga miskin untuk mengolah tanaman kersen menjadi sirup, keripik, bahkan berbagai macam olahan makanan lainnya. Namun setelah adanya program pengolahan </w:t>
      </w:r>
      <w:r w:rsidR="002C2447">
        <w:rPr>
          <w:rFonts w:asciiTheme="majorBidi" w:hAnsiTheme="majorBidi" w:cstheme="majorBidi"/>
          <w:sz w:val="24"/>
          <w:szCs w:val="24"/>
        </w:rPr>
        <w:t>tanaman</w:t>
      </w:r>
      <w:r>
        <w:rPr>
          <w:rFonts w:asciiTheme="majorBidi" w:hAnsiTheme="majorBidi" w:cstheme="majorBidi"/>
          <w:sz w:val="24"/>
          <w:szCs w:val="24"/>
        </w:rPr>
        <w:t xml:space="preserve"> kersen ini, pihak pemerintah desa juga harus tentap mengawasi dan melakukan evaluasi untuk keberlanjutannya karena program ini masih baru dan tentu masih banyak yang harus dikoreksi.</w:t>
      </w:r>
    </w:p>
    <w:p w14:paraId="0E7606B3" w14:textId="77777777" w:rsidR="00E21CB7" w:rsidRPr="00861C0A" w:rsidRDefault="00E21CB7" w:rsidP="000735E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Berawal dari semua kegiatan dilakukan secara bersamaan dan berhasil melakukan pengadaan pendidikan pengolahan tanaman kersen secara bersamaan, pasti muncul inisiatif dari keluarga miskin yang mengikuti kegiatan dari awal untuk membentuk Kelompok Usaha Bersama berbasis pengolahan tanaman kersen. Karena pengolahan ini terbilang baru dan apabila dilakukan secara individual pasti banyak yang mengalami keraguan dan ketakutan. Dan ketika dibentuk kelompok pasti nantinya akan dapat dengan mudah berkembang karena dilakukan bersama-sama secara semangat daling mendukung.</w:t>
      </w:r>
    </w:p>
    <w:p w14:paraId="4D1F6E8B" w14:textId="77777777" w:rsidR="00E21CB7" w:rsidRDefault="00E21CB7">
      <w:pPr>
        <w:pStyle w:val="Heading2"/>
        <w:numPr>
          <w:ilvl w:val="0"/>
          <w:numId w:val="31"/>
        </w:numPr>
      </w:pPr>
      <w:bookmarkStart w:id="113" w:name="_Toc118443616"/>
      <w:r w:rsidRPr="006D16B3">
        <w:t>Merencanakan Aksi Perubahan</w:t>
      </w:r>
      <w:bookmarkEnd w:id="113"/>
    </w:p>
    <w:p w14:paraId="49E0B08C" w14:textId="77777777" w:rsidR="00E21CB7" w:rsidRDefault="00E21CB7" w:rsidP="000735EF">
      <w:pPr>
        <w:pStyle w:val="ListParagraph"/>
        <w:spacing w:line="240" w:lineRule="auto"/>
        <w:ind w:firstLine="432"/>
        <w:jc w:val="both"/>
        <w:rPr>
          <w:rFonts w:asciiTheme="majorBidi" w:hAnsiTheme="majorBidi" w:cstheme="majorBidi"/>
          <w:sz w:val="24"/>
          <w:szCs w:val="24"/>
        </w:rPr>
      </w:pPr>
      <w:r w:rsidRPr="004F3583">
        <w:rPr>
          <w:rFonts w:asciiTheme="majorBidi" w:hAnsiTheme="majorBidi" w:cstheme="majorBidi"/>
          <w:sz w:val="24"/>
          <w:szCs w:val="24"/>
        </w:rPr>
        <w:t xml:space="preserve">Langkah selanjutnya setelah dilakukan perumusan hasil riset oleh keluarga miskin yang terjerat hutang </w:t>
      </w:r>
      <w:r w:rsidRPr="004F3583">
        <w:rPr>
          <w:rFonts w:asciiTheme="majorBidi" w:hAnsiTheme="majorBidi" w:cstheme="majorBidi"/>
          <w:sz w:val="24"/>
          <w:szCs w:val="24"/>
        </w:rPr>
        <w:lastRenderedPageBreak/>
        <w:t>rentenir adalah merencanakan adanya tindakan yang tepat untuk kedepannya supaya lebih baik dan tepat dalam menyelesaikan masalah yang sedang dihadapi.</w:t>
      </w:r>
    </w:p>
    <w:p w14:paraId="5C93DA5F" w14:textId="77777777" w:rsidR="00E21CB7" w:rsidRDefault="00E21CB7" w:rsidP="00D8125B">
      <w:pPr>
        <w:spacing w:after="0" w:line="240" w:lineRule="auto"/>
        <w:jc w:val="center"/>
        <w:rPr>
          <w:rFonts w:asciiTheme="majorBidi" w:hAnsiTheme="majorBidi" w:cstheme="majorBidi"/>
          <w:sz w:val="24"/>
          <w:szCs w:val="24"/>
        </w:rPr>
      </w:pPr>
      <w:r>
        <w:rPr>
          <w:rFonts w:asciiTheme="majorBidi" w:hAnsiTheme="majorBidi" w:cstheme="majorBidi"/>
          <w:sz w:val="24"/>
          <w:szCs w:val="24"/>
        </w:rPr>
        <w:t>Tabel 6.1</w:t>
      </w:r>
    </w:p>
    <w:p w14:paraId="2F2D4DD2" w14:textId="77777777" w:rsidR="00E21CB7" w:rsidRDefault="00E21CB7" w:rsidP="00D8125B">
      <w:pPr>
        <w:spacing w:after="0" w:line="240" w:lineRule="auto"/>
        <w:jc w:val="center"/>
        <w:rPr>
          <w:rFonts w:asciiTheme="majorBidi" w:hAnsiTheme="majorBidi" w:cstheme="majorBidi"/>
          <w:sz w:val="24"/>
          <w:szCs w:val="24"/>
        </w:rPr>
      </w:pPr>
      <w:r>
        <w:rPr>
          <w:rFonts w:asciiTheme="majorBidi" w:hAnsiTheme="majorBidi" w:cstheme="majorBidi"/>
          <w:sz w:val="24"/>
          <w:szCs w:val="24"/>
        </w:rPr>
        <w:t>Analisa Strategi Program</w:t>
      </w:r>
    </w:p>
    <w:p w14:paraId="780F4CEC" w14:textId="77777777" w:rsidR="00E21CB7" w:rsidRDefault="00E21CB7" w:rsidP="00D8125B">
      <w:pPr>
        <w:spacing w:after="0" w:line="240" w:lineRule="auto"/>
        <w:rPr>
          <w:rFonts w:asciiTheme="majorBidi" w:hAnsiTheme="majorBidi" w:cstheme="majorBidi"/>
          <w:sz w:val="24"/>
          <w:szCs w:val="24"/>
        </w:rPr>
      </w:pPr>
      <w:r>
        <w:rPr>
          <w:rFonts w:asciiTheme="majorBidi" w:hAnsiTheme="majorBidi" w:cstheme="majorBidi"/>
          <w:sz w:val="24"/>
          <w:szCs w:val="24"/>
        </w:rPr>
        <w:tab/>
      </w:r>
    </w:p>
    <w:tbl>
      <w:tblPr>
        <w:tblStyle w:val="TableGrid"/>
        <w:tblW w:w="0" w:type="auto"/>
        <w:tblInd w:w="625" w:type="dxa"/>
        <w:tblLook w:val="04A0" w:firstRow="1" w:lastRow="0" w:firstColumn="1" w:lastColumn="0" w:noHBand="0" w:noVBand="1"/>
      </w:tblPr>
      <w:tblGrid>
        <w:gridCol w:w="570"/>
        <w:gridCol w:w="1812"/>
        <w:gridCol w:w="1615"/>
        <w:gridCol w:w="1492"/>
      </w:tblGrid>
      <w:tr w:rsidR="00E21CB7" w14:paraId="6E96EE79" w14:textId="77777777" w:rsidTr="00E55CA9">
        <w:tc>
          <w:tcPr>
            <w:tcW w:w="570" w:type="dxa"/>
            <w:vAlign w:val="center"/>
          </w:tcPr>
          <w:p w14:paraId="7E06FF8E" w14:textId="77777777" w:rsidR="00E21CB7" w:rsidRPr="004F3583" w:rsidRDefault="00E21CB7" w:rsidP="00D8125B">
            <w:pPr>
              <w:jc w:val="center"/>
              <w:rPr>
                <w:rFonts w:asciiTheme="majorBidi" w:hAnsiTheme="majorBidi" w:cstheme="majorBidi"/>
                <w:b/>
                <w:bCs/>
                <w:sz w:val="24"/>
                <w:szCs w:val="24"/>
              </w:rPr>
            </w:pPr>
            <w:r w:rsidRPr="004F3583">
              <w:rPr>
                <w:rFonts w:asciiTheme="majorBidi" w:hAnsiTheme="majorBidi" w:cstheme="majorBidi"/>
                <w:b/>
                <w:bCs/>
                <w:sz w:val="24"/>
                <w:szCs w:val="24"/>
              </w:rPr>
              <w:t>No.</w:t>
            </w:r>
          </w:p>
        </w:tc>
        <w:tc>
          <w:tcPr>
            <w:tcW w:w="1812" w:type="dxa"/>
            <w:vAlign w:val="center"/>
          </w:tcPr>
          <w:p w14:paraId="6D86D44F" w14:textId="77777777" w:rsidR="00E21CB7" w:rsidRPr="004F3583" w:rsidRDefault="00E21CB7" w:rsidP="00D8125B">
            <w:pPr>
              <w:jc w:val="center"/>
              <w:rPr>
                <w:rFonts w:asciiTheme="majorBidi" w:hAnsiTheme="majorBidi" w:cstheme="majorBidi"/>
                <w:b/>
                <w:bCs/>
                <w:sz w:val="24"/>
                <w:szCs w:val="24"/>
              </w:rPr>
            </w:pPr>
            <w:r w:rsidRPr="004F3583">
              <w:rPr>
                <w:rFonts w:asciiTheme="majorBidi" w:hAnsiTheme="majorBidi" w:cstheme="majorBidi"/>
                <w:b/>
                <w:bCs/>
                <w:sz w:val="24"/>
                <w:szCs w:val="24"/>
              </w:rPr>
              <w:t>Masalah</w:t>
            </w:r>
          </w:p>
        </w:tc>
        <w:tc>
          <w:tcPr>
            <w:tcW w:w="1615" w:type="dxa"/>
            <w:vAlign w:val="center"/>
          </w:tcPr>
          <w:p w14:paraId="688BBFED" w14:textId="77777777" w:rsidR="00E21CB7" w:rsidRPr="004F3583" w:rsidRDefault="00E21CB7" w:rsidP="00D8125B">
            <w:pPr>
              <w:jc w:val="center"/>
              <w:rPr>
                <w:rFonts w:asciiTheme="majorBidi" w:hAnsiTheme="majorBidi" w:cstheme="majorBidi"/>
                <w:b/>
                <w:bCs/>
                <w:sz w:val="24"/>
                <w:szCs w:val="24"/>
              </w:rPr>
            </w:pPr>
            <w:r w:rsidRPr="004F3583">
              <w:rPr>
                <w:rFonts w:asciiTheme="majorBidi" w:hAnsiTheme="majorBidi" w:cstheme="majorBidi"/>
                <w:b/>
                <w:bCs/>
                <w:sz w:val="24"/>
                <w:szCs w:val="24"/>
              </w:rPr>
              <w:t>Harapan yang Ingin Dicapai</w:t>
            </w:r>
          </w:p>
        </w:tc>
        <w:tc>
          <w:tcPr>
            <w:tcW w:w="1492" w:type="dxa"/>
            <w:vAlign w:val="center"/>
          </w:tcPr>
          <w:p w14:paraId="544ED039" w14:textId="77777777" w:rsidR="00E21CB7" w:rsidRPr="004F3583" w:rsidRDefault="00E21CB7" w:rsidP="00D8125B">
            <w:pPr>
              <w:jc w:val="center"/>
              <w:rPr>
                <w:rFonts w:asciiTheme="majorBidi" w:hAnsiTheme="majorBidi" w:cstheme="majorBidi"/>
                <w:b/>
                <w:bCs/>
                <w:sz w:val="24"/>
                <w:szCs w:val="24"/>
              </w:rPr>
            </w:pPr>
            <w:r w:rsidRPr="004F3583">
              <w:rPr>
                <w:rFonts w:asciiTheme="majorBidi" w:hAnsiTheme="majorBidi" w:cstheme="majorBidi"/>
                <w:b/>
                <w:bCs/>
                <w:sz w:val="24"/>
                <w:szCs w:val="24"/>
              </w:rPr>
              <w:t>Strategi Mencapai Harapan</w:t>
            </w:r>
          </w:p>
        </w:tc>
      </w:tr>
      <w:tr w:rsidR="00E21CB7" w14:paraId="510ECBDA" w14:textId="77777777" w:rsidTr="00E55CA9">
        <w:tc>
          <w:tcPr>
            <w:tcW w:w="570" w:type="dxa"/>
          </w:tcPr>
          <w:p w14:paraId="2F479B02"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1.</w:t>
            </w:r>
          </w:p>
        </w:tc>
        <w:tc>
          <w:tcPr>
            <w:tcW w:w="1812" w:type="dxa"/>
          </w:tcPr>
          <w:p w14:paraId="691269BA" w14:textId="77777777" w:rsidR="00E21CB7" w:rsidRPr="00D853B3" w:rsidRDefault="00E21CB7" w:rsidP="00D8125B">
            <w:pPr>
              <w:jc w:val="both"/>
              <w:rPr>
                <w:rFonts w:asciiTheme="majorBidi" w:hAnsiTheme="majorBidi" w:cstheme="majorBidi"/>
                <w:sz w:val="24"/>
                <w:szCs w:val="24"/>
              </w:rPr>
            </w:pPr>
            <w:r w:rsidRPr="00D853B3">
              <w:rPr>
                <w:rFonts w:asciiTheme="majorBidi" w:hAnsiTheme="majorBidi" w:cstheme="majorBidi"/>
                <w:sz w:val="24"/>
                <w:szCs w:val="24"/>
              </w:rPr>
              <w:t xml:space="preserve">Tidak adanya keterampilan yang dimiliki keluarga miskin </w:t>
            </w:r>
          </w:p>
          <w:p w14:paraId="026EE1C9" w14:textId="77777777" w:rsidR="00E21CB7" w:rsidRDefault="00E21CB7" w:rsidP="00D8125B">
            <w:pPr>
              <w:rPr>
                <w:rFonts w:asciiTheme="majorBidi" w:hAnsiTheme="majorBidi" w:cstheme="majorBidi"/>
                <w:sz w:val="24"/>
                <w:szCs w:val="24"/>
              </w:rPr>
            </w:pPr>
          </w:p>
        </w:tc>
        <w:tc>
          <w:tcPr>
            <w:tcW w:w="1615" w:type="dxa"/>
          </w:tcPr>
          <w:p w14:paraId="72D88DFE"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 xml:space="preserve">Meningkatkan ketrampilan keluarga miskin </w:t>
            </w:r>
          </w:p>
        </w:tc>
        <w:tc>
          <w:tcPr>
            <w:tcW w:w="1492" w:type="dxa"/>
          </w:tcPr>
          <w:p w14:paraId="78CC4F65"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Memberikan Pendidikan kepada keluarga miskin terkait peningkatan keterampilan melalui pengolahan tanaman kersen</w:t>
            </w:r>
          </w:p>
        </w:tc>
      </w:tr>
      <w:tr w:rsidR="00E21CB7" w14:paraId="74EBF7E9" w14:textId="77777777" w:rsidTr="00E55CA9">
        <w:tc>
          <w:tcPr>
            <w:tcW w:w="570" w:type="dxa"/>
          </w:tcPr>
          <w:p w14:paraId="3FAF5545"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2.</w:t>
            </w:r>
          </w:p>
        </w:tc>
        <w:tc>
          <w:tcPr>
            <w:tcW w:w="1812" w:type="dxa"/>
          </w:tcPr>
          <w:p w14:paraId="44670132"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 xml:space="preserve">Belum terbentuk KUBE berbasis pengolahan tanaman kersen untuk mendukung peningkatan keterampilan </w:t>
            </w:r>
          </w:p>
        </w:tc>
        <w:tc>
          <w:tcPr>
            <w:tcW w:w="1615" w:type="dxa"/>
          </w:tcPr>
          <w:p w14:paraId="3EA5BFCB"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 xml:space="preserve">Terbentuk KUBE berbasis pengolahan tanaman kersen untuk mendukung peningkatan keterampilan </w:t>
            </w:r>
          </w:p>
        </w:tc>
        <w:tc>
          <w:tcPr>
            <w:tcW w:w="1492" w:type="dxa"/>
          </w:tcPr>
          <w:p w14:paraId="77BBA669"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 xml:space="preserve">Membentuk KUBE berbasis pengolahan tanaman kersen untuk mendukung peningkatan keterampilan </w:t>
            </w:r>
          </w:p>
        </w:tc>
      </w:tr>
      <w:tr w:rsidR="00E21CB7" w14:paraId="0CA1C211" w14:textId="77777777" w:rsidTr="00E55CA9">
        <w:tc>
          <w:tcPr>
            <w:tcW w:w="570" w:type="dxa"/>
          </w:tcPr>
          <w:p w14:paraId="1B92A9E5"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3.</w:t>
            </w:r>
          </w:p>
        </w:tc>
        <w:tc>
          <w:tcPr>
            <w:tcW w:w="1812" w:type="dxa"/>
          </w:tcPr>
          <w:p w14:paraId="648C8098"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t xml:space="preserve">Belum adanya kebijakan terkait </w:t>
            </w:r>
            <w:r>
              <w:rPr>
                <w:rFonts w:asciiTheme="majorBidi" w:hAnsiTheme="majorBidi" w:cstheme="majorBidi"/>
                <w:sz w:val="24"/>
                <w:szCs w:val="24"/>
              </w:rPr>
              <w:lastRenderedPageBreak/>
              <w:t>pengentasan keluarga miskin dari jerat hutang rentenir</w:t>
            </w:r>
          </w:p>
        </w:tc>
        <w:tc>
          <w:tcPr>
            <w:tcW w:w="1615" w:type="dxa"/>
          </w:tcPr>
          <w:p w14:paraId="7D2E2F37" w14:textId="77777777" w:rsidR="00E21CB7" w:rsidRDefault="00E21CB7" w:rsidP="00D8125B">
            <w:pPr>
              <w:rPr>
                <w:rFonts w:asciiTheme="majorBidi" w:hAnsiTheme="majorBidi" w:cstheme="majorBidi"/>
                <w:sz w:val="24"/>
                <w:szCs w:val="24"/>
              </w:rPr>
            </w:pPr>
            <w:r>
              <w:rPr>
                <w:rFonts w:asciiTheme="majorBidi" w:hAnsiTheme="majorBidi" w:cstheme="majorBidi"/>
                <w:sz w:val="24"/>
                <w:szCs w:val="24"/>
              </w:rPr>
              <w:lastRenderedPageBreak/>
              <w:t xml:space="preserve">Adanya kebijakan terkait </w:t>
            </w:r>
            <w:r>
              <w:rPr>
                <w:rFonts w:asciiTheme="majorBidi" w:hAnsiTheme="majorBidi" w:cstheme="majorBidi"/>
                <w:sz w:val="24"/>
                <w:szCs w:val="24"/>
              </w:rPr>
              <w:lastRenderedPageBreak/>
              <w:t>pengentasan keluarga miskin dari jerat hutang rentenir</w:t>
            </w:r>
          </w:p>
        </w:tc>
        <w:tc>
          <w:tcPr>
            <w:tcW w:w="1492" w:type="dxa"/>
          </w:tcPr>
          <w:p w14:paraId="6FD655AD" w14:textId="10057EE9" w:rsidR="00E21CB7" w:rsidRDefault="00E21CB7" w:rsidP="00A12C57">
            <w:pPr>
              <w:keepNext/>
              <w:rPr>
                <w:rFonts w:asciiTheme="majorBidi" w:hAnsiTheme="majorBidi" w:cstheme="majorBidi"/>
                <w:sz w:val="24"/>
                <w:szCs w:val="24"/>
              </w:rPr>
            </w:pPr>
            <w:r>
              <w:rPr>
                <w:rFonts w:asciiTheme="majorBidi" w:hAnsiTheme="majorBidi" w:cstheme="majorBidi"/>
                <w:sz w:val="24"/>
                <w:szCs w:val="24"/>
              </w:rPr>
              <w:lastRenderedPageBreak/>
              <w:t xml:space="preserve">Melakukan advokasi kepada pihak </w:t>
            </w:r>
            <w:r>
              <w:rPr>
                <w:rFonts w:asciiTheme="majorBidi" w:hAnsiTheme="majorBidi" w:cstheme="majorBidi"/>
                <w:sz w:val="24"/>
                <w:szCs w:val="24"/>
              </w:rPr>
              <w:lastRenderedPageBreak/>
              <w:t>pemerintah desa mengenai pengolahan tanaman kersen sebagai upaya pengentasan keluarga miskin dari jerat hutang rentenir</w:t>
            </w:r>
          </w:p>
        </w:tc>
      </w:tr>
    </w:tbl>
    <w:p w14:paraId="349EAF2A" w14:textId="5BD79041" w:rsidR="00E21CB7" w:rsidRPr="00A12C57" w:rsidRDefault="00A12C57" w:rsidP="00A12C57">
      <w:pPr>
        <w:pStyle w:val="Caption"/>
        <w:jc w:val="center"/>
        <w:rPr>
          <w:rFonts w:asciiTheme="majorBidi" w:hAnsiTheme="majorBidi" w:cstheme="majorBidi"/>
          <w:color w:val="FFFFFF" w:themeColor="background1"/>
          <w:sz w:val="2"/>
          <w:szCs w:val="2"/>
        </w:rPr>
      </w:pPr>
      <w:bookmarkStart w:id="114" w:name="_Toc116429648"/>
      <w:r w:rsidRPr="00A12C57">
        <w:rPr>
          <w:color w:val="FFFFFF" w:themeColor="background1"/>
          <w:sz w:val="2"/>
          <w:szCs w:val="2"/>
        </w:rPr>
        <w:lastRenderedPageBreak/>
        <w:t xml:space="preserve">Tabel 6 </w:t>
      </w:r>
      <w:r w:rsidRPr="00A12C57">
        <w:rPr>
          <w:color w:val="FFFFFF" w:themeColor="background1"/>
          <w:sz w:val="2"/>
          <w:szCs w:val="2"/>
        </w:rPr>
        <w:fldChar w:fldCharType="begin"/>
      </w:r>
      <w:r w:rsidRPr="00A12C57">
        <w:rPr>
          <w:color w:val="FFFFFF" w:themeColor="background1"/>
          <w:sz w:val="2"/>
          <w:szCs w:val="2"/>
        </w:rPr>
        <w:instrText xml:space="preserve"> SEQ Tabel_6 \* ARABIC </w:instrText>
      </w:r>
      <w:r w:rsidRPr="00A12C57">
        <w:rPr>
          <w:color w:val="FFFFFF" w:themeColor="background1"/>
          <w:sz w:val="2"/>
          <w:szCs w:val="2"/>
        </w:rPr>
        <w:fldChar w:fldCharType="separate"/>
      </w:r>
      <w:r w:rsidR="004618FC">
        <w:rPr>
          <w:noProof/>
          <w:color w:val="FFFFFF" w:themeColor="background1"/>
          <w:sz w:val="2"/>
          <w:szCs w:val="2"/>
        </w:rPr>
        <w:t>1</w:t>
      </w:r>
      <w:r w:rsidRPr="00A12C57">
        <w:rPr>
          <w:color w:val="FFFFFF" w:themeColor="background1"/>
          <w:sz w:val="2"/>
          <w:szCs w:val="2"/>
        </w:rPr>
        <w:fldChar w:fldCharType="end"/>
      </w:r>
      <w:r w:rsidRPr="00A12C57">
        <w:rPr>
          <w:color w:val="FFFFFF" w:themeColor="background1"/>
          <w:sz w:val="2"/>
          <w:szCs w:val="2"/>
        </w:rPr>
        <w:t xml:space="preserve"> Analisa Strategi Program</w:t>
      </w:r>
      <w:bookmarkEnd w:id="114"/>
    </w:p>
    <w:p w14:paraId="46B29F72" w14:textId="77777777" w:rsidR="00E21CB7" w:rsidRDefault="00E21CB7" w:rsidP="00D535A7">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Berdasarkan analisa strategi program di atas telah disepakati bahwa untuk dapat menyelesaikan masalah, maka harus memiliki tujuan akhir. Sedangkan untuk mencapai tujuan akhir harus melalui beberapa program kegiatan seperti yang telah dibuat, diantaranya adalah:</w:t>
      </w:r>
    </w:p>
    <w:p w14:paraId="4D9BB34D" w14:textId="77777777" w:rsidR="00E21CB7" w:rsidRDefault="00E21CB7" w:rsidP="00D535A7">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Mengenai masalah yang pertama, keluarga miskin memang tidak memiliki keterampilan. Hal tersebut dikarenakan rendahnya pemahaman untuk meningkatkan keterampilan. Harapan yang diinginkan dari masalah tersebut adalah keluarga miskin dapat memiliki keterampilan dan memiliki pemahaman untuk meningkatkan keterampilan. Kemudian untuk mencapai harapan tersebut yang harus dilakukan adalah memberikan pendidikan kepada keluarga miskin terkait dengan peningkatan keterampilan melalui pengolahan tanaman kersen.</w:t>
      </w:r>
    </w:p>
    <w:p w14:paraId="693A7779" w14:textId="77777777" w:rsidR="00E21CB7" w:rsidRDefault="00E21CB7" w:rsidP="00D535A7">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 xml:space="preserve">Masalah yang kedua yaitu belum terbentuk Kelompok Usaha Bersama berbasis pengolahan tanaman kersen untuk mendukung peningkatan keterampilan keluarga miskin. Harapan yang diinginkan dari masalah </w:t>
      </w:r>
      <w:r>
        <w:rPr>
          <w:rFonts w:asciiTheme="majorBidi" w:hAnsiTheme="majorBidi" w:cstheme="majorBidi"/>
          <w:sz w:val="24"/>
          <w:szCs w:val="24"/>
        </w:rPr>
        <w:lastRenderedPageBreak/>
        <w:t>tersebut adalah terbentuk Kelompok Usaha Bersama berbasis pengolahan tanaman kersen untuk mendukung peningkatan keterampilan keluarga miskin. Untuk mencapai harapan tersebut yang harus dilakukan adalah dengan Membentuk KUBE berbasis pengolahan tanaman kersen untuk mendukung peningkatan keterampilan keluarga miskin.</w:t>
      </w:r>
    </w:p>
    <w:p w14:paraId="03064962" w14:textId="3EA4D404" w:rsidR="00E21CB7" w:rsidRDefault="00E21CB7" w:rsidP="00D535A7">
      <w:pPr>
        <w:spacing w:after="0" w:line="240" w:lineRule="auto"/>
        <w:ind w:left="720" w:firstLine="432"/>
        <w:jc w:val="both"/>
        <w:rPr>
          <w:rFonts w:asciiTheme="majorBidi" w:hAnsiTheme="majorBidi" w:cstheme="majorBidi"/>
          <w:sz w:val="24"/>
          <w:szCs w:val="24"/>
        </w:rPr>
      </w:pPr>
      <w:r>
        <w:rPr>
          <w:rFonts w:asciiTheme="majorBidi" w:hAnsiTheme="majorBidi" w:cstheme="majorBidi"/>
          <w:sz w:val="24"/>
          <w:szCs w:val="24"/>
        </w:rPr>
        <w:t>Kemudian masalah yang terakhir adalah belum adanya kebijakan terkait pengentasan keluarga miskin dari jerat hutang rentenir. Harapan yang diinginkan dari masalah tersebut adalah adanya kebijakan terkait pengentasan keluarga miskin dari jerat hutang rentenir. Lalu untuk mencapai harapan tersebut yang harus dilakukan adalah dengan Melakukan advokasi kepada pihak pemerintah desa mengenai pengolahan tanaman kersen sebagai upaya pengentasan keluarga miskin dari jerat hutang rentenir.</w:t>
      </w:r>
    </w:p>
    <w:p w14:paraId="7E94C3EE" w14:textId="77777777" w:rsidR="00E21CB7" w:rsidRDefault="00E21CB7">
      <w:pPr>
        <w:pStyle w:val="Heading2"/>
        <w:numPr>
          <w:ilvl w:val="0"/>
          <w:numId w:val="31"/>
        </w:numPr>
      </w:pPr>
      <w:bookmarkStart w:id="115" w:name="_Toc118443617"/>
      <w:r>
        <w:t>Pelaksanaan Program</w:t>
      </w:r>
      <w:bookmarkEnd w:id="115"/>
    </w:p>
    <w:p w14:paraId="2C2D76E0" w14:textId="77777777" w:rsidR="00E21CB7" w:rsidRPr="00E27CA2" w:rsidRDefault="00E21CB7" w:rsidP="008A6F2A">
      <w:pPr>
        <w:pStyle w:val="ListParagraph"/>
        <w:spacing w:line="240" w:lineRule="auto"/>
        <w:ind w:firstLine="432"/>
        <w:jc w:val="both"/>
        <w:rPr>
          <w:rFonts w:asciiTheme="majorBidi" w:hAnsiTheme="majorBidi" w:cstheme="majorBidi"/>
          <w:sz w:val="24"/>
          <w:szCs w:val="24"/>
        </w:rPr>
      </w:pPr>
      <w:r w:rsidRPr="00E27CA2">
        <w:rPr>
          <w:rFonts w:asciiTheme="majorBidi" w:hAnsiTheme="majorBidi" w:cstheme="majorBidi"/>
          <w:sz w:val="24"/>
          <w:szCs w:val="24"/>
        </w:rPr>
        <w:t>Sesuai dengan analisa strategi program d atas, untuk dapat mencapai tujuan akhir maka ada beberapa program yang harus dilaksanakan, keluarga miskin sepakat program yang dilaksanakan adalah sebagai berikut:</w:t>
      </w:r>
    </w:p>
    <w:p w14:paraId="67363B20" w14:textId="75BBD576" w:rsidR="00E21CB7" w:rsidRDefault="00E21CB7">
      <w:pPr>
        <w:pStyle w:val="ListParagraph"/>
        <w:numPr>
          <w:ilvl w:val="0"/>
          <w:numId w:val="32"/>
        </w:numPr>
        <w:spacing w:line="240" w:lineRule="auto"/>
        <w:ind w:left="1080"/>
        <w:rPr>
          <w:rFonts w:asciiTheme="majorBidi" w:hAnsiTheme="majorBidi" w:cstheme="majorBidi"/>
          <w:sz w:val="24"/>
          <w:szCs w:val="24"/>
        </w:rPr>
      </w:pPr>
      <w:r w:rsidRPr="00E27CA2">
        <w:rPr>
          <w:rFonts w:asciiTheme="majorBidi" w:hAnsiTheme="majorBidi" w:cstheme="majorBidi"/>
          <w:sz w:val="24"/>
          <w:szCs w:val="24"/>
        </w:rPr>
        <w:t>Pendidikan mengenai peningkatan keterampilan dan pengolahan tanaman kersen</w:t>
      </w:r>
    </w:p>
    <w:p w14:paraId="26872CF8" w14:textId="77777777" w:rsidR="00E21CB7" w:rsidRPr="00E27CA2" w:rsidRDefault="00E21CB7" w:rsidP="00D535A7">
      <w:pPr>
        <w:pStyle w:val="ListParagraph"/>
        <w:spacing w:line="240" w:lineRule="auto"/>
        <w:ind w:left="1080" w:firstLine="432"/>
        <w:jc w:val="both"/>
        <w:rPr>
          <w:rFonts w:asciiTheme="majorBidi" w:hAnsiTheme="majorBidi" w:cstheme="majorBidi"/>
          <w:sz w:val="24"/>
          <w:szCs w:val="24"/>
        </w:rPr>
      </w:pPr>
      <w:r>
        <w:rPr>
          <w:rFonts w:asciiTheme="majorBidi" w:hAnsiTheme="majorBidi" w:cstheme="majorBidi"/>
          <w:sz w:val="24"/>
          <w:szCs w:val="24"/>
        </w:rPr>
        <w:t>Pertama yang dilakukan adalah pendidikan mengenai peningkatan keterampilan, keluarga miskin harus memiliki kesadaran terlebih dahulu untuk meningkatkan keterampilan mereka, kemudian yang selanjutnya adalah pendidikan untuk mengolah tanaman kersen. Jadi tidak hanya materi saja dalam Pendidikan ini, tetapi juga akan diadakan praktik dalam pengolahan kersen agar keluarga miskin dapat dengan mudah menyerap ilmu yang diajarkan.</w:t>
      </w:r>
      <w:r w:rsidRPr="00E27CA2">
        <w:rPr>
          <w:rFonts w:asciiTheme="majorBidi" w:hAnsiTheme="majorBidi" w:cstheme="majorBidi"/>
          <w:sz w:val="24"/>
          <w:szCs w:val="24"/>
        </w:rPr>
        <w:t xml:space="preserve"> </w:t>
      </w:r>
    </w:p>
    <w:p w14:paraId="2AD4E09D" w14:textId="7416E818" w:rsidR="00E21CB7" w:rsidRDefault="00E21CB7">
      <w:pPr>
        <w:pStyle w:val="ListParagraph"/>
        <w:numPr>
          <w:ilvl w:val="0"/>
          <w:numId w:val="32"/>
        </w:numPr>
        <w:spacing w:line="240" w:lineRule="auto"/>
        <w:ind w:left="1080"/>
        <w:rPr>
          <w:rFonts w:asciiTheme="majorBidi" w:hAnsiTheme="majorBidi" w:cstheme="majorBidi"/>
          <w:sz w:val="24"/>
          <w:szCs w:val="24"/>
        </w:rPr>
      </w:pPr>
      <w:r w:rsidRPr="00E27CA2">
        <w:rPr>
          <w:rFonts w:asciiTheme="majorBidi" w:hAnsiTheme="majorBidi" w:cstheme="majorBidi"/>
          <w:sz w:val="24"/>
          <w:szCs w:val="24"/>
        </w:rPr>
        <w:lastRenderedPageBreak/>
        <w:t>Membentuk KUBE berbasis pengolahan tanaman kersen</w:t>
      </w:r>
    </w:p>
    <w:p w14:paraId="43B9BB8E" w14:textId="77777777" w:rsidR="00E21CB7" w:rsidRPr="00E27CA2" w:rsidRDefault="00E21CB7" w:rsidP="00D535A7">
      <w:pPr>
        <w:pStyle w:val="ListParagraph"/>
        <w:spacing w:line="240" w:lineRule="auto"/>
        <w:ind w:left="1080" w:firstLine="432"/>
        <w:jc w:val="both"/>
        <w:rPr>
          <w:rFonts w:asciiTheme="majorBidi" w:hAnsiTheme="majorBidi" w:cstheme="majorBidi"/>
          <w:sz w:val="24"/>
          <w:szCs w:val="24"/>
        </w:rPr>
      </w:pPr>
      <w:r>
        <w:rPr>
          <w:rFonts w:asciiTheme="majorBidi" w:hAnsiTheme="majorBidi" w:cstheme="majorBidi"/>
          <w:sz w:val="24"/>
          <w:szCs w:val="24"/>
        </w:rPr>
        <w:t>Pembentukan KUBE ini merupakan tindaklanjut dari adanya pendidikan sebelumnya. Setelah pendidikan keluarga miskin mulai menyadari dan tertarik untuk meningkatkan keterampilan melalui pengolahan tanaman kersen. Terbentuknya KUBE dapat menjadi wadah bagi mereka untuk semangat bersama dalam meningkatkan perekonomian dan berjuang Bersama agar terbebas dari masalah jerat hutang rentenir. Sehingga anggota dari KUBE ini adalah keluarga miskin yang sebelumnya telah mengikuti Pendidikan.</w:t>
      </w:r>
    </w:p>
    <w:p w14:paraId="475D0C3B" w14:textId="54201504" w:rsidR="00E21CB7" w:rsidRPr="00D535A7" w:rsidRDefault="00E21CB7">
      <w:pPr>
        <w:pStyle w:val="ListParagraph"/>
        <w:numPr>
          <w:ilvl w:val="0"/>
          <w:numId w:val="32"/>
        </w:numPr>
        <w:spacing w:line="240" w:lineRule="auto"/>
        <w:ind w:left="1080"/>
        <w:rPr>
          <w:rFonts w:asciiTheme="majorBidi" w:hAnsiTheme="majorBidi" w:cstheme="majorBidi"/>
          <w:sz w:val="24"/>
          <w:szCs w:val="24"/>
        </w:rPr>
      </w:pPr>
      <w:r w:rsidRPr="00D535A7">
        <w:rPr>
          <w:rFonts w:asciiTheme="majorBidi" w:hAnsiTheme="majorBidi" w:cstheme="majorBidi"/>
          <w:sz w:val="24"/>
          <w:szCs w:val="24"/>
        </w:rPr>
        <w:t>Melakukan advokasi kebijakan program kepada pihak pemerintah desa</w:t>
      </w:r>
    </w:p>
    <w:p w14:paraId="57AAFE83" w14:textId="77777777" w:rsidR="00E21CB7" w:rsidRPr="007645F0" w:rsidRDefault="00E21CB7" w:rsidP="00D535A7">
      <w:pPr>
        <w:pStyle w:val="ListParagraph"/>
        <w:spacing w:line="240" w:lineRule="auto"/>
        <w:ind w:left="1080" w:firstLine="432"/>
        <w:jc w:val="both"/>
        <w:rPr>
          <w:rFonts w:asciiTheme="majorBidi" w:hAnsiTheme="majorBidi" w:cstheme="majorBidi"/>
          <w:sz w:val="24"/>
          <w:szCs w:val="24"/>
        </w:rPr>
      </w:pPr>
      <w:r>
        <w:rPr>
          <w:rFonts w:asciiTheme="majorBidi" w:hAnsiTheme="majorBidi" w:cstheme="majorBidi"/>
          <w:sz w:val="24"/>
          <w:szCs w:val="24"/>
        </w:rPr>
        <w:t xml:space="preserve">Terbentuknya KUBE tentunya tidak akan lepas dari campur tangan pihak pemerintah desa, karena kelompok tersebut tidak hanya dibentuk secara cuma-cuma tetapi </w:t>
      </w:r>
      <w:r w:rsidRPr="0040604B">
        <w:rPr>
          <w:rFonts w:asciiTheme="majorBidi" w:hAnsiTheme="majorBidi" w:cstheme="majorBidi"/>
          <w:sz w:val="24"/>
          <w:szCs w:val="24"/>
        </w:rPr>
        <w:t xml:space="preserve">harus memiliki tujuan yang jelas dan keberadaannya harus dilegalkan. </w:t>
      </w:r>
      <w:r>
        <w:rPr>
          <w:rFonts w:asciiTheme="majorBidi" w:hAnsiTheme="majorBidi" w:cstheme="majorBidi"/>
          <w:sz w:val="24"/>
          <w:szCs w:val="24"/>
        </w:rPr>
        <w:t xml:space="preserve">Kemudian mengenai program yang telah dirancangkan, segala prosesnya memerlukan dukungan penuh dari pemerintah desa selaku pihak yang menaungi Dusun Sinawung. </w:t>
      </w:r>
      <w:r w:rsidRPr="00770B30">
        <w:rPr>
          <w:rFonts w:asciiTheme="majorBidi" w:hAnsiTheme="majorBidi" w:cstheme="majorBidi"/>
          <w:sz w:val="24"/>
          <w:szCs w:val="24"/>
        </w:rPr>
        <w:t>Oleh karena itu perlu adanya advokasi kepada pemerintah desa. Advokasi kepada pihak pemerintah desa dilakukan oleh fasilitator bersama dengan anggota kelompok. Fasilitator bersama anggota kelompok terlebih dahulu mengatur jadwal pertemuan dengan kepala desa. Sebelum melakukan pertemuan, fasilitator bersama anggota kelompok berdiskusi mengenai hal apa saja yang harus dibicarakan dengan kepala desa.</w:t>
      </w:r>
    </w:p>
    <w:p w14:paraId="5CF92A5F" w14:textId="5A76CDF0" w:rsidR="00E21CB7" w:rsidRDefault="00E21CB7">
      <w:pPr>
        <w:pStyle w:val="Heading2"/>
        <w:numPr>
          <w:ilvl w:val="0"/>
          <w:numId w:val="31"/>
        </w:numPr>
      </w:pPr>
      <w:bookmarkStart w:id="116" w:name="_Toc118443618"/>
      <w:r>
        <w:lastRenderedPageBreak/>
        <w:t>Mempersiapkan Keberlanjutan Program</w:t>
      </w:r>
      <w:bookmarkEnd w:id="116"/>
    </w:p>
    <w:p w14:paraId="5DDB7605" w14:textId="77777777" w:rsidR="00E21CB7" w:rsidRDefault="00E21CB7" w:rsidP="00D535A7">
      <w:pPr>
        <w:pStyle w:val="ListParagraph"/>
        <w:spacing w:line="240" w:lineRule="auto"/>
        <w:ind w:firstLine="432"/>
        <w:jc w:val="both"/>
        <w:rPr>
          <w:rFonts w:asciiTheme="majorBidi" w:hAnsiTheme="majorBidi" w:cstheme="majorBidi"/>
          <w:sz w:val="24"/>
          <w:szCs w:val="24"/>
        </w:rPr>
      </w:pPr>
      <w:r w:rsidRPr="0021510C">
        <w:rPr>
          <w:rFonts w:asciiTheme="majorBidi" w:hAnsiTheme="majorBidi" w:cstheme="majorBidi"/>
          <w:sz w:val="24"/>
          <w:szCs w:val="24"/>
        </w:rPr>
        <w:t xml:space="preserve">Beberapa upaya telah perlu dipersiapkan untuk keberlanjutan program pengolahan tanaman kersen. Peneliti, anggota kelompok, dan pihak pemerintah desa sepakat untuk memperkuat keberadaan KUBE. Karena kelompok tersebut dianggap memberi pengaruh yang besar, melalui kelompok usaha tersebut masyarakat khususnya keluarga miskin akan merasa dirangkul mengingat anggota KUBE cukup banyak dimana memiliki masalah dan tujuan yang sama. Untuk memperkuat keberadaan KUBE, </w:t>
      </w:r>
      <w:r>
        <w:rPr>
          <w:rFonts w:asciiTheme="majorBidi" w:hAnsiTheme="majorBidi" w:cstheme="majorBidi"/>
          <w:sz w:val="24"/>
          <w:szCs w:val="24"/>
        </w:rPr>
        <w:t>maka diperlukan adanya struktur KUBE dengan maksud agar pembagian tugasnya jelas dan anggota menjalankan kewajibannya masing-masing.</w:t>
      </w:r>
    </w:p>
    <w:p w14:paraId="39592A3E" w14:textId="0400E45E" w:rsidR="00E21CB7" w:rsidRPr="002F4137" w:rsidRDefault="00E21CB7" w:rsidP="00BB648E">
      <w:pPr>
        <w:pStyle w:val="ListParagraph"/>
        <w:spacing w:line="240" w:lineRule="auto"/>
        <w:ind w:firstLine="432"/>
        <w:jc w:val="both"/>
        <w:rPr>
          <w:rFonts w:asciiTheme="majorBidi" w:hAnsiTheme="majorBidi" w:cstheme="majorBidi"/>
          <w:b/>
          <w:bCs/>
          <w:sz w:val="24"/>
          <w:szCs w:val="24"/>
        </w:rPr>
      </w:pPr>
      <w:r>
        <w:rPr>
          <w:rFonts w:asciiTheme="majorBidi" w:hAnsiTheme="majorBidi" w:cstheme="majorBidi"/>
          <w:sz w:val="24"/>
          <w:szCs w:val="24"/>
        </w:rPr>
        <w:t>Tanggung jawab akan keberlanjutan program pengolahan tanaman kersen berada di tangan kelompok usaha tersebut, jika anggota lalai akan tanggung jawab tentunya akan berdampak buruk pada program yang telah ada. Jadi memang harus dilakukan evaluasi secara rutin supaya mengetahui apa saja yang kurang dan apa saja yang perlu diperbaiki untuk kebaikan kedepannya. Dengan kuatnya kelompok dan melalui hasil evaluasi tersebut, diharapkan program dapat berjalan dengan baik. Karena jika program pengolahan tanaman berjalan dengan baik tentunya perekonomian keluarga miskin dapat meningkat. Ketika perekonomian meningkat, maka keluarga miskin akan mandiri secara ekonomi dan tidak lagi berhutang kepada rentenir untuk menc</w:t>
      </w:r>
      <w:r w:rsidR="00E4554C">
        <w:rPr>
          <w:rFonts w:asciiTheme="majorBidi" w:hAnsiTheme="majorBidi" w:cstheme="majorBidi"/>
          <w:sz w:val="24"/>
          <w:szCs w:val="24"/>
        </w:rPr>
        <w:t>a</w:t>
      </w:r>
      <w:r>
        <w:rPr>
          <w:rFonts w:asciiTheme="majorBidi" w:hAnsiTheme="majorBidi" w:cstheme="majorBidi"/>
          <w:sz w:val="24"/>
          <w:szCs w:val="24"/>
        </w:rPr>
        <w:t xml:space="preserve">kup kebutuhan hidupnya. </w:t>
      </w:r>
    </w:p>
    <w:p w14:paraId="278DBFB9" w14:textId="77777777" w:rsidR="00BB648E" w:rsidRDefault="00BB648E">
      <w:pPr>
        <w:rPr>
          <w:rFonts w:ascii="Times New Roman" w:eastAsiaTheme="majorEastAsia" w:hAnsi="Times New Roman" w:cstheme="majorBidi"/>
          <w:b/>
          <w:color w:val="000000" w:themeColor="text1"/>
          <w:sz w:val="24"/>
          <w:szCs w:val="32"/>
        </w:rPr>
      </w:pPr>
      <w:r>
        <w:br w:type="page"/>
      </w:r>
    </w:p>
    <w:p w14:paraId="38F209D0" w14:textId="7A79A3CC" w:rsidR="00E4554C" w:rsidRPr="00A85868" w:rsidRDefault="00E4554C" w:rsidP="00213BEC">
      <w:pPr>
        <w:pStyle w:val="Heading1"/>
      </w:pPr>
      <w:bookmarkStart w:id="117" w:name="_Toc118443619"/>
      <w:r w:rsidRPr="00A85868">
        <w:lastRenderedPageBreak/>
        <w:t>BAB VII</w:t>
      </w:r>
      <w:bookmarkEnd w:id="117"/>
    </w:p>
    <w:p w14:paraId="386F2FF4" w14:textId="2E818683" w:rsidR="00E4554C" w:rsidRDefault="00E4554C" w:rsidP="00213BEC">
      <w:pPr>
        <w:pStyle w:val="Heading1"/>
      </w:pPr>
      <w:bookmarkStart w:id="118" w:name="_Toc118443620"/>
      <w:r w:rsidRPr="00A85868">
        <w:t>AKSI PERUBAHAN</w:t>
      </w:r>
      <w:bookmarkEnd w:id="118"/>
    </w:p>
    <w:p w14:paraId="1C8F70BF" w14:textId="7A8C1D56" w:rsidR="00E4554C" w:rsidRDefault="00E4554C">
      <w:pPr>
        <w:pStyle w:val="Heading2"/>
        <w:numPr>
          <w:ilvl w:val="0"/>
          <w:numId w:val="35"/>
        </w:numPr>
      </w:pPr>
      <w:bookmarkStart w:id="119" w:name="_Toc118443621"/>
      <w:r>
        <w:t>Meningkatkan Keterampilan Keluarga Miskin</w:t>
      </w:r>
      <w:bookmarkEnd w:id="119"/>
    </w:p>
    <w:p w14:paraId="45E4FF57" w14:textId="77777777" w:rsidR="00E4554C" w:rsidRPr="007B7C32" w:rsidRDefault="00E4554C" w:rsidP="00E53A1A">
      <w:pPr>
        <w:pStyle w:val="ListParagraph"/>
        <w:spacing w:line="240" w:lineRule="auto"/>
        <w:ind w:firstLine="432"/>
        <w:jc w:val="both"/>
        <w:rPr>
          <w:rFonts w:asciiTheme="majorBidi" w:hAnsiTheme="majorBidi" w:cstheme="majorBidi"/>
          <w:sz w:val="24"/>
          <w:szCs w:val="24"/>
        </w:rPr>
      </w:pPr>
      <w:r w:rsidRPr="00887065">
        <w:rPr>
          <w:rFonts w:asciiTheme="majorBidi" w:hAnsiTheme="majorBidi" w:cstheme="majorBidi"/>
          <w:sz w:val="24"/>
          <w:szCs w:val="24"/>
        </w:rPr>
        <w:t xml:space="preserve">Berdasarkan permasalahan yang dialami oleh keluarga miskin di Dusun Sinawung, tentunya diperlukan adanya aksi perubahan agar mereka menemukan jalan keluar dan masalah tersebut dapat segera terselesaikan. Peneliti bersama dengan masyarakat Dusun Sinawung beberapa kali melakukan FGD </w:t>
      </w:r>
      <w:r w:rsidRPr="00887065">
        <w:rPr>
          <w:rFonts w:asciiTheme="majorBidi" w:hAnsiTheme="majorBidi" w:cstheme="majorBidi"/>
          <w:i/>
          <w:iCs/>
          <w:sz w:val="24"/>
          <w:szCs w:val="24"/>
        </w:rPr>
        <w:t>(Focus Group Discussion)</w:t>
      </w:r>
      <w:r>
        <w:rPr>
          <w:rFonts w:asciiTheme="majorBidi" w:hAnsiTheme="majorBidi" w:cstheme="majorBidi"/>
          <w:sz w:val="24"/>
          <w:szCs w:val="24"/>
        </w:rPr>
        <w:t xml:space="preserve"> </w:t>
      </w:r>
      <w:r w:rsidRPr="00887065">
        <w:rPr>
          <w:rFonts w:asciiTheme="majorBidi" w:hAnsiTheme="majorBidi" w:cstheme="majorBidi"/>
          <w:sz w:val="24"/>
          <w:szCs w:val="24"/>
        </w:rPr>
        <w:t>untuk mendiskusikan permasalahan yang dialami oleh masyarakat Dusun Sinawung, seperti isu kemiskinan, banyaknya pengangguran yang ada di dusun sinawung, masyarakat yang minim keterampilan, sumber daya alam di dusun yang tidak dimanfaatkan, fenomena hutang rentenir dan beberapa hal lainnya.</w:t>
      </w:r>
      <w:r>
        <w:rPr>
          <w:rFonts w:asciiTheme="majorBidi" w:hAnsiTheme="majorBidi" w:cstheme="majorBidi"/>
          <w:sz w:val="24"/>
          <w:szCs w:val="24"/>
        </w:rPr>
        <w:t xml:space="preserve"> </w:t>
      </w:r>
      <w:r w:rsidRPr="00887065">
        <w:rPr>
          <w:rFonts w:asciiTheme="majorBidi" w:hAnsiTheme="majorBidi" w:cstheme="majorBidi"/>
          <w:sz w:val="24"/>
          <w:szCs w:val="24"/>
        </w:rPr>
        <w:t>Dalam menyikapi hal ini, masyarakat memerlukan adanya sebuah gerakan atau aksi</w:t>
      </w:r>
      <w:r>
        <w:rPr>
          <w:rFonts w:asciiTheme="majorBidi" w:hAnsiTheme="majorBidi" w:cstheme="majorBidi"/>
          <w:sz w:val="24"/>
          <w:szCs w:val="24"/>
        </w:rPr>
        <w:t xml:space="preserve">, </w:t>
      </w:r>
      <w:r w:rsidRPr="00887065">
        <w:rPr>
          <w:rFonts w:asciiTheme="majorBidi" w:hAnsiTheme="majorBidi" w:cstheme="majorBidi"/>
          <w:sz w:val="24"/>
          <w:szCs w:val="24"/>
        </w:rPr>
        <w:t xml:space="preserve">Bersama peneliti, masyarakat yang lebih tepatnya keluarga miskin sepakat untuk mengadakan kegiatan </w:t>
      </w:r>
      <w:r>
        <w:rPr>
          <w:rFonts w:asciiTheme="majorBidi" w:hAnsiTheme="majorBidi" w:cstheme="majorBidi"/>
          <w:sz w:val="24"/>
          <w:szCs w:val="24"/>
        </w:rPr>
        <w:t xml:space="preserve">atau program </w:t>
      </w:r>
      <w:r w:rsidRPr="00887065">
        <w:rPr>
          <w:rFonts w:asciiTheme="majorBidi" w:hAnsiTheme="majorBidi" w:cstheme="majorBidi"/>
          <w:sz w:val="24"/>
          <w:szCs w:val="24"/>
        </w:rPr>
        <w:t>tentang peningkatan keterampilan melalui pengolahan tanaman kersen.</w:t>
      </w:r>
      <w:r>
        <w:rPr>
          <w:rFonts w:asciiTheme="majorBidi" w:hAnsiTheme="majorBidi" w:cstheme="majorBidi"/>
          <w:sz w:val="24"/>
          <w:szCs w:val="24"/>
        </w:rPr>
        <w:t xml:space="preserve"> program ini dilaksanakan melalui kegiatan edukasi dan praktik pengolahan secara langsung. Berikut merupakan rincian programnya.</w:t>
      </w:r>
    </w:p>
    <w:p w14:paraId="7D249008" w14:textId="6618CC8E" w:rsidR="00E4554C" w:rsidRDefault="00E4554C">
      <w:pPr>
        <w:pStyle w:val="Heading3"/>
        <w:numPr>
          <w:ilvl w:val="0"/>
          <w:numId w:val="36"/>
        </w:numPr>
        <w:ind w:left="1080"/>
      </w:pPr>
      <w:bookmarkStart w:id="120" w:name="_Toc118443622"/>
      <w:r>
        <w:t xml:space="preserve">Pendidikan </w:t>
      </w:r>
      <w:r w:rsidR="00F00968">
        <w:t>tentang peningkatan keterampilan melalui pengolahan tanaman kersen</w:t>
      </w:r>
      <w:bookmarkEnd w:id="120"/>
    </w:p>
    <w:p w14:paraId="7EB68487" w14:textId="77777777" w:rsidR="00E4554C" w:rsidRDefault="00E4554C" w:rsidP="00E53A1A">
      <w:pPr>
        <w:pStyle w:val="ListParagraph"/>
        <w:spacing w:line="240" w:lineRule="auto"/>
        <w:ind w:left="1080" w:firstLine="432"/>
        <w:jc w:val="both"/>
        <w:rPr>
          <w:rFonts w:asciiTheme="majorBidi" w:hAnsiTheme="majorBidi" w:cstheme="majorBidi"/>
          <w:sz w:val="24"/>
          <w:szCs w:val="24"/>
        </w:rPr>
      </w:pPr>
      <w:r>
        <w:rPr>
          <w:rFonts w:asciiTheme="majorBidi" w:hAnsiTheme="majorBidi" w:cstheme="majorBidi"/>
          <w:sz w:val="24"/>
          <w:szCs w:val="24"/>
        </w:rPr>
        <w:t>Pada saat FGD Bersama masyarakat p</w:t>
      </w:r>
      <w:r w:rsidRPr="00887065">
        <w:rPr>
          <w:rFonts w:asciiTheme="majorBidi" w:hAnsiTheme="majorBidi" w:cstheme="majorBidi"/>
          <w:sz w:val="24"/>
          <w:szCs w:val="24"/>
        </w:rPr>
        <w:t xml:space="preserve">eneliti sedikit menyinggung tentang sumber daya alam yang terdapat di dusun Sinawung, yaitu tanaman kersen. Peneliti menggali lebih dalam mengenai persoalan pohon kersen yang memiliki banyak manfaat dan bahkan bisa menjadi ladang usaha ini namun tidak dimanfaatkan dengan baik. Keadaan di lapangan </w:t>
      </w:r>
      <w:r w:rsidRPr="00887065">
        <w:rPr>
          <w:rFonts w:asciiTheme="majorBidi" w:hAnsiTheme="majorBidi" w:cstheme="majorBidi"/>
          <w:sz w:val="24"/>
          <w:szCs w:val="24"/>
        </w:rPr>
        <w:lastRenderedPageBreak/>
        <w:t xml:space="preserve">menunjukkan bahwa tanaman </w:t>
      </w:r>
      <w:r>
        <w:rPr>
          <w:rFonts w:asciiTheme="majorBidi" w:hAnsiTheme="majorBidi" w:cstheme="majorBidi"/>
          <w:sz w:val="24"/>
          <w:szCs w:val="24"/>
        </w:rPr>
        <w:t>k</w:t>
      </w:r>
      <w:r w:rsidRPr="00887065">
        <w:rPr>
          <w:rFonts w:asciiTheme="majorBidi" w:hAnsiTheme="majorBidi" w:cstheme="majorBidi"/>
          <w:sz w:val="24"/>
          <w:szCs w:val="24"/>
        </w:rPr>
        <w:t>ersen yang tumbuh subur ini cenderung diabaikan oleh masyarakat. Setelah dilakukan kajian lebih dalam, dapat diketahui bahwa masyarakat dusun Sinawung tidak mempunyai pengetahuan mengenai potensi pohon kersen dan manfaat yang dimiliki, sehingga sumber daya ini terabaikan begitu saja.</w:t>
      </w:r>
    </w:p>
    <w:p w14:paraId="3B073889" w14:textId="77777777" w:rsidR="00E4554C" w:rsidRPr="009D104A" w:rsidRDefault="00E4554C" w:rsidP="00E53A1A">
      <w:pPr>
        <w:pStyle w:val="ListParagraph"/>
        <w:spacing w:line="240" w:lineRule="auto"/>
        <w:ind w:left="1080" w:firstLine="432"/>
        <w:jc w:val="both"/>
        <w:rPr>
          <w:rFonts w:asciiTheme="majorBidi" w:hAnsiTheme="majorBidi" w:cstheme="majorBidi"/>
          <w:sz w:val="24"/>
          <w:szCs w:val="24"/>
        </w:rPr>
      </w:pPr>
      <w:r w:rsidRPr="009D104A">
        <w:rPr>
          <w:rFonts w:asciiTheme="majorBidi" w:hAnsiTheme="majorBidi" w:cstheme="majorBidi"/>
          <w:sz w:val="24"/>
          <w:szCs w:val="24"/>
        </w:rPr>
        <w:t>Pada dasarnya masyarakat memerlukan adanya sebuah aksi untuk meningkatkan keterampilan dalam pengolahan tanaman kersen sehingga nantinya dapat memberikan perubahan positif terhadap perekonomian masyarakat dusun Sinawung. Agar aksi tersebut segera terwujud peneliti dan masyarakat melaksanakan diskusi bersama untuk menentukan waktu kegiatan agar seluruh masyarakat atau keluarga miskin ini dapat mengikuti serangkaian kegiatan yang ada. Berdasarkan keputusan bersama, kegiatan eduka</w:t>
      </w:r>
      <w:r>
        <w:rPr>
          <w:rFonts w:asciiTheme="majorBidi" w:hAnsiTheme="majorBidi" w:cstheme="majorBidi"/>
          <w:sz w:val="24"/>
          <w:szCs w:val="24"/>
        </w:rPr>
        <w:t>si</w:t>
      </w:r>
      <w:r w:rsidRPr="009D104A">
        <w:rPr>
          <w:rFonts w:asciiTheme="majorBidi" w:hAnsiTheme="majorBidi" w:cstheme="majorBidi"/>
          <w:sz w:val="24"/>
          <w:szCs w:val="24"/>
        </w:rPr>
        <w:t xml:space="preserve"> tentang peningkatan keterampilan melalui pengolahan tanaman kersen telah sukses dilaksanakan pada tanggal 12 Juni 2022.</w:t>
      </w:r>
    </w:p>
    <w:p w14:paraId="1F10C599" w14:textId="4682E344" w:rsidR="00E4554C" w:rsidRDefault="00E4554C" w:rsidP="00E53A1A">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t>Gambar 7.1</w:t>
      </w:r>
    </w:p>
    <w:p w14:paraId="617952A6" w14:textId="1BEECCAF" w:rsidR="00E4554C" w:rsidRDefault="00E53A1A" w:rsidP="00E53A1A">
      <w:pPr>
        <w:pStyle w:val="ListParagraph"/>
        <w:spacing w:line="240" w:lineRule="auto"/>
        <w:ind w:left="1080" w:firstLine="432"/>
        <w:jc w:val="center"/>
        <w:rPr>
          <w:rFonts w:asciiTheme="majorBidi" w:hAnsiTheme="majorBidi" w:cstheme="majorBidi"/>
          <w:sz w:val="24"/>
          <w:szCs w:val="24"/>
        </w:rPr>
      </w:pPr>
      <w:r>
        <w:rPr>
          <w:noProof/>
        </w:rPr>
        <w:drawing>
          <wp:anchor distT="0" distB="0" distL="114300" distR="114300" simplePos="0" relativeHeight="251831296" behindDoc="0" locked="0" layoutInCell="1" allowOverlap="1" wp14:anchorId="259B71EF" wp14:editId="4F4FF557">
            <wp:simplePos x="0" y="0"/>
            <wp:positionH relativeFrom="margin">
              <wp:align>right</wp:align>
            </wp:positionH>
            <wp:positionV relativeFrom="paragraph">
              <wp:posOffset>234950</wp:posOffset>
            </wp:positionV>
            <wp:extent cx="3175635" cy="1722120"/>
            <wp:effectExtent l="0" t="0" r="571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2-10-09 at 21.22.40.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75635" cy="1722120"/>
                    </a:xfrm>
                    <a:prstGeom prst="rect">
                      <a:avLst/>
                    </a:prstGeom>
                  </pic:spPr>
                </pic:pic>
              </a:graphicData>
            </a:graphic>
            <wp14:sizeRelH relativeFrom="page">
              <wp14:pctWidth>0</wp14:pctWidth>
            </wp14:sizeRelH>
            <wp14:sizeRelV relativeFrom="page">
              <wp14:pctHeight>0</wp14:pctHeight>
            </wp14:sizeRelV>
          </wp:anchor>
        </w:drawing>
      </w:r>
      <w:r w:rsidR="00E4554C">
        <w:rPr>
          <w:rFonts w:asciiTheme="majorBidi" w:hAnsiTheme="majorBidi" w:cstheme="majorBidi"/>
          <w:sz w:val="24"/>
          <w:szCs w:val="24"/>
        </w:rPr>
        <w:t>Pendidikan Peningkatan Keterampilan</w:t>
      </w:r>
    </w:p>
    <w:p w14:paraId="0664A2DE" w14:textId="332F2825" w:rsidR="00E4554C" w:rsidRPr="00E53A1A" w:rsidRDefault="00E53A1A" w:rsidP="00E53A1A">
      <w:pPr>
        <w:spacing w:line="240" w:lineRule="auto"/>
        <w:rPr>
          <w:rFonts w:asciiTheme="majorBidi" w:hAnsiTheme="majorBidi" w:cstheme="majorBidi"/>
          <w:sz w:val="24"/>
          <w:szCs w:val="24"/>
        </w:rPr>
      </w:pPr>
      <w:r>
        <w:rPr>
          <w:noProof/>
        </w:rPr>
        <mc:AlternateContent>
          <mc:Choice Requires="wps">
            <w:drawing>
              <wp:anchor distT="0" distB="0" distL="114300" distR="114300" simplePos="0" relativeHeight="251833344" behindDoc="0" locked="0" layoutInCell="1" allowOverlap="1" wp14:anchorId="6C0AFC4C" wp14:editId="289C334E">
                <wp:simplePos x="0" y="0"/>
                <wp:positionH relativeFrom="column">
                  <wp:posOffset>-518381</wp:posOffset>
                </wp:positionH>
                <wp:positionV relativeFrom="paragraph">
                  <wp:posOffset>894228</wp:posOffset>
                </wp:positionV>
                <wp:extent cx="669290" cy="222885"/>
                <wp:effectExtent l="0" t="0" r="0" b="5715"/>
                <wp:wrapSquare wrapText="bothSides"/>
                <wp:docPr id="114" name="Text Box 114"/>
                <wp:cNvGraphicFramePr/>
                <a:graphic xmlns:a="http://schemas.openxmlformats.org/drawingml/2006/main">
                  <a:graphicData uri="http://schemas.microsoft.com/office/word/2010/wordprocessingShape">
                    <wps:wsp>
                      <wps:cNvSpPr txBox="1"/>
                      <wps:spPr>
                        <a:xfrm>
                          <a:off x="0" y="0"/>
                          <a:ext cx="669290" cy="222885"/>
                        </a:xfrm>
                        <a:prstGeom prst="rect">
                          <a:avLst/>
                        </a:prstGeom>
                        <a:solidFill>
                          <a:prstClr val="white"/>
                        </a:solidFill>
                        <a:ln>
                          <a:noFill/>
                        </a:ln>
                      </wps:spPr>
                      <wps:txbx>
                        <w:txbxContent>
                          <w:p w14:paraId="4C0D6917" w14:textId="249F7E56" w:rsidR="0006604E" w:rsidRPr="00442980" w:rsidRDefault="0006604E" w:rsidP="00E53A1A">
                            <w:pPr>
                              <w:pStyle w:val="Caption"/>
                              <w:rPr>
                                <w:noProof/>
                                <w:color w:val="FFFFFF" w:themeColor="background1"/>
                              </w:rPr>
                            </w:pPr>
                            <w:bookmarkStart w:id="121" w:name="_Toc116823164"/>
                            <w:r w:rsidRPr="00442980">
                              <w:rPr>
                                <w:color w:val="FFFFFF" w:themeColor="background1"/>
                              </w:rPr>
                              <w:t xml:space="preserve">Gambar 7 </w:t>
                            </w:r>
                            <w:r w:rsidRPr="00442980">
                              <w:rPr>
                                <w:color w:val="FFFFFF" w:themeColor="background1"/>
                              </w:rPr>
                              <w:fldChar w:fldCharType="begin"/>
                            </w:r>
                            <w:r w:rsidRPr="00442980">
                              <w:rPr>
                                <w:color w:val="FFFFFF" w:themeColor="background1"/>
                              </w:rPr>
                              <w:instrText xml:space="preserve"> SEQ Gambar_7 \* ARABIC </w:instrText>
                            </w:r>
                            <w:r w:rsidRPr="00442980">
                              <w:rPr>
                                <w:color w:val="FFFFFF" w:themeColor="background1"/>
                              </w:rPr>
                              <w:fldChar w:fldCharType="separate"/>
                            </w:r>
                            <w:r w:rsidR="004618FC">
                              <w:rPr>
                                <w:noProof/>
                                <w:color w:val="FFFFFF" w:themeColor="background1"/>
                              </w:rPr>
                              <w:t>1</w:t>
                            </w:r>
                            <w:r w:rsidRPr="00442980">
                              <w:rPr>
                                <w:color w:val="FFFFFF" w:themeColor="background1"/>
                              </w:rPr>
                              <w:fldChar w:fldCharType="end"/>
                            </w:r>
                            <w:r w:rsidRPr="00442980">
                              <w:rPr>
                                <w:color w:val="FFFFFF" w:themeColor="background1"/>
                              </w:rPr>
                              <w:t xml:space="preserve"> Pendidikan Peningkatan Keterampilan</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0AFC4C" id="Text Box 114" o:spid="_x0000_s1072" type="#_x0000_t202" style="position:absolute;margin-left:-40.8pt;margin-top:70.4pt;width:52.7pt;height:17.5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CNMQIAAGsEAAAOAAAAZHJzL2Uyb0RvYy54bWysVFFv2yAQfp+0/4B4X5xYXdRacaosVaZJ&#10;UVspmfpMMMRImGNAYme/fge2067b07QXfNwdB9/33Xlx3zWanIXzCkxJZ5MpJcJwqJQ5lvT7fvPp&#10;lhIfmKmYBiNKehGe3i8/fli0thA51KAr4QgWMb5obUnrEGyRZZ7XomF+AlYYDEpwDQu4dcescqzF&#10;6o3O8ul0nrXgKuuAC+/R+9AH6TLVl1Lw8CSlF4HokuLbQlpdWg9xzZYLVhwds7XiwzPYP7yiYcrg&#10;pddSDywwcnLqj1KN4g48yDDh0GQgpeIiYUA0s+k7NLuaWZGwIDneXmny/68sfzw/O6Iq1G52Q4lh&#10;DYq0F10gX6Aj0YcMtdYXmLizmBo6DGD26PfojMA76Zr4RUgE48j15cpvLMfROZ/f5XcY4RjK8/z2&#10;9nOskr0ets6HrwIaEo2SOpQvscrOWx/61DEl3uVBq2qjtI6bGFhrR84MpW5rFcRQ/LcsbWKugXiq&#10;Lxg9WUTYI4lW6A5d4uRmPsI8QHVB9A76DvKWbxReuGU+PDOHLYOwcAzCEy5SQ1tSGCxKanA//+aP&#10;+agkRilpsQVL6n+cmBOU6G8GNY79OhpuNA6jYU7NGhDqDAfM8mTiARf0aEoHzQtOxyregiFmON5V&#10;0jCa69APAk4XF6tVSsKutCxszc7yWHokdt+9MGcHWQLq+Qhjc7LinTp9bk/z6hRAqiRdJLZnceAb&#10;OzqJP0xfHJm3+5T1+o9Y/gIAAP//AwBQSwMEFAAGAAgAAAAhAFfdKpffAAAACgEAAA8AAABkcnMv&#10;ZG93bnJldi54bWxMj0FPwzAMhe9I/IfISFzQlq5AGaXpBBvc4LAx7Zw1pq1onCpJ1+7fY05wsuz3&#10;9Py9YjXZTpzQh9aRgsU8AYFUOdNSrWD/+TZbgghRk9GdI1RwxgCr8vKi0LlxI23xtIu14BAKuVbQ&#10;xNjnUoaqQavD3PVIrH05b3Xk1dfSeD1yuO1kmiSZtLol/tDoHtcNVt+7wSrINn4Yt7S+2exf3/VH&#10;X6eHl/NBqeur6fkJRMQp/pnhF5/RoWSmoxvIBNEpmC0XGVtZuEu4AzvSW55HPjzcP4IsC/m/QvkD&#10;AAD//wMAUEsBAi0AFAAGAAgAAAAhALaDOJL+AAAA4QEAABMAAAAAAAAAAAAAAAAAAAAAAFtDb250&#10;ZW50X1R5cGVzXS54bWxQSwECLQAUAAYACAAAACEAOP0h/9YAAACUAQAACwAAAAAAAAAAAAAAAAAv&#10;AQAAX3JlbHMvLnJlbHNQSwECLQAUAAYACAAAACEAk3kAjTECAABrBAAADgAAAAAAAAAAAAAAAAAu&#10;AgAAZHJzL2Uyb0RvYy54bWxQSwECLQAUAAYACAAAACEAV90ql98AAAAKAQAADwAAAAAAAAAAAAAA&#10;AACLBAAAZHJzL2Rvd25yZXYueG1sUEsFBgAAAAAEAAQA8wAAAJcFAAAAAA==&#10;" stroked="f">
                <v:textbox inset="0,0,0,0">
                  <w:txbxContent>
                    <w:p w14:paraId="4C0D6917" w14:textId="249F7E56" w:rsidR="0006604E" w:rsidRPr="00442980" w:rsidRDefault="0006604E" w:rsidP="00E53A1A">
                      <w:pPr>
                        <w:pStyle w:val="Caption"/>
                        <w:rPr>
                          <w:noProof/>
                          <w:color w:val="FFFFFF" w:themeColor="background1"/>
                        </w:rPr>
                      </w:pPr>
                      <w:bookmarkStart w:id="122" w:name="_Toc116823164"/>
                      <w:r w:rsidRPr="00442980">
                        <w:rPr>
                          <w:color w:val="FFFFFF" w:themeColor="background1"/>
                        </w:rPr>
                        <w:t xml:space="preserve">Gambar 7 </w:t>
                      </w:r>
                      <w:r w:rsidRPr="00442980">
                        <w:rPr>
                          <w:color w:val="FFFFFF" w:themeColor="background1"/>
                        </w:rPr>
                        <w:fldChar w:fldCharType="begin"/>
                      </w:r>
                      <w:r w:rsidRPr="00442980">
                        <w:rPr>
                          <w:color w:val="FFFFFF" w:themeColor="background1"/>
                        </w:rPr>
                        <w:instrText xml:space="preserve"> SEQ Gambar_7 \* ARABIC </w:instrText>
                      </w:r>
                      <w:r w:rsidRPr="00442980">
                        <w:rPr>
                          <w:color w:val="FFFFFF" w:themeColor="background1"/>
                        </w:rPr>
                        <w:fldChar w:fldCharType="separate"/>
                      </w:r>
                      <w:r w:rsidR="004618FC">
                        <w:rPr>
                          <w:noProof/>
                          <w:color w:val="FFFFFF" w:themeColor="background1"/>
                        </w:rPr>
                        <w:t>1</w:t>
                      </w:r>
                      <w:r w:rsidRPr="00442980">
                        <w:rPr>
                          <w:color w:val="FFFFFF" w:themeColor="background1"/>
                        </w:rPr>
                        <w:fldChar w:fldCharType="end"/>
                      </w:r>
                      <w:r w:rsidRPr="00442980">
                        <w:rPr>
                          <w:color w:val="FFFFFF" w:themeColor="background1"/>
                        </w:rPr>
                        <w:t xml:space="preserve"> Pendidikan Peningkatan Keterampilan</w:t>
                      </w:r>
                      <w:bookmarkEnd w:id="122"/>
                    </w:p>
                  </w:txbxContent>
                </v:textbox>
                <w10:wrap type="square"/>
              </v:shape>
            </w:pict>
          </mc:Fallback>
        </mc:AlternateContent>
      </w:r>
    </w:p>
    <w:p w14:paraId="5DC8DC17" w14:textId="77777777" w:rsidR="00E4554C" w:rsidRPr="00973F86" w:rsidRDefault="00E4554C" w:rsidP="00E53A1A">
      <w:pPr>
        <w:pStyle w:val="ListParagraph"/>
        <w:spacing w:line="240" w:lineRule="auto"/>
        <w:ind w:left="1080" w:firstLine="432"/>
        <w:jc w:val="center"/>
        <w:rPr>
          <w:rFonts w:asciiTheme="majorBidi" w:hAnsiTheme="majorBidi" w:cstheme="majorBidi"/>
          <w:i/>
          <w:iCs/>
          <w:sz w:val="24"/>
          <w:szCs w:val="24"/>
        </w:rPr>
      </w:pPr>
      <w:r w:rsidRPr="00973F86">
        <w:rPr>
          <w:rFonts w:asciiTheme="majorBidi" w:hAnsiTheme="majorBidi" w:cstheme="majorBidi"/>
          <w:i/>
          <w:iCs/>
          <w:sz w:val="24"/>
          <w:szCs w:val="24"/>
        </w:rPr>
        <w:t>Sumber: Dokumentasi peneliti</w:t>
      </w:r>
    </w:p>
    <w:p w14:paraId="6C182B74" w14:textId="77777777" w:rsidR="00E4554C" w:rsidRDefault="00E4554C" w:rsidP="00E53A1A">
      <w:pPr>
        <w:pStyle w:val="ListParagraph"/>
        <w:spacing w:line="240" w:lineRule="auto"/>
        <w:ind w:left="1080" w:firstLine="432"/>
        <w:jc w:val="both"/>
        <w:rPr>
          <w:rFonts w:asciiTheme="majorBidi" w:hAnsiTheme="majorBidi" w:cstheme="majorBidi"/>
          <w:sz w:val="24"/>
          <w:szCs w:val="24"/>
        </w:rPr>
      </w:pPr>
      <w:r w:rsidRPr="00887065">
        <w:rPr>
          <w:rFonts w:asciiTheme="majorBidi" w:hAnsiTheme="majorBidi" w:cstheme="majorBidi"/>
          <w:sz w:val="24"/>
          <w:szCs w:val="24"/>
        </w:rPr>
        <w:lastRenderedPageBreak/>
        <w:t>Kegiatan edukasi tersebut dihadiri oleh kurang lebih 10 orang. Kegiatan edukasi tentang peningkatan keterampilan melalui pengolahan tanaman kersen pada tanggal 12 Juni 2022 ini diisi oleh Ibu Wulandari. Ibu Wulandari merupakan salah seorang warga Dusun Ngelo Desa Karangbener yang dipilih oleh keluarga miskin sebagai pengisi materi karena dirasa mumpuni dan menguasai untuk menyampaikan materi. Ibu Wulandari dikenal memiliki banyak pengalaman, sering mengikuti berbagai macam pelatihan dan beliau juga aktif di BLK. Selain itu ibu Wulandari juga seorang pengusaha sukses. Beliau memiliki usaha rumah tangga yakni membuat beragam kreasi produk berbahan dasar karung goni, beliau juga lihai dalam mengolah makanan. Di samping itu beliau menjual kue kering dan camilan lainnya yang dibuat oleh tangannya sendiri. Tentu saja pengetahuan dan pengalaman</w:t>
      </w:r>
      <w:r>
        <w:rPr>
          <w:rFonts w:asciiTheme="majorBidi" w:hAnsiTheme="majorBidi" w:cstheme="majorBidi"/>
          <w:sz w:val="24"/>
          <w:szCs w:val="24"/>
        </w:rPr>
        <w:t xml:space="preserve"> I</w:t>
      </w:r>
      <w:r w:rsidRPr="00887065">
        <w:rPr>
          <w:rFonts w:asciiTheme="majorBidi" w:hAnsiTheme="majorBidi" w:cstheme="majorBidi"/>
          <w:sz w:val="24"/>
          <w:szCs w:val="24"/>
        </w:rPr>
        <w:t>bu Wulandari nantinya diharapkan dapat membentuk kesadaran masyarakat serta menggerakkan masyarakat agar lebih terampil unuk mengelola sumber daya yang ada yaitu tanaman kersen.</w:t>
      </w:r>
    </w:p>
    <w:p w14:paraId="76480157" w14:textId="77777777" w:rsidR="00E4554C" w:rsidRDefault="00E4554C" w:rsidP="00E53A1A">
      <w:pPr>
        <w:pStyle w:val="ListParagraph"/>
        <w:spacing w:line="240" w:lineRule="auto"/>
        <w:ind w:left="1080" w:firstLine="432"/>
        <w:jc w:val="both"/>
        <w:rPr>
          <w:rFonts w:asciiTheme="majorBidi" w:hAnsiTheme="majorBidi" w:cstheme="majorBidi"/>
          <w:sz w:val="24"/>
          <w:szCs w:val="24"/>
        </w:rPr>
      </w:pPr>
      <w:r w:rsidRPr="00887065">
        <w:rPr>
          <w:rFonts w:asciiTheme="majorBidi" w:hAnsiTheme="majorBidi" w:cstheme="majorBidi"/>
          <w:sz w:val="24"/>
          <w:szCs w:val="24"/>
        </w:rPr>
        <w:t xml:space="preserve">Materi yang disampaikan oleh ibu Wulandari mengenai seputar pentingnya memiliki keterampilan dan pemanfaatan sumber daya alam yang ada di sekitar. Seperti mengolah tanaman kersen menjadi olahan makanan kemudian dijadikan komoditas dagang. Penyampaian materi oleh </w:t>
      </w:r>
      <w:r>
        <w:rPr>
          <w:rFonts w:asciiTheme="majorBidi" w:hAnsiTheme="majorBidi" w:cstheme="majorBidi"/>
          <w:sz w:val="24"/>
          <w:szCs w:val="24"/>
        </w:rPr>
        <w:t>I</w:t>
      </w:r>
      <w:r w:rsidRPr="00887065">
        <w:rPr>
          <w:rFonts w:asciiTheme="majorBidi" w:hAnsiTheme="majorBidi" w:cstheme="majorBidi"/>
          <w:sz w:val="24"/>
          <w:szCs w:val="24"/>
        </w:rPr>
        <w:t xml:space="preserve">bu Wulandari ini bertujuan untuk menyadarkan masyarakat akan pentingnya memiliki dan mengasah </w:t>
      </w:r>
      <w:r>
        <w:rPr>
          <w:rFonts w:asciiTheme="majorBidi" w:hAnsiTheme="majorBidi" w:cstheme="majorBidi"/>
          <w:sz w:val="24"/>
          <w:szCs w:val="24"/>
        </w:rPr>
        <w:t>keterampilan</w:t>
      </w:r>
      <w:r w:rsidRPr="00887065">
        <w:rPr>
          <w:rFonts w:asciiTheme="majorBidi" w:hAnsiTheme="majorBidi" w:cstheme="majorBidi"/>
          <w:sz w:val="24"/>
          <w:szCs w:val="24"/>
        </w:rPr>
        <w:t xml:space="preserve">, serta menyadarkan mereka bahwa terdapat banyak potensi yang dapat dikelola. Selama ini masyarakat masih menutup mata bahwa sumber daya alam yang </w:t>
      </w:r>
      <w:r w:rsidRPr="00887065">
        <w:rPr>
          <w:rFonts w:asciiTheme="majorBidi" w:hAnsiTheme="majorBidi" w:cstheme="majorBidi"/>
          <w:sz w:val="24"/>
          <w:szCs w:val="24"/>
        </w:rPr>
        <w:lastRenderedPageBreak/>
        <w:t>dimanfaatkan dan diolah dengan benar dapat menghasilkan pundi-pundi rupiah bahkan bisa saja menjadi sumber utama pemasukan dalam perekonomian mereka. Kurikulum pendidikan yang terbentuk untuk program edukasi tentang peningkatan keterampilan melalui pengolahan tanaman kersen adalah sebagai berikut:</w:t>
      </w:r>
    </w:p>
    <w:p w14:paraId="43685EB7" w14:textId="77777777" w:rsidR="00E4554C" w:rsidRDefault="00E4554C" w:rsidP="000D5C02">
      <w:pPr>
        <w:spacing w:after="0" w:line="240" w:lineRule="auto"/>
        <w:ind w:firstLine="1080"/>
        <w:jc w:val="center"/>
        <w:rPr>
          <w:rFonts w:asciiTheme="majorBidi" w:hAnsiTheme="majorBidi" w:cstheme="majorBidi"/>
          <w:sz w:val="24"/>
          <w:szCs w:val="24"/>
        </w:rPr>
      </w:pPr>
      <w:r>
        <w:rPr>
          <w:rFonts w:asciiTheme="majorBidi" w:hAnsiTheme="majorBidi" w:cstheme="majorBidi"/>
          <w:sz w:val="24"/>
          <w:szCs w:val="24"/>
        </w:rPr>
        <w:t>Tabel 7.1</w:t>
      </w:r>
    </w:p>
    <w:p w14:paraId="160672EB" w14:textId="77777777" w:rsidR="00E4554C" w:rsidRPr="009D104A" w:rsidRDefault="00E4554C" w:rsidP="000D5C02">
      <w:pPr>
        <w:spacing w:after="0" w:line="240" w:lineRule="auto"/>
        <w:ind w:left="360" w:firstLine="720"/>
        <w:jc w:val="center"/>
        <w:rPr>
          <w:rFonts w:asciiTheme="majorBidi" w:hAnsiTheme="majorBidi" w:cstheme="majorBidi"/>
          <w:sz w:val="24"/>
          <w:szCs w:val="24"/>
        </w:rPr>
      </w:pPr>
      <w:r>
        <w:rPr>
          <w:rFonts w:asciiTheme="majorBidi" w:hAnsiTheme="majorBidi" w:cstheme="majorBidi"/>
          <w:sz w:val="24"/>
          <w:szCs w:val="24"/>
        </w:rPr>
        <w:t>Kurikulum Pendidikan</w:t>
      </w:r>
    </w:p>
    <w:tbl>
      <w:tblPr>
        <w:tblStyle w:val="TableGrid"/>
        <w:tblW w:w="0" w:type="auto"/>
        <w:tblInd w:w="1075" w:type="dxa"/>
        <w:tblLook w:val="04A0" w:firstRow="1" w:lastRow="0" w:firstColumn="1" w:lastColumn="0" w:noHBand="0" w:noVBand="1"/>
      </w:tblPr>
      <w:tblGrid>
        <w:gridCol w:w="510"/>
        <w:gridCol w:w="1560"/>
        <w:gridCol w:w="2969"/>
      </w:tblGrid>
      <w:tr w:rsidR="00E4554C" w:rsidRPr="00C6266D" w14:paraId="5BB1C41D" w14:textId="77777777" w:rsidTr="000D5C02">
        <w:tc>
          <w:tcPr>
            <w:tcW w:w="510" w:type="dxa"/>
          </w:tcPr>
          <w:p w14:paraId="10734C15" w14:textId="77777777" w:rsidR="00E4554C" w:rsidRPr="00C6266D" w:rsidRDefault="00E4554C" w:rsidP="00D8125B">
            <w:pPr>
              <w:pStyle w:val="ListParagraph"/>
              <w:ind w:left="0"/>
              <w:rPr>
                <w:rFonts w:asciiTheme="majorBidi" w:hAnsiTheme="majorBidi" w:cstheme="majorBidi"/>
                <w:b/>
                <w:bCs/>
                <w:sz w:val="23"/>
                <w:szCs w:val="23"/>
              </w:rPr>
            </w:pPr>
            <w:r w:rsidRPr="00C6266D">
              <w:rPr>
                <w:rFonts w:asciiTheme="majorBidi" w:hAnsiTheme="majorBidi" w:cstheme="majorBidi"/>
                <w:b/>
                <w:bCs/>
                <w:sz w:val="23"/>
                <w:szCs w:val="23"/>
              </w:rPr>
              <w:t>No</w:t>
            </w:r>
          </w:p>
        </w:tc>
        <w:tc>
          <w:tcPr>
            <w:tcW w:w="1560" w:type="dxa"/>
          </w:tcPr>
          <w:p w14:paraId="323A89A3" w14:textId="77777777" w:rsidR="00E4554C" w:rsidRPr="00C6266D" w:rsidRDefault="00E4554C" w:rsidP="00D8125B">
            <w:pPr>
              <w:pStyle w:val="ListParagraph"/>
              <w:ind w:left="0"/>
              <w:rPr>
                <w:rFonts w:asciiTheme="majorBidi" w:hAnsiTheme="majorBidi" w:cstheme="majorBidi"/>
                <w:b/>
                <w:bCs/>
                <w:sz w:val="23"/>
                <w:szCs w:val="23"/>
              </w:rPr>
            </w:pPr>
            <w:r w:rsidRPr="00C6266D">
              <w:rPr>
                <w:rFonts w:asciiTheme="majorBidi" w:hAnsiTheme="majorBidi" w:cstheme="majorBidi"/>
                <w:b/>
                <w:bCs/>
                <w:sz w:val="23"/>
                <w:szCs w:val="23"/>
              </w:rPr>
              <w:t>Materi</w:t>
            </w:r>
          </w:p>
        </w:tc>
        <w:tc>
          <w:tcPr>
            <w:tcW w:w="2969" w:type="dxa"/>
          </w:tcPr>
          <w:p w14:paraId="0ABEFB0C" w14:textId="77777777" w:rsidR="00E4554C" w:rsidRPr="00C6266D" w:rsidRDefault="00E4554C" w:rsidP="00D8125B">
            <w:pPr>
              <w:pStyle w:val="ListParagraph"/>
              <w:ind w:left="0"/>
              <w:rPr>
                <w:rFonts w:asciiTheme="majorBidi" w:hAnsiTheme="majorBidi" w:cstheme="majorBidi"/>
                <w:b/>
                <w:bCs/>
                <w:sz w:val="23"/>
                <w:szCs w:val="23"/>
              </w:rPr>
            </w:pPr>
            <w:r w:rsidRPr="00C6266D">
              <w:rPr>
                <w:rFonts w:asciiTheme="majorBidi" w:hAnsiTheme="majorBidi" w:cstheme="majorBidi"/>
                <w:b/>
                <w:bCs/>
                <w:sz w:val="23"/>
                <w:szCs w:val="23"/>
              </w:rPr>
              <w:t>Tujuan</w:t>
            </w:r>
          </w:p>
        </w:tc>
      </w:tr>
      <w:tr w:rsidR="00E4554C" w:rsidRPr="00C6266D" w14:paraId="29EB1235" w14:textId="77777777" w:rsidTr="000D5C02">
        <w:tc>
          <w:tcPr>
            <w:tcW w:w="510" w:type="dxa"/>
          </w:tcPr>
          <w:p w14:paraId="4DBD74AF" w14:textId="77777777" w:rsidR="00E4554C" w:rsidRPr="00C6266D" w:rsidRDefault="00E4554C" w:rsidP="00D8125B">
            <w:pPr>
              <w:jc w:val="center"/>
              <w:rPr>
                <w:rFonts w:asciiTheme="majorBidi" w:hAnsiTheme="majorBidi" w:cstheme="majorBidi"/>
                <w:sz w:val="23"/>
                <w:szCs w:val="23"/>
              </w:rPr>
            </w:pPr>
            <w:r w:rsidRPr="00C6266D">
              <w:rPr>
                <w:rFonts w:asciiTheme="majorBidi" w:hAnsiTheme="majorBidi" w:cstheme="majorBidi"/>
                <w:sz w:val="23"/>
                <w:szCs w:val="23"/>
              </w:rPr>
              <w:t>1.</w:t>
            </w:r>
          </w:p>
        </w:tc>
        <w:tc>
          <w:tcPr>
            <w:tcW w:w="1560" w:type="dxa"/>
          </w:tcPr>
          <w:p w14:paraId="783249D8" w14:textId="77777777" w:rsidR="00E4554C" w:rsidRPr="00C6266D" w:rsidRDefault="00E4554C" w:rsidP="00D8125B">
            <w:pPr>
              <w:pStyle w:val="ListParagraph"/>
              <w:ind w:left="0"/>
              <w:rPr>
                <w:rFonts w:asciiTheme="majorBidi" w:hAnsiTheme="majorBidi" w:cstheme="majorBidi"/>
                <w:sz w:val="23"/>
                <w:szCs w:val="23"/>
              </w:rPr>
            </w:pPr>
            <w:r w:rsidRPr="00C6266D">
              <w:rPr>
                <w:rFonts w:asciiTheme="majorBidi" w:hAnsiTheme="majorBidi" w:cstheme="majorBidi"/>
                <w:sz w:val="23"/>
                <w:szCs w:val="23"/>
              </w:rPr>
              <w:t>Pentingnya memiliki keterampilan dan menyadari keberadaan asset alam di lingkungan sekitar</w:t>
            </w:r>
          </w:p>
        </w:tc>
        <w:tc>
          <w:tcPr>
            <w:tcW w:w="2969" w:type="dxa"/>
          </w:tcPr>
          <w:p w14:paraId="3C47CF5E" w14:textId="77777777" w:rsidR="00E4554C" w:rsidRPr="00C6266D" w:rsidRDefault="00E4554C" w:rsidP="00D8125B">
            <w:pPr>
              <w:pStyle w:val="ListParagraph"/>
              <w:ind w:left="0"/>
              <w:rPr>
                <w:rFonts w:asciiTheme="majorBidi" w:hAnsiTheme="majorBidi" w:cstheme="majorBidi"/>
                <w:sz w:val="23"/>
                <w:szCs w:val="23"/>
              </w:rPr>
            </w:pPr>
            <w:r w:rsidRPr="00C6266D">
              <w:rPr>
                <w:rFonts w:asciiTheme="majorBidi" w:hAnsiTheme="majorBidi" w:cstheme="majorBidi"/>
                <w:sz w:val="23"/>
                <w:szCs w:val="23"/>
              </w:rPr>
              <w:t>Sadar bahwasanya jika ingin berkembang dan bangkit dari keterpurukan harus memiliki keterampilan. Serta mensyukuri keberadaan asset alam dengan mengelolanya.</w:t>
            </w:r>
          </w:p>
        </w:tc>
      </w:tr>
      <w:tr w:rsidR="00E4554C" w:rsidRPr="00C6266D" w14:paraId="3DC33798" w14:textId="77777777" w:rsidTr="000D5C02">
        <w:tc>
          <w:tcPr>
            <w:tcW w:w="510" w:type="dxa"/>
          </w:tcPr>
          <w:p w14:paraId="3A26328D" w14:textId="77777777" w:rsidR="00E4554C" w:rsidRPr="00C6266D" w:rsidRDefault="00E4554C" w:rsidP="00D8125B">
            <w:pPr>
              <w:jc w:val="center"/>
              <w:rPr>
                <w:rFonts w:asciiTheme="majorBidi" w:hAnsiTheme="majorBidi" w:cstheme="majorBidi"/>
                <w:sz w:val="23"/>
                <w:szCs w:val="23"/>
              </w:rPr>
            </w:pPr>
            <w:r w:rsidRPr="00C6266D">
              <w:rPr>
                <w:rFonts w:asciiTheme="majorBidi" w:hAnsiTheme="majorBidi" w:cstheme="majorBidi"/>
                <w:sz w:val="23"/>
                <w:szCs w:val="23"/>
              </w:rPr>
              <w:t>2.</w:t>
            </w:r>
          </w:p>
        </w:tc>
        <w:tc>
          <w:tcPr>
            <w:tcW w:w="1560" w:type="dxa"/>
          </w:tcPr>
          <w:p w14:paraId="666E2702" w14:textId="77777777" w:rsidR="00E4554C" w:rsidRPr="00C6266D" w:rsidRDefault="00E4554C" w:rsidP="00D8125B">
            <w:pPr>
              <w:pStyle w:val="ListParagraph"/>
              <w:ind w:left="0"/>
              <w:rPr>
                <w:rFonts w:asciiTheme="majorBidi" w:hAnsiTheme="majorBidi" w:cstheme="majorBidi"/>
                <w:sz w:val="23"/>
                <w:szCs w:val="23"/>
              </w:rPr>
            </w:pPr>
            <w:r w:rsidRPr="00C6266D">
              <w:rPr>
                <w:rFonts w:asciiTheme="majorBidi" w:hAnsiTheme="majorBidi" w:cstheme="majorBidi"/>
                <w:sz w:val="23"/>
                <w:szCs w:val="23"/>
              </w:rPr>
              <w:t>Pengolahan Tanaman Kersen</w:t>
            </w:r>
          </w:p>
        </w:tc>
        <w:tc>
          <w:tcPr>
            <w:tcW w:w="2969" w:type="dxa"/>
          </w:tcPr>
          <w:p w14:paraId="2ADB6520" w14:textId="77777777" w:rsidR="00E4554C" w:rsidRPr="00C6266D" w:rsidRDefault="00E4554C" w:rsidP="00D8125B">
            <w:pPr>
              <w:pStyle w:val="ListParagraph"/>
              <w:ind w:left="0"/>
              <w:rPr>
                <w:rFonts w:asciiTheme="majorBidi" w:hAnsiTheme="majorBidi" w:cstheme="majorBidi"/>
                <w:sz w:val="23"/>
                <w:szCs w:val="23"/>
              </w:rPr>
            </w:pPr>
            <w:r w:rsidRPr="00C6266D">
              <w:rPr>
                <w:rFonts w:asciiTheme="majorBidi" w:hAnsiTheme="majorBidi" w:cstheme="majorBidi"/>
                <w:sz w:val="23"/>
                <w:szCs w:val="23"/>
              </w:rPr>
              <w:t xml:space="preserve">Mengetahui bahwa tanaman yang dianggap sepele jika diolah akan menjadikan nilai jual tinggi. Serta mengetahui inovasi pengolahan tanaman kersen. </w:t>
            </w:r>
          </w:p>
        </w:tc>
      </w:tr>
      <w:tr w:rsidR="00E4554C" w:rsidRPr="00C6266D" w14:paraId="2C1D2AD3" w14:textId="77777777" w:rsidTr="000D5C02">
        <w:trPr>
          <w:trHeight w:val="755"/>
        </w:trPr>
        <w:tc>
          <w:tcPr>
            <w:tcW w:w="510" w:type="dxa"/>
          </w:tcPr>
          <w:p w14:paraId="05389A30" w14:textId="77777777" w:rsidR="00E4554C" w:rsidRPr="00C6266D" w:rsidRDefault="00E4554C" w:rsidP="00D8125B">
            <w:pPr>
              <w:jc w:val="center"/>
              <w:rPr>
                <w:rFonts w:asciiTheme="majorBidi" w:hAnsiTheme="majorBidi" w:cstheme="majorBidi"/>
                <w:sz w:val="23"/>
                <w:szCs w:val="23"/>
              </w:rPr>
            </w:pPr>
            <w:r w:rsidRPr="00C6266D">
              <w:rPr>
                <w:rFonts w:asciiTheme="majorBidi" w:hAnsiTheme="majorBidi" w:cstheme="majorBidi"/>
                <w:sz w:val="23"/>
                <w:szCs w:val="23"/>
              </w:rPr>
              <w:t>3.</w:t>
            </w:r>
          </w:p>
        </w:tc>
        <w:tc>
          <w:tcPr>
            <w:tcW w:w="1560" w:type="dxa"/>
          </w:tcPr>
          <w:p w14:paraId="677FE05A" w14:textId="77777777" w:rsidR="00E4554C" w:rsidRPr="00C6266D" w:rsidRDefault="00E4554C" w:rsidP="00D8125B">
            <w:pPr>
              <w:pStyle w:val="ListParagraph"/>
              <w:ind w:left="0"/>
              <w:rPr>
                <w:rFonts w:asciiTheme="majorBidi" w:hAnsiTheme="majorBidi" w:cstheme="majorBidi"/>
                <w:sz w:val="23"/>
                <w:szCs w:val="23"/>
              </w:rPr>
            </w:pPr>
            <w:r w:rsidRPr="00C6266D">
              <w:rPr>
                <w:rFonts w:asciiTheme="majorBidi" w:hAnsiTheme="majorBidi" w:cstheme="majorBidi"/>
                <w:sz w:val="23"/>
                <w:szCs w:val="23"/>
              </w:rPr>
              <w:t>Labeling dan Pemasaran</w:t>
            </w:r>
          </w:p>
        </w:tc>
        <w:tc>
          <w:tcPr>
            <w:tcW w:w="2969" w:type="dxa"/>
          </w:tcPr>
          <w:p w14:paraId="2FCED063" w14:textId="77777777" w:rsidR="00E4554C" w:rsidRPr="00C6266D" w:rsidRDefault="00E4554C" w:rsidP="00C6382A">
            <w:pPr>
              <w:pStyle w:val="ListParagraph"/>
              <w:keepNext/>
              <w:ind w:left="0"/>
              <w:rPr>
                <w:rFonts w:asciiTheme="majorBidi" w:hAnsiTheme="majorBidi" w:cstheme="majorBidi"/>
                <w:sz w:val="23"/>
                <w:szCs w:val="23"/>
              </w:rPr>
            </w:pPr>
            <w:r w:rsidRPr="00C6266D">
              <w:rPr>
                <w:rFonts w:asciiTheme="majorBidi" w:hAnsiTheme="majorBidi" w:cstheme="majorBidi"/>
                <w:sz w:val="23"/>
                <w:szCs w:val="23"/>
              </w:rPr>
              <w:t>Mampu mengemas olahan tanaman kersen menjadi produk yang menarik daya pikat orang untuk membeli. Dan mengetahui cara pemasaran produk baik secara offline maupun online.</w:t>
            </w:r>
          </w:p>
        </w:tc>
      </w:tr>
    </w:tbl>
    <w:p w14:paraId="2B3F3243" w14:textId="117A7F07" w:rsidR="00C6266D" w:rsidRPr="00C6382A" w:rsidRDefault="00C6382A" w:rsidP="00C6382A">
      <w:pPr>
        <w:pStyle w:val="Caption"/>
        <w:spacing w:after="0"/>
        <w:jc w:val="center"/>
        <w:rPr>
          <w:rFonts w:asciiTheme="majorBidi" w:hAnsiTheme="majorBidi" w:cstheme="majorBidi"/>
          <w:i w:val="0"/>
          <w:iCs w:val="0"/>
          <w:sz w:val="2"/>
          <w:szCs w:val="2"/>
        </w:rPr>
      </w:pPr>
      <w:bookmarkStart w:id="123" w:name="_Toc116823088"/>
      <w:r w:rsidRPr="00C6382A">
        <w:rPr>
          <w:sz w:val="2"/>
          <w:szCs w:val="2"/>
        </w:rPr>
        <w:t xml:space="preserve">Tabel 7 </w:t>
      </w:r>
      <w:r w:rsidRPr="00C6382A">
        <w:rPr>
          <w:sz w:val="2"/>
          <w:szCs w:val="2"/>
        </w:rPr>
        <w:fldChar w:fldCharType="begin"/>
      </w:r>
      <w:r w:rsidRPr="00C6382A">
        <w:rPr>
          <w:sz w:val="2"/>
          <w:szCs w:val="2"/>
        </w:rPr>
        <w:instrText xml:space="preserve"> SEQ Tabel_7 \* ARABIC </w:instrText>
      </w:r>
      <w:r w:rsidRPr="00C6382A">
        <w:rPr>
          <w:sz w:val="2"/>
          <w:szCs w:val="2"/>
        </w:rPr>
        <w:fldChar w:fldCharType="separate"/>
      </w:r>
      <w:r w:rsidR="004618FC">
        <w:rPr>
          <w:noProof/>
          <w:sz w:val="2"/>
          <w:szCs w:val="2"/>
        </w:rPr>
        <w:t>1</w:t>
      </w:r>
      <w:r w:rsidRPr="00C6382A">
        <w:rPr>
          <w:sz w:val="2"/>
          <w:szCs w:val="2"/>
        </w:rPr>
        <w:fldChar w:fldCharType="end"/>
      </w:r>
      <w:r w:rsidRPr="00C6382A">
        <w:rPr>
          <w:sz w:val="2"/>
          <w:szCs w:val="2"/>
        </w:rPr>
        <w:t xml:space="preserve"> Kurikulim Pendidikan</w:t>
      </w:r>
      <w:bookmarkEnd w:id="123"/>
    </w:p>
    <w:p w14:paraId="7600B7B7" w14:textId="62E2A0C9" w:rsidR="00E4554C" w:rsidRPr="00C6266D" w:rsidRDefault="00E4554C" w:rsidP="00D34496">
      <w:pPr>
        <w:spacing w:after="0" w:line="240" w:lineRule="auto"/>
        <w:ind w:firstLine="720"/>
        <w:jc w:val="center"/>
        <w:rPr>
          <w:rFonts w:asciiTheme="majorBidi" w:hAnsiTheme="majorBidi" w:cstheme="majorBidi"/>
          <w:i/>
          <w:iCs/>
          <w:sz w:val="20"/>
          <w:szCs w:val="20"/>
        </w:rPr>
      </w:pPr>
      <w:r w:rsidRPr="00C6266D">
        <w:rPr>
          <w:rFonts w:asciiTheme="majorBidi" w:hAnsiTheme="majorBidi" w:cstheme="majorBidi"/>
          <w:i/>
          <w:iCs/>
          <w:sz w:val="20"/>
          <w:szCs w:val="20"/>
        </w:rPr>
        <w:t>Sumber: Hasil diskusi Bersama Ibu Wulandari selaku pengisi materi</w:t>
      </w:r>
    </w:p>
    <w:p w14:paraId="1494EA3C" w14:textId="6639D201" w:rsidR="00E4554C" w:rsidRPr="009D104A" w:rsidRDefault="00E4554C" w:rsidP="00D8125B">
      <w:pPr>
        <w:spacing w:line="240" w:lineRule="auto"/>
        <w:ind w:left="1080" w:firstLine="360"/>
        <w:jc w:val="both"/>
        <w:rPr>
          <w:rFonts w:asciiTheme="majorBidi" w:hAnsiTheme="majorBidi" w:cstheme="majorBidi"/>
          <w:sz w:val="24"/>
          <w:szCs w:val="24"/>
        </w:rPr>
      </w:pPr>
      <w:r w:rsidRPr="00C17532">
        <w:rPr>
          <w:rFonts w:asciiTheme="majorBidi" w:hAnsiTheme="majorBidi" w:cstheme="majorBidi"/>
          <w:sz w:val="24"/>
          <w:szCs w:val="24"/>
        </w:rPr>
        <w:lastRenderedPageBreak/>
        <w:t>Selama kegiatan berlangsung, peserta yang merupakan keluarga miskin dari dusun Sinawung terlihat sangat antusias. Mereka mendengarkan apa yang disampikan oleh pemateri dengan serius. Terlebih lagi pada saat materi tentang pengolahan tanaman kersen. Mereka aktif bertanya dan terheran-heran saat pemateri menjelaskan bahwa tanaman kersen dapat diolah menjadi produk olahan makanan dan minuman. Beberapa produk hasil dari pengolahan tanaman kersen yang disebutkan oleh pemateri dirasa cocok untuk dijadikan produk usaha dan dapat meningkatkan perekonomian warga adalah keripik daun kersen dan sirup buah kersen. Bahkan beliau tidak keberatan untuk berbagi resep pembuatan keripik daun kersen dan sirup buah kersen. Mendengar rekomendasi tersebut masyarakat atau keluarga miskin dusun Sinawung semakin sadar dan tertarik untuk melakukan praktik pengolahan tanaman kersen menjadi keripik daun kersen dan sirup buah kersen. Dengan rasa antusias yang tinggi, kemudian mereka berdiskusi menentukan waktu dan tempat untuk praktek</w:t>
      </w:r>
      <w:r>
        <w:rPr>
          <w:rFonts w:asciiTheme="majorBidi" w:hAnsiTheme="majorBidi" w:cstheme="majorBidi"/>
          <w:sz w:val="24"/>
          <w:szCs w:val="24"/>
        </w:rPr>
        <w:t xml:space="preserve"> bersama.</w:t>
      </w:r>
    </w:p>
    <w:p w14:paraId="2FEAB1ED" w14:textId="77777777" w:rsidR="00E4554C" w:rsidRDefault="00E4554C">
      <w:pPr>
        <w:pStyle w:val="Heading3"/>
        <w:numPr>
          <w:ilvl w:val="0"/>
          <w:numId w:val="36"/>
        </w:numPr>
        <w:ind w:left="1080"/>
      </w:pPr>
      <w:bookmarkStart w:id="124" w:name="_Toc118443623"/>
      <w:r>
        <w:t>Praktik pengolahan tanaman kersen</w:t>
      </w:r>
      <w:bookmarkEnd w:id="124"/>
    </w:p>
    <w:p w14:paraId="59B8986E" w14:textId="6ACDFFC3" w:rsidR="00E4554C" w:rsidRDefault="00E4554C" w:rsidP="00D34496">
      <w:pPr>
        <w:pStyle w:val="ListParagraph"/>
        <w:spacing w:line="240" w:lineRule="auto"/>
        <w:ind w:left="1080" w:firstLine="432"/>
        <w:jc w:val="both"/>
        <w:rPr>
          <w:rFonts w:asciiTheme="majorBidi" w:hAnsiTheme="majorBidi" w:cstheme="majorBidi"/>
          <w:sz w:val="24"/>
          <w:szCs w:val="24"/>
        </w:rPr>
      </w:pPr>
      <w:r w:rsidRPr="00AC2AF8">
        <w:rPr>
          <w:rFonts w:asciiTheme="majorBidi" w:hAnsiTheme="majorBidi" w:cstheme="majorBidi"/>
          <w:sz w:val="24"/>
          <w:szCs w:val="24"/>
        </w:rPr>
        <w:t xml:space="preserve">Berdasarkan hasil diskusi bersama antara peneliti dan keluarga miskin, pengadaan praktik pengolahan tanaman kersen disepakati dilaksanakan pada tanggal 19 Juni 2022 pukul 08:00 WIB di rumah Ibu Sulistiyani. Sesuai dengan kesepakatan yang ada, peneliti dan keluarga miskin melakukan praktik inovasi pengolahan tanaman kersen dengan mengolahnya menjadi keripik daun kersen dan sirup buah kersen. Sebelum praktik berlangsung atau sebelum hari H yang dilakukan peneliti dan keluarga </w:t>
      </w:r>
      <w:r w:rsidRPr="00AC2AF8">
        <w:rPr>
          <w:rFonts w:asciiTheme="majorBidi" w:hAnsiTheme="majorBidi" w:cstheme="majorBidi"/>
          <w:sz w:val="24"/>
          <w:szCs w:val="24"/>
        </w:rPr>
        <w:lastRenderedPageBreak/>
        <w:t>miskin adalah berkumpul untuk memahami resep dan prosedur pembuatan kripik daun kersen dan sirup buah kersen yang telah diberikan pemateri pada saat pendidikan.</w:t>
      </w:r>
    </w:p>
    <w:p w14:paraId="19BC8ACE" w14:textId="37DC1AEC" w:rsidR="00E4554C" w:rsidRDefault="00E4554C" w:rsidP="00D34496">
      <w:pPr>
        <w:pStyle w:val="ListParagraph"/>
        <w:spacing w:line="240" w:lineRule="auto"/>
        <w:ind w:left="1080" w:firstLine="432"/>
        <w:jc w:val="both"/>
        <w:rPr>
          <w:rFonts w:asciiTheme="majorBidi" w:hAnsiTheme="majorBidi" w:cstheme="majorBidi"/>
          <w:sz w:val="24"/>
          <w:szCs w:val="24"/>
        </w:rPr>
      </w:pPr>
      <w:r w:rsidRPr="00AC2AF8">
        <w:rPr>
          <w:rFonts w:asciiTheme="majorBidi" w:hAnsiTheme="majorBidi" w:cstheme="majorBidi"/>
          <w:sz w:val="24"/>
          <w:szCs w:val="24"/>
        </w:rPr>
        <w:t>Setelah peneliti dan keluarga miskin memahami resep dan prosedur</w:t>
      </w:r>
      <w:r>
        <w:rPr>
          <w:rFonts w:asciiTheme="majorBidi" w:hAnsiTheme="majorBidi" w:cstheme="majorBidi"/>
          <w:sz w:val="24"/>
          <w:szCs w:val="24"/>
        </w:rPr>
        <w:t xml:space="preserve"> pembuatan</w:t>
      </w:r>
      <w:r w:rsidRPr="00AC2AF8">
        <w:rPr>
          <w:rFonts w:asciiTheme="majorBidi" w:hAnsiTheme="majorBidi" w:cstheme="majorBidi"/>
          <w:sz w:val="24"/>
          <w:szCs w:val="24"/>
        </w:rPr>
        <w:t>, tahap selanjutnya dilanjutkan dengan berdiskusi tekait persiapan bahan dan alat</w:t>
      </w:r>
      <w:r>
        <w:rPr>
          <w:rFonts w:asciiTheme="majorBidi" w:hAnsiTheme="majorBidi" w:cstheme="majorBidi"/>
          <w:sz w:val="24"/>
          <w:szCs w:val="24"/>
        </w:rPr>
        <w:t>-</w:t>
      </w:r>
      <w:r w:rsidRPr="00AC2AF8">
        <w:rPr>
          <w:rFonts w:asciiTheme="majorBidi" w:hAnsiTheme="majorBidi" w:cstheme="majorBidi"/>
          <w:sz w:val="24"/>
          <w:szCs w:val="24"/>
        </w:rPr>
        <w:t>alat yang akan di</w:t>
      </w:r>
      <w:r>
        <w:rPr>
          <w:rFonts w:asciiTheme="majorBidi" w:hAnsiTheme="majorBidi" w:cstheme="majorBidi"/>
          <w:sz w:val="24"/>
          <w:szCs w:val="24"/>
        </w:rPr>
        <w:t>perlukan pada saat praktek berlangsung</w:t>
      </w:r>
      <w:r w:rsidRPr="00AC2AF8">
        <w:rPr>
          <w:rFonts w:asciiTheme="majorBidi" w:hAnsiTheme="majorBidi" w:cstheme="majorBidi"/>
          <w:sz w:val="24"/>
          <w:szCs w:val="24"/>
        </w:rPr>
        <w:t>. Kemudian keluarga miskin membagi tugas masing-masing. Seperti ada yang bertugas membawa kompor, ada ya</w:t>
      </w:r>
      <w:r>
        <w:rPr>
          <w:rFonts w:asciiTheme="majorBidi" w:hAnsiTheme="majorBidi" w:cstheme="majorBidi"/>
          <w:sz w:val="24"/>
          <w:szCs w:val="24"/>
        </w:rPr>
        <w:t>n</w:t>
      </w:r>
      <w:r w:rsidRPr="00AC2AF8">
        <w:rPr>
          <w:rFonts w:asciiTheme="majorBidi" w:hAnsiTheme="majorBidi" w:cstheme="majorBidi"/>
          <w:sz w:val="24"/>
          <w:szCs w:val="24"/>
        </w:rPr>
        <w:t xml:space="preserve">g bertugas nembawa tepung, dan </w:t>
      </w:r>
      <w:r>
        <w:rPr>
          <w:rFonts w:asciiTheme="majorBidi" w:hAnsiTheme="majorBidi" w:cstheme="majorBidi"/>
          <w:sz w:val="24"/>
          <w:szCs w:val="24"/>
        </w:rPr>
        <w:t>yang lainnya</w:t>
      </w:r>
      <w:r w:rsidRPr="00AC2AF8">
        <w:rPr>
          <w:rFonts w:asciiTheme="majorBidi" w:hAnsiTheme="majorBidi" w:cstheme="majorBidi"/>
          <w:sz w:val="24"/>
          <w:szCs w:val="24"/>
        </w:rPr>
        <w:t xml:space="preserve">. Pada tanggal 19 Juni, pukul 08.00 WIB </w:t>
      </w:r>
      <w:r>
        <w:rPr>
          <w:rFonts w:asciiTheme="majorBidi" w:hAnsiTheme="majorBidi" w:cstheme="majorBidi"/>
          <w:sz w:val="24"/>
          <w:szCs w:val="24"/>
        </w:rPr>
        <w:t>peneliti Bersama keluarga miskin</w:t>
      </w:r>
      <w:r w:rsidRPr="00AC2AF8">
        <w:rPr>
          <w:rFonts w:asciiTheme="majorBidi" w:hAnsiTheme="majorBidi" w:cstheme="majorBidi"/>
          <w:sz w:val="24"/>
          <w:szCs w:val="24"/>
        </w:rPr>
        <w:t xml:space="preserve"> sudah berkumpul dan langsung bergegas menyiapkan segala sesuatu </w:t>
      </w:r>
      <w:r>
        <w:rPr>
          <w:rFonts w:asciiTheme="majorBidi" w:hAnsiTheme="majorBidi" w:cstheme="majorBidi"/>
          <w:sz w:val="24"/>
          <w:szCs w:val="24"/>
        </w:rPr>
        <w:t xml:space="preserve">seperti </w:t>
      </w:r>
      <w:r w:rsidRPr="00AC2AF8">
        <w:rPr>
          <w:rFonts w:asciiTheme="majorBidi" w:hAnsiTheme="majorBidi" w:cstheme="majorBidi"/>
          <w:sz w:val="24"/>
          <w:szCs w:val="24"/>
        </w:rPr>
        <w:t>alat dan bahan yang diperlukan.</w:t>
      </w:r>
    </w:p>
    <w:p w14:paraId="7125C851" w14:textId="0D9DFB9F" w:rsidR="00E4554C" w:rsidRDefault="00E4554C" w:rsidP="00D34496">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t>Gambar 7.2</w:t>
      </w:r>
    </w:p>
    <w:p w14:paraId="5182B034" w14:textId="55A09FE6" w:rsidR="00E4554C" w:rsidRDefault="00E4554C" w:rsidP="00D34496">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t>Alat dan Bahan Pembuatan Keripik dan Sirup</w:t>
      </w:r>
    </w:p>
    <w:p w14:paraId="1DAEA092" w14:textId="498A483B" w:rsidR="00E4554C" w:rsidRDefault="00754A76" w:rsidP="00D34496">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39488" behindDoc="1" locked="0" layoutInCell="1" allowOverlap="1" wp14:anchorId="4C4C94A8" wp14:editId="16C49D4F">
            <wp:simplePos x="0" y="0"/>
            <wp:positionH relativeFrom="margin">
              <wp:posOffset>1235710</wp:posOffset>
            </wp:positionH>
            <wp:positionV relativeFrom="paragraph">
              <wp:posOffset>48260</wp:posOffset>
            </wp:positionV>
            <wp:extent cx="2211070" cy="2593975"/>
            <wp:effectExtent l="0" t="0" r="0" b="0"/>
            <wp:wrapTight wrapText="bothSides">
              <wp:wrapPolygon edited="0">
                <wp:start x="0" y="0"/>
                <wp:lineTo x="0" y="21415"/>
                <wp:lineTo x="21401" y="21415"/>
                <wp:lineTo x="21401"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2-10-13 at 21.41.57.jpe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11070" cy="2593975"/>
                    </a:xfrm>
                    <a:prstGeom prst="rect">
                      <a:avLst/>
                    </a:prstGeom>
                  </pic:spPr>
                </pic:pic>
              </a:graphicData>
            </a:graphic>
            <wp14:sizeRelH relativeFrom="margin">
              <wp14:pctWidth>0</wp14:pctWidth>
            </wp14:sizeRelH>
            <wp14:sizeRelV relativeFrom="margin">
              <wp14:pctHeight>0</wp14:pctHeight>
            </wp14:sizeRelV>
          </wp:anchor>
        </w:drawing>
      </w:r>
    </w:p>
    <w:p w14:paraId="4F52C72C"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35AFBD6C"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3202BB4A"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2DD7E4AB"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4E6C4558"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2AAD16EA"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4D54CF98"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49ACEA16" w14:textId="77777777"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099D2F1A" w14:textId="20B615E8"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6E24BB81" w14:textId="2DEEAF7A"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123A3382" w14:textId="3CF30CE6"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5DD6CE94" w14:textId="7FC6B178" w:rsidR="00E4554C" w:rsidRDefault="00E4554C" w:rsidP="00D34496">
      <w:pPr>
        <w:pStyle w:val="ListParagraph"/>
        <w:spacing w:line="240" w:lineRule="auto"/>
        <w:ind w:left="1080" w:firstLine="432"/>
        <w:jc w:val="center"/>
        <w:rPr>
          <w:rFonts w:asciiTheme="majorBidi" w:hAnsiTheme="majorBidi" w:cstheme="majorBidi"/>
          <w:sz w:val="24"/>
          <w:szCs w:val="24"/>
        </w:rPr>
      </w:pPr>
    </w:p>
    <w:p w14:paraId="14BFE121" w14:textId="5901DA52" w:rsidR="00E4554C" w:rsidRDefault="00100209" w:rsidP="00D34496">
      <w:pPr>
        <w:pStyle w:val="ListParagraph"/>
        <w:spacing w:line="240" w:lineRule="auto"/>
        <w:ind w:left="1080" w:firstLine="432"/>
        <w:jc w:val="center"/>
        <w:rPr>
          <w:rFonts w:asciiTheme="majorBidi" w:hAnsiTheme="majorBidi" w:cstheme="majorBidi"/>
          <w:sz w:val="24"/>
          <w:szCs w:val="24"/>
        </w:rPr>
      </w:pPr>
      <w:r>
        <w:rPr>
          <w:noProof/>
        </w:rPr>
        <mc:AlternateContent>
          <mc:Choice Requires="wps">
            <w:drawing>
              <wp:anchor distT="0" distB="0" distL="114300" distR="114300" simplePos="0" relativeHeight="251838464" behindDoc="1" locked="0" layoutInCell="1" allowOverlap="1" wp14:anchorId="1411E922" wp14:editId="77E8F057">
                <wp:simplePos x="0" y="0"/>
                <wp:positionH relativeFrom="column">
                  <wp:posOffset>1235710</wp:posOffset>
                </wp:positionH>
                <wp:positionV relativeFrom="paragraph">
                  <wp:posOffset>205740</wp:posOffset>
                </wp:positionV>
                <wp:extent cx="212090" cy="52705"/>
                <wp:effectExtent l="0" t="0" r="0" b="4445"/>
                <wp:wrapTight wrapText="bothSides">
                  <wp:wrapPolygon edited="0">
                    <wp:start x="0" y="0"/>
                    <wp:lineTo x="0" y="15614"/>
                    <wp:lineTo x="19401" y="15614"/>
                    <wp:lineTo x="19401" y="0"/>
                    <wp:lineTo x="0" y="0"/>
                  </wp:wrapPolygon>
                </wp:wrapTight>
                <wp:docPr id="117" name="Text Box 117"/>
                <wp:cNvGraphicFramePr/>
                <a:graphic xmlns:a="http://schemas.openxmlformats.org/drawingml/2006/main">
                  <a:graphicData uri="http://schemas.microsoft.com/office/word/2010/wordprocessingShape">
                    <wps:wsp>
                      <wps:cNvSpPr txBox="1"/>
                      <wps:spPr>
                        <a:xfrm>
                          <a:off x="0" y="0"/>
                          <a:ext cx="212090" cy="52705"/>
                        </a:xfrm>
                        <a:prstGeom prst="rect">
                          <a:avLst/>
                        </a:prstGeom>
                        <a:solidFill>
                          <a:prstClr val="white"/>
                        </a:solidFill>
                        <a:ln>
                          <a:noFill/>
                        </a:ln>
                      </wps:spPr>
                      <wps:txbx>
                        <w:txbxContent>
                          <w:p w14:paraId="2133C637" w14:textId="5D06B70C" w:rsidR="0006604E" w:rsidRPr="00100209" w:rsidRDefault="0006604E" w:rsidP="00100209">
                            <w:pPr>
                              <w:pStyle w:val="Caption"/>
                              <w:rPr>
                                <w:rFonts w:asciiTheme="majorBidi" w:hAnsiTheme="majorBidi" w:cstheme="majorBidi"/>
                                <w:noProof/>
                                <w:color w:val="FFFFFF" w:themeColor="background1"/>
                                <w:sz w:val="24"/>
                                <w:szCs w:val="24"/>
                              </w:rPr>
                            </w:pPr>
                            <w:bookmarkStart w:id="125" w:name="_Toc116823165"/>
                            <w:r w:rsidRPr="00100209">
                              <w:rPr>
                                <w:color w:val="FFFFFF" w:themeColor="background1"/>
                              </w:rPr>
                              <w:t xml:space="preserve">Gambar 7 </w:t>
                            </w:r>
                            <w:r w:rsidRPr="00100209">
                              <w:rPr>
                                <w:color w:val="FFFFFF" w:themeColor="background1"/>
                              </w:rPr>
                              <w:fldChar w:fldCharType="begin"/>
                            </w:r>
                            <w:r w:rsidRPr="00100209">
                              <w:rPr>
                                <w:color w:val="FFFFFF" w:themeColor="background1"/>
                              </w:rPr>
                              <w:instrText xml:space="preserve"> SEQ Gambar_7 \* ARABIC </w:instrText>
                            </w:r>
                            <w:r w:rsidRPr="00100209">
                              <w:rPr>
                                <w:color w:val="FFFFFF" w:themeColor="background1"/>
                              </w:rPr>
                              <w:fldChar w:fldCharType="separate"/>
                            </w:r>
                            <w:r w:rsidR="004618FC">
                              <w:rPr>
                                <w:noProof/>
                                <w:color w:val="FFFFFF" w:themeColor="background1"/>
                              </w:rPr>
                              <w:t>2</w:t>
                            </w:r>
                            <w:r w:rsidRPr="00100209">
                              <w:rPr>
                                <w:color w:val="FFFFFF" w:themeColor="background1"/>
                              </w:rPr>
                              <w:fldChar w:fldCharType="end"/>
                            </w:r>
                            <w:r w:rsidRPr="00100209">
                              <w:rPr>
                                <w:color w:val="FFFFFF" w:themeColor="background1"/>
                              </w:rPr>
                              <w:t xml:space="preserve"> Alat dan Bahan Pembuatan Keripik dan Sirup</w:t>
                            </w:r>
                            <w:bookmarkEnd w:id="12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1E922" id="Text Box 117" o:spid="_x0000_s1073" type="#_x0000_t202" style="position:absolute;left:0;text-align:left;margin-left:97.3pt;margin-top:16.2pt;width:16.7pt;height:4.1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5fmLwIAAGoEAAAOAAAAZHJzL2Uyb0RvYy54bWysVMGO2yAQvVfqPyDujZ2o222tOKs0q1SV&#10;ot2VkmrPBEOMBAwFEjv9+g44zrbbnqpe8DAzDLz3Zjy/640mJ+GDAlvT6aSkRFgOjbKHmn7brd99&#10;pCREZhumwYqankWgd4u3b+adq8QMWtCN8ASL2FB1rqZtjK4qisBbYViYgBMWgxK8YRG3/lA0nnVY&#10;3ehiVpYfig584zxwEQJ674cgXeT6UgoeH6UMIhJdU3xbzKvP6z6txWLOqoNnrlX88gz2D68wTFm8&#10;9FrqnkVGjl79Ucoo7iGAjBMOpgApFRcZA6KZlq/QbFvmRMaC5AR3pSn8v7L84fTkiWpQu+ktJZYZ&#10;FGkn+kg+Q0+SDxnqXKgwceswNfYYwOzRH9CZgPfSm/RFSATjyPX5ym8qx9E5m87KTxjhGLqZ3ZY3&#10;qUjxctb5EL8IMCQZNfWoXiaVnTYhDqljSroqgFbNWmmdNimw0p6cGCrdtSqKS/HfsrRNuRbSqaFg&#10;8hQJ4AAkWbHf95mS91f0e2jOCN7D0EDB8bXCCzcsxCfmsWMQFU5BfMRFauhqCheLkhb8j7/5Uz4K&#10;iVFKOuzAmobvR+YFJfqrRYlTu46GH439aNijWQFCneJ8OZ5NPOCjHk3pwTzjcCzTLRhiluNdNY2j&#10;uYrDHOBwcbFc5iRsSsfixm4dT6VHYnf9M/PuIktEOR9g7E1WvVJnyB1oXh4jSJWlS8QOLF74xobO&#10;4l+GL03Mr/uc9fKLWPwEAAD//wMAUEsDBBQABgAIAAAAIQCChIbu3gAAAAkBAAAPAAAAZHJzL2Rv&#10;d25yZXYueG1sTI/BTsMwEETvSPyDtUhcEHUwUSghTgUt3ODQUvW8jU0SEa+j2GnSv2c5wXG0T7Nv&#10;itXsOnGyQ2g9abhbJCAsVd60VGvYf77dLkGEiGSw82Q1nG2AVXl5UWBu/ERbe9rFWnAJhRw1NDH2&#10;uZShaqzDsPC9Jb59+cFh5DjU0gw4cbnrpEqSTDpsiT802Nt1Y6vv3eg0ZJthnLa0vtnsX9/xo6/V&#10;4eV80Pr6an5+AhHtHP9g+NVndSjZ6ehHMkF0nB/TjFEN9yoFwYBSSx531JAmDyDLQv5fUP4AAAD/&#10;/wMAUEsBAi0AFAAGAAgAAAAhALaDOJL+AAAA4QEAABMAAAAAAAAAAAAAAAAAAAAAAFtDb250ZW50&#10;X1R5cGVzXS54bWxQSwECLQAUAAYACAAAACEAOP0h/9YAAACUAQAACwAAAAAAAAAAAAAAAAAvAQAA&#10;X3JlbHMvLnJlbHNQSwECLQAUAAYACAAAACEAEN+X5i8CAABqBAAADgAAAAAAAAAAAAAAAAAuAgAA&#10;ZHJzL2Uyb0RvYy54bWxQSwECLQAUAAYACAAAACEAgoSG7t4AAAAJAQAADwAAAAAAAAAAAAAAAACJ&#10;BAAAZHJzL2Rvd25yZXYueG1sUEsFBgAAAAAEAAQA8wAAAJQFAAAAAA==&#10;" stroked="f">
                <v:textbox inset="0,0,0,0">
                  <w:txbxContent>
                    <w:p w14:paraId="2133C637" w14:textId="5D06B70C" w:rsidR="0006604E" w:rsidRPr="00100209" w:rsidRDefault="0006604E" w:rsidP="00100209">
                      <w:pPr>
                        <w:pStyle w:val="Caption"/>
                        <w:rPr>
                          <w:rFonts w:asciiTheme="majorBidi" w:hAnsiTheme="majorBidi" w:cstheme="majorBidi"/>
                          <w:noProof/>
                          <w:color w:val="FFFFFF" w:themeColor="background1"/>
                          <w:sz w:val="24"/>
                          <w:szCs w:val="24"/>
                        </w:rPr>
                      </w:pPr>
                      <w:bookmarkStart w:id="126" w:name="_Toc116823165"/>
                      <w:r w:rsidRPr="00100209">
                        <w:rPr>
                          <w:color w:val="FFFFFF" w:themeColor="background1"/>
                        </w:rPr>
                        <w:t xml:space="preserve">Gambar 7 </w:t>
                      </w:r>
                      <w:r w:rsidRPr="00100209">
                        <w:rPr>
                          <w:color w:val="FFFFFF" w:themeColor="background1"/>
                        </w:rPr>
                        <w:fldChar w:fldCharType="begin"/>
                      </w:r>
                      <w:r w:rsidRPr="00100209">
                        <w:rPr>
                          <w:color w:val="FFFFFF" w:themeColor="background1"/>
                        </w:rPr>
                        <w:instrText xml:space="preserve"> SEQ Gambar_7 \* ARABIC </w:instrText>
                      </w:r>
                      <w:r w:rsidRPr="00100209">
                        <w:rPr>
                          <w:color w:val="FFFFFF" w:themeColor="background1"/>
                        </w:rPr>
                        <w:fldChar w:fldCharType="separate"/>
                      </w:r>
                      <w:r w:rsidR="004618FC">
                        <w:rPr>
                          <w:noProof/>
                          <w:color w:val="FFFFFF" w:themeColor="background1"/>
                        </w:rPr>
                        <w:t>2</w:t>
                      </w:r>
                      <w:r w:rsidRPr="00100209">
                        <w:rPr>
                          <w:color w:val="FFFFFF" w:themeColor="background1"/>
                        </w:rPr>
                        <w:fldChar w:fldCharType="end"/>
                      </w:r>
                      <w:r w:rsidRPr="00100209">
                        <w:rPr>
                          <w:color w:val="FFFFFF" w:themeColor="background1"/>
                        </w:rPr>
                        <w:t xml:space="preserve"> Alat dan Bahan Pembuatan Keripik dan Sirup</w:t>
                      </w:r>
                      <w:bookmarkEnd w:id="126"/>
                    </w:p>
                  </w:txbxContent>
                </v:textbox>
                <w10:wrap type="tight"/>
              </v:shape>
            </w:pict>
          </mc:Fallback>
        </mc:AlternateContent>
      </w:r>
    </w:p>
    <w:p w14:paraId="2B70EF82" w14:textId="77777777" w:rsidR="00E4554C" w:rsidRDefault="00E4554C" w:rsidP="00754A76">
      <w:pPr>
        <w:pStyle w:val="ListParagraph"/>
        <w:spacing w:line="240" w:lineRule="auto"/>
        <w:ind w:left="1080" w:firstLine="432"/>
        <w:jc w:val="center"/>
        <w:rPr>
          <w:rFonts w:asciiTheme="majorBidi" w:hAnsiTheme="majorBidi" w:cstheme="majorBidi"/>
          <w:i/>
          <w:iCs/>
          <w:sz w:val="24"/>
          <w:szCs w:val="24"/>
        </w:rPr>
      </w:pPr>
      <w:r w:rsidRPr="006507E2">
        <w:rPr>
          <w:rFonts w:asciiTheme="majorBidi" w:hAnsiTheme="majorBidi" w:cstheme="majorBidi"/>
          <w:i/>
          <w:iCs/>
          <w:sz w:val="24"/>
          <w:szCs w:val="24"/>
        </w:rPr>
        <w:t>Sumber: Dokumentasi Peneliti</w:t>
      </w:r>
    </w:p>
    <w:p w14:paraId="26A11B68" w14:textId="679C0BE3" w:rsidR="00E4554C" w:rsidRDefault="00E4554C" w:rsidP="00D34496">
      <w:pPr>
        <w:pStyle w:val="ListParagraph"/>
        <w:spacing w:line="240" w:lineRule="auto"/>
        <w:ind w:left="1080" w:firstLine="432"/>
        <w:jc w:val="center"/>
        <w:rPr>
          <w:rFonts w:asciiTheme="majorBidi" w:hAnsiTheme="majorBidi" w:cstheme="majorBidi"/>
          <w:i/>
          <w:iCs/>
          <w:sz w:val="24"/>
          <w:szCs w:val="24"/>
        </w:rPr>
      </w:pPr>
    </w:p>
    <w:p w14:paraId="1224A7B4" w14:textId="3F118146" w:rsidR="00E4554C" w:rsidRPr="00100209" w:rsidRDefault="00E4554C" w:rsidP="00100209">
      <w:pPr>
        <w:pStyle w:val="ListParagraph"/>
        <w:spacing w:line="240" w:lineRule="auto"/>
        <w:ind w:left="1080" w:firstLine="432"/>
        <w:jc w:val="both"/>
        <w:rPr>
          <w:rFonts w:asciiTheme="majorBidi" w:hAnsiTheme="majorBidi" w:cstheme="majorBidi"/>
          <w:sz w:val="24"/>
          <w:szCs w:val="24"/>
        </w:rPr>
      </w:pPr>
      <w:r w:rsidRPr="006507E2">
        <w:rPr>
          <w:rFonts w:asciiTheme="majorBidi" w:hAnsiTheme="majorBidi" w:cstheme="majorBidi"/>
          <w:sz w:val="24"/>
          <w:szCs w:val="24"/>
        </w:rPr>
        <w:t xml:space="preserve">Berdasarkan </w:t>
      </w:r>
      <w:r>
        <w:rPr>
          <w:rFonts w:asciiTheme="majorBidi" w:hAnsiTheme="majorBidi" w:cstheme="majorBidi"/>
          <w:sz w:val="24"/>
          <w:szCs w:val="24"/>
        </w:rPr>
        <w:t>gambar</w:t>
      </w:r>
      <w:r w:rsidRPr="006507E2">
        <w:rPr>
          <w:rFonts w:asciiTheme="majorBidi" w:hAnsiTheme="majorBidi" w:cstheme="majorBidi"/>
          <w:sz w:val="24"/>
          <w:szCs w:val="24"/>
        </w:rPr>
        <w:t xml:space="preserve"> di atas, terlihat beberapa alat dan bahan untuk membuat k</w:t>
      </w:r>
      <w:r>
        <w:rPr>
          <w:rFonts w:asciiTheme="majorBidi" w:hAnsiTheme="majorBidi" w:cstheme="majorBidi"/>
          <w:sz w:val="24"/>
          <w:szCs w:val="24"/>
        </w:rPr>
        <w:t>e</w:t>
      </w:r>
      <w:r w:rsidRPr="006507E2">
        <w:rPr>
          <w:rFonts w:asciiTheme="majorBidi" w:hAnsiTheme="majorBidi" w:cstheme="majorBidi"/>
          <w:sz w:val="24"/>
          <w:szCs w:val="24"/>
        </w:rPr>
        <w:t>ripik daun kersen dan sirup daun kersen. Dalam proses penyiapan bahan dan alat, keluarga miskin terlihat sangat berantusias. Mereka tidak berat hati untuk membawa barang-barang mereka untuk praktik</w:t>
      </w:r>
      <w:r>
        <w:rPr>
          <w:rFonts w:asciiTheme="majorBidi" w:hAnsiTheme="majorBidi" w:cstheme="majorBidi"/>
          <w:sz w:val="24"/>
          <w:szCs w:val="24"/>
        </w:rPr>
        <w:t>. Pada gambar dapat dilihat dalam pembuatan keripik daun kersen membutuhkan tepung, bumbu dapur, cobek, dan tak ketinggalan yang menjadi icon ialah daun kersen pilihan. Sedangkan dalam pembuatan sirup buah kersen membutuhkan gula, vanili, garam, kayu manis, serta buah kersen kupas yang sudah matang buahnya. Namun, gambar di atas hanyalah beberapa alat dan bahan inti saja, diluar itu masih terdapat banyak alat dan bahan seperti kompor, wajan penggorengan, alat penyaring, dan lainnya.</w:t>
      </w:r>
    </w:p>
    <w:p w14:paraId="63B5C31C" w14:textId="6813EE9B" w:rsidR="00E4554C" w:rsidRDefault="00E4554C" w:rsidP="00D34496">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t>Gambar 7.3</w:t>
      </w:r>
    </w:p>
    <w:p w14:paraId="4F0AFC56" w14:textId="77A715D4" w:rsidR="00E4554C" w:rsidRDefault="00100209" w:rsidP="00D34496">
      <w:pPr>
        <w:pStyle w:val="ListParagraph"/>
        <w:spacing w:line="240" w:lineRule="auto"/>
        <w:ind w:left="1080" w:firstLine="432"/>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40512" behindDoc="1" locked="0" layoutInCell="1" allowOverlap="1" wp14:anchorId="79272B9D" wp14:editId="5FFD6A30">
            <wp:simplePos x="0" y="0"/>
            <wp:positionH relativeFrom="margin">
              <wp:align>right</wp:align>
            </wp:positionH>
            <wp:positionV relativeFrom="paragraph">
              <wp:posOffset>441960</wp:posOffset>
            </wp:positionV>
            <wp:extent cx="3263900" cy="2179320"/>
            <wp:effectExtent l="0" t="0" r="0" b="0"/>
            <wp:wrapTight wrapText="bothSides">
              <wp:wrapPolygon edited="0">
                <wp:start x="0" y="0"/>
                <wp:lineTo x="0" y="21336"/>
                <wp:lineTo x="21432" y="21336"/>
                <wp:lineTo x="21432"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2-10-13 at 21.47.27 (1).jpe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63900" cy="217932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836416" behindDoc="1" locked="0" layoutInCell="1" allowOverlap="1" wp14:anchorId="32179596" wp14:editId="3B3EE0AF">
                <wp:simplePos x="0" y="0"/>
                <wp:positionH relativeFrom="column">
                  <wp:posOffset>619125</wp:posOffset>
                </wp:positionH>
                <wp:positionV relativeFrom="paragraph">
                  <wp:posOffset>2408555</wp:posOffset>
                </wp:positionV>
                <wp:extent cx="52705" cy="73660"/>
                <wp:effectExtent l="0" t="0" r="4445" b="2540"/>
                <wp:wrapTight wrapText="bothSides">
                  <wp:wrapPolygon edited="0">
                    <wp:start x="0" y="0"/>
                    <wp:lineTo x="0" y="16759"/>
                    <wp:lineTo x="15614" y="16759"/>
                    <wp:lineTo x="15614" y="0"/>
                    <wp:lineTo x="0" y="0"/>
                  </wp:wrapPolygon>
                </wp:wrapTight>
                <wp:docPr id="116" name="Text Box 116"/>
                <wp:cNvGraphicFramePr/>
                <a:graphic xmlns:a="http://schemas.openxmlformats.org/drawingml/2006/main">
                  <a:graphicData uri="http://schemas.microsoft.com/office/word/2010/wordprocessingShape">
                    <wps:wsp>
                      <wps:cNvSpPr txBox="1"/>
                      <wps:spPr>
                        <a:xfrm flipV="1">
                          <a:off x="0" y="0"/>
                          <a:ext cx="52705" cy="73660"/>
                        </a:xfrm>
                        <a:prstGeom prst="rect">
                          <a:avLst/>
                        </a:prstGeom>
                        <a:solidFill>
                          <a:prstClr val="white"/>
                        </a:solidFill>
                        <a:ln>
                          <a:noFill/>
                        </a:ln>
                      </wps:spPr>
                      <wps:txbx>
                        <w:txbxContent>
                          <w:p w14:paraId="1A447648" w14:textId="07E78EAB" w:rsidR="0006604E" w:rsidRPr="00100209" w:rsidRDefault="0006604E" w:rsidP="00100209">
                            <w:pPr>
                              <w:pStyle w:val="Caption"/>
                              <w:rPr>
                                <w:rFonts w:asciiTheme="majorBidi" w:hAnsiTheme="majorBidi" w:cstheme="majorBidi"/>
                                <w:noProof/>
                                <w:color w:val="FFFFFF" w:themeColor="background1"/>
                                <w:sz w:val="24"/>
                                <w:szCs w:val="24"/>
                              </w:rPr>
                            </w:pPr>
                            <w:bookmarkStart w:id="127" w:name="_Toc116823166"/>
                            <w:r w:rsidRPr="00100209">
                              <w:rPr>
                                <w:color w:val="FFFFFF" w:themeColor="background1"/>
                              </w:rPr>
                              <w:t xml:space="preserve">Gambar 7 </w:t>
                            </w:r>
                            <w:r w:rsidRPr="00100209">
                              <w:rPr>
                                <w:color w:val="FFFFFF" w:themeColor="background1"/>
                              </w:rPr>
                              <w:fldChar w:fldCharType="begin"/>
                            </w:r>
                            <w:r w:rsidRPr="00100209">
                              <w:rPr>
                                <w:color w:val="FFFFFF" w:themeColor="background1"/>
                              </w:rPr>
                              <w:instrText xml:space="preserve"> SEQ Gambar_7 \* ARABIC </w:instrText>
                            </w:r>
                            <w:r w:rsidRPr="00100209">
                              <w:rPr>
                                <w:color w:val="FFFFFF" w:themeColor="background1"/>
                              </w:rPr>
                              <w:fldChar w:fldCharType="separate"/>
                            </w:r>
                            <w:r w:rsidR="004618FC">
                              <w:rPr>
                                <w:noProof/>
                                <w:color w:val="FFFFFF" w:themeColor="background1"/>
                              </w:rPr>
                              <w:t>3</w:t>
                            </w:r>
                            <w:r w:rsidRPr="00100209">
                              <w:rPr>
                                <w:color w:val="FFFFFF" w:themeColor="background1"/>
                              </w:rPr>
                              <w:fldChar w:fldCharType="end"/>
                            </w:r>
                            <w:r w:rsidRPr="00100209">
                              <w:rPr>
                                <w:color w:val="FFFFFF" w:themeColor="background1"/>
                              </w:rPr>
                              <w:t xml:space="preserve"> Proses Pembuatan Keripik Daun Kersen dan Sirup Buah Kersen</w:t>
                            </w:r>
                            <w:bookmarkEnd w:id="12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79596" id="Text Box 116" o:spid="_x0000_s1074" type="#_x0000_t202" style="position:absolute;left:0;text-align:left;margin-left:48.75pt;margin-top:189.65pt;width:4.15pt;height:5.8pt;flip:y;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p4COAIAAHMEAAAOAAAAZHJzL2Uyb0RvYy54bWysVMFu2zAMvQ/YPwi6L06yNS2MOEWWIsOA&#10;oC2QbD0rshQLkERNUmJnXz9KjrOt22nYRaDJJ4p8j/T8vjOanIQPCmxFJ6MxJcJyqJU9VPTLbv3u&#10;jpIQma2ZBisqehaB3i/evpm3rhRTaEDXwhNMYkPZuoo2MbqyKAJvhGFhBE5YDErwhkX89Iei9qzF&#10;7EYX0/F4VrTga+eBixDQ+9AH6SLnl1Lw+CRlEJHoimJtMZ8+n/t0Fos5Kw+euUbxSxnsH6owTFl8&#10;9JrqgUVGjl79kcoo7iGAjCMOpgApFRe5B+xmMn7VzbZhTuRekJzgrjSF/5eWP56ePVE1ajeZUWKZ&#10;QZF2oovkI3Qk+ZCh1oUSgVuH0NhhANGDP6AzNd5Jb4jUyn1NweTB5ggikfXzlemUmKPzZno7vqGE&#10;Y+T2/WyWdSj6JOmq8yF+EmBIMirqUcackp02IWJBCB0gCR5Aq3qttB7urrQnJ4aSt42KIpWKN35D&#10;aZuwFtKtPpw8Req07yhZsdt3mZsPd0O7e6jPyIKHfpKC42uFNW5YiM/M4+hgu7gO8QkPqaGtKFws&#10;Shrw3//mT3hUFKOUtDiKFQ3fjswLSvRni1qnuR0MPxj7wbBHswJsdYKL5ng28YKPejClB/OCW7JM&#10;r2CIWY5vVTQO5ir2C4FbxsVymUE4nY7Fjd06PuiZGN91L8y7iywR1XyEYUhZ+UqdHtvTvDxGkCpL&#10;l4jtWbzwjZOd9blsYVqdX78z6ue/YvEDAAD//wMAUEsDBBQABgAIAAAAIQC8E/Ak4AAAAAoBAAAP&#10;AAAAZHJzL2Rvd25yZXYueG1sTI9BTsMwEEX3SNzBGiQ2EbWhKq3TOBWq1A0SqLQcwImnSUQ8jmyn&#10;TW+Pu4LlzDz9eb/YTLZnZ/Shc6TgeSaAIdXOdNQo+D7unlbAQtRkdO8IFVwxwKa8vyt0btyFvvB8&#10;iA1LIRRyraCNccg5D3WLVoeZG5DS7eS81TGNvuHG60sKtz1/EeKVW91R+tDqAbct1j+H0So4fuzf&#10;fSazeiviWI27z1V2rYJSjw/T2xpYxCn+wXDTT+pQJqfKjWQC6xXI5SKRCuZLOQd2A8QidanSRgoJ&#10;vCz4/wrlLwAAAP//AwBQSwECLQAUAAYACAAAACEAtoM4kv4AAADhAQAAEwAAAAAAAAAAAAAAAAAA&#10;AAAAW0NvbnRlbnRfVHlwZXNdLnhtbFBLAQItABQABgAIAAAAIQA4/SH/1gAAAJQBAAALAAAAAAAA&#10;AAAAAAAAAC8BAABfcmVscy8ucmVsc1BLAQItABQABgAIAAAAIQD9jp4COAIAAHMEAAAOAAAAAAAA&#10;AAAAAAAAAC4CAABkcnMvZTJvRG9jLnhtbFBLAQItABQABgAIAAAAIQC8E/Ak4AAAAAoBAAAPAAAA&#10;AAAAAAAAAAAAAJIEAABkcnMvZG93bnJldi54bWxQSwUGAAAAAAQABADzAAAAnwUAAAAA&#10;" stroked="f">
                <v:textbox inset="0,0,0,0">
                  <w:txbxContent>
                    <w:p w14:paraId="1A447648" w14:textId="07E78EAB" w:rsidR="0006604E" w:rsidRPr="00100209" w:rsidRDefault="0006604E" w:rsidP="00100209">
                      <w:pPr>
                        <w:pStyle w:val="Caption"/>
                        <w:rPr>
                          <w:rFonts w:asciiTheme="majorBidi" w:hAnsiTheme="majorBidi" w:cstheme="majorBidi"/>
                          <w:noProof/>
                          <w:color w:val="FFFFFF" w:themeColor="background1"/>
                          <w:sz w:val="24"/>
                          <w:szCs w:val="24"/>
                        </w:rPr>
                      </w:pPr>
                      <w:bookmarkStart w:id="128" w:name="_Toc116823166"/>
                      <w:r w:rsidRPr="00100209">
                        <w:rPr>
                          <w:color w:val="FFFFFF" w:themeColor="background1"/>
                        </w:rPr>
                        <w:t xml:space="preserve">Gambar 7 </w:t>
                      </w:r>
                      <w:r w:rsidRPr="00100209">
                        <w:rPr>
                          <w:color w:val="FFFFFF" w:themeColor="background1"/>
                        </w:rPr>
                        <w:fldChar w:fldCharType="begin"/>
                      </w:r>
                      <w:r w:rsidRPr="00100209">
                        <w:rPr>
                          <w:color w:val="FFFFFF" w:themeColor="background1"/>
                        </w:rPr>
                        <w:instrText xml:space="preserve"> SEQ Gambar_7 \* ARABIC </w:instrText>
                      </w:r>
                      <w:r w:rsidRPr="00100209">
                        <w:rPr>
                          <w:color w:val="FFFFFF" w:themeColor="background1"/>
                        </w:rPr>
                        <w:fldChar w:fldCharType="separate"/>
                      </w:r>
                      <w:r w:rsidR="004618FC">
                        <w:rPr>
                          <w:noProof/>
                          <w:color w:val="FFFFFF" w:themeColor="background1"/>
                        </w:rPr>
                        <w:t>3</w:t>
                      </w:r>
                      <w:r w:rsidRPr="00100209">
                        <w:rPr>
                          <w:color w:val="FFFFFF" w:themeColor="background1"/>
                        </w:rPr>
                        <w:fldChar w:fldCharType="end"/>
                      </w:r>
                      <w:r w:rsidRPr="00100209">
                        <w:rPr>
                          <w:color w:val="FFFFFF" w:themeColor="background1"/>
                        </w:rPr>
                        <w:t xml:space="preserve"> Proses Pembuatan Keripik Daun Kersen dan Sirup Buah Kersen</w:t>
                      </w:r>
                      <w:bookmarkEnd w:id="128"/>
                    </w:p>
                  </w:txbxContent>
                </v:textbox>
                <w10:wrap type="tight"/>
              </v:shape>
            </w:pict>
          </mc:Fallback>
        </mc:AlternateContent>
      </w:r>
      <w:r w:rsidR="00E4554C">
        <w:rPr>
          <w:rFonts w:asciiTheme="majorBidi" w:hAnsiTheme="majorBidi" w:cstheme="majorBidi"/>
          <w:sz w:val="24"/>
          <w:szCs w:val="24"/>
        </w:rPr>
        <w:t>P</w:t>
      </w:r>
      <w:r w:rsidR="00E4554C" w:rsidRPr="00F84672">
        <w:rPr>
          <w:rFonts w:asciiTheme="majorBidi" w:hAnsiTheme="majorBidi" w:cstheme="majorBidi"/>
          <w:sz w:val="24"/>
          <w:szCs w:val="24"/>
        </w:rPr>
        <w:t xml:space="preserve">roses </w:t>
      </w:r>
      <w:r w:rsidR="00E4554C">
        <w:rPr>
          <w:rFonts w:asciiTheme="majorBidi" w:hAnsiTheme="majorBidi" w:cstheme="majorBidi"/>
          <w:sz w:val="24"/>
          <w:szCs w:val="24"/>
        </w:rPr>
        <w:t>P</w:t>
      </w:r>
      <w:r w:rsidR="00E4554C" w:rsidRPr="00F84672">
        <w:rPr>
          <w:rFonts w:asciiTheme="majorBidi" w:hAnsiTheme="majorBidi" w:cstheme="majorBidi"/>
          <w:sz w:val="24"/>
          <w:szCs w:val="24"/>
        </w:rPr>
        <w:t xml:space="preserve">embuatan </w:t>
      </w:r>
      <w:r w:rsidR="00E4554C">
        <w:rPr>
          <w:rFonts w:asciiTheme="majorBidi" w:hAnsiTheme="majorBidi" w:cstheme="majorBidi"/>
          <w:sz w:val="24"/>
          <w:szCs w:val="24"/>
        </w:rPr>
        <w:t>K</w:t>
      </w:r>
      <w:r w:rsidR="00E4554C" w:rsidRPr="00F84672">
        <w:rPr>
          <w:rFonts w:asciiTheme="majorBidi" w:hAnsiTheme="majorBidi" w:cstheme="majorBidi"/>
          <w:sz w:val="24"/>
          <w:szCs w:val="24"/>
        </w:rPr>
        <w:t xml:space="preserve">eripik </w:t>
      </w:r>
      <w:r w:rsidR="00E4554C">
        <w:rPr>
          <w:rFonts w:asciiTheme="majorBidi" w:hAnsiTheme="majorBidi" w:cstheme="majorBidi"/>
          <w:sz w:val="24"/>
          <w:szCs w:val="24"/>
        </w:rPr>
        <w:t>D</w:t>
      </w:r>
      <w:r w:rsidR="00E4554C" w:rsidRPr="00F84672">
        <w:rPr>
          <w:rFonts w:asciiTheme="majorBidi" w:hAnsiTheme="majorBidi" w:cstheme="majorBidi"/>
          <w:sz w:val="24"/>
          <w:szCs w:val="24"/>
        </w:rPr>
        <w:t xml:space="preserve">aun </w:t>
      </w:r>
      <w:r w:rsidR="00E4554C">
        <w:rPr>
          <w:rFonts w:asciiTheme="majorBidi" w:hAnsiTheme="majorBidi" w:cstheme="majorBidi"/>
          <w:sz w:val="24"/>
          <w:szCs w:val="24"/>
        </w:rPr>
        <w:t>K</w:t>
      </w:r>
      <w:r w:rsidR="00E4554C" w:rsidRPr="00F84672">
        <w:rPr>
          <w:rFonts w:asciiTheme="majorBidi" w:hAnsiTheme="majorBidi" w:cstheme="majorBidi"/>
          <w:sz w:val="24"/>
          <w:szCs w:val="24"/>
        </w:rPr>
        <w:t xml:space="preserve">ersen dan </w:t>
      </w:r>
      <w:r w:rsidR="00E4554C">
        <w:rPr>
          <w:rFonts w:asciiTheme="majorBidi" w:hAnsiTheme="majorBidi" w:cstheme="majorBidi"/>
          <w:sz w:val="24"/>
          <w:szCs w:val="24"/>
        </w:rPr>
        <w:t>S</w:t>
      </w:r>
      <w:r w:rsidR="00E4554C" w:rsidRPr="00F84672">
        <w:rPr>
          <w:rFonts w:asciiTheme="majorBidi" w:hAnsiTheme="majorBidi" w:cstheme="majorBidi"/>
          <w:sz w:val="24"/>
          <w:szCs w:val="24"/>
        </w:rPr>
        <w:t xml:space="preserve">irup </w:t>
      </w:r>
      <w:r w:rsidR="00E4554C">
        <w:rPr>
          <w:rFonts w:asciiTheme="majorBidi" w:hAnsiTheme="majorBidi" w:cstheme="majorBidi"/>
          <w:sz w:val="24"/>
          <w:szCs w:val="24"/>
        </w:rPr>
        <w:t>B</w:t>
      </w:r>
      <w:r w:rsidR="00E4554C" w:rsidRPr="00F84672">
        <w:rPr>
          <w:rFonts w:asciiTheme="majorBidi" w:hAnsiTheme="majorBidi" w:cstheme="majorBidi"/>
          <w:sz w:val="24"/>
          <w:szCs w:val="24"/>
        </w:rPr>
        <w:t xml:space="preserve">uah </w:t>
      </w:r>
      <w:r w:rsidR="00E4554C">
        <w:rPr>
          <w:rFonts w:asciiTheme="majorBidi" w:hAnsiTheme="majorBidi" w:cstheme="majorBidi"/>
          <w:sz w:val="24"/>
          <w:szCs w:val="24"/>
        </w:rPr>
        <w:t>K</w:t>
      </w:r>
      <w:r w:rsidR="00E4554C" w:rsidRPr="00F84672">
        <w:rPr>
          <w:rFonts w:asciiTheme="majorBidi" w:hAnsiTheme="majorBidi" w:cstheme="majorBidi"/>
          <w:sz w:val="24"/>
          <w:szCs w:val="24"/>
        </w:rPr>
        <w:t>ersen</w:t>
      </w:r>
    </w:p>
    <w:p w14:paraId="396E802A" w14:textId="77777777" w:rsidR="00E4554C" w:rsidRPr="00F84672" w:rsidRDefault="00E4554C" w:rsidP="00100209">
      <w:pPr>
        <w:pStyle w:val="ListParagraph"/>
        <w:spacing w:after="0" w:line="240" w:lineRule="auto"/>
        <w:ind w:left="1080" w:firstLine="432"/>
        <w:jc w:val="center"/>
        <w:rPr>
          <w:rFonts w:asciiTheme="majorBidi" w:hAnsiTheme="majorBidi" w:cstheme="majorBidi"/>
          <w:i/>
          <w:iCs/>
          <w:sz w:val="24"/>
          <w:szCs w:val="24"/>
        </w:rPr>
      </w:pPr>
      <w:r w:rsidRPr="00F84672">
        <w:rPr>
          <w:rFonts w:asciiTheme="majorBidi" w:hAnsiTheme="majorBidi" w:cstheme="majorBidi"/>
          <w:i/>
          <w:iCs/>
          <w:sz w:val="24"/>
          <w:szCs w:val="24"/>
        </w:rPr>
        <w:t>Sumber: Dokumentasi Peneliti</w:t>
      </w:r>
    </w:p>
    <w:p w14:paraId="5F379C2E" w14:textId="77777777" w:rsidR="00E4554C" w:rsidRDefault="00E4554C" w:rsidP="00D34496">
      <w:pPr>
        <w:pStyle w:val="ListParagraph"/>
        <w:spacing w:line="240" w:lineRule="auto"/>
        <w:ind w:left="1080" w:firstLine="432"/>
        <w:rPr>
          <w:rFonts w:asciiTheme="majorBidi" w:hAnsiTheme="majorBidi" w:cstheme="majorBidi"/>
          <w:b/>
          <w:bCs/>
          <w:sz w:val="24"/>
          <w:szCs w:val="24"/>
        </w:rPr>
      </w:pPr>
    </w:p>
    <w:p w14:paraId="736F7124" w14:textId="456B4B43" w:rsidR="00E4554C" w:rsidRDefault="00E4554C" w:rsidP="00D34496">
      <w:pPr>
        <w:pStyle w:val="ListParagraph"/>
        <w:spacing w:line="240" w:lineRule="auto"/>
        <w:ind w:left="1080" w:firstLine="432"/>
        <w:jc w:val="both"/>
        <w:rPr>
          <w:rFonts w:asciiTheme="majorBidi" w:hAnsiTheme="majorBidi" w:cstheme="majorBidi"/>
          <w:sz w:val="24"/>
          <w:szCs w:val="24"/>
        </w:rPr>
      </w:pPr>
      <w:r w:rsidRPr="00F84672">
        <w:rPr>
          <w:rFonts w:asciiTheme="majorBidi" w:hAnsiTheme="majorBidi" w:cstheme="majorBidi"/>
          <w:sz w:val="24"/>
          <w:szCs w:val="24"/>
        </w:rPr>
        <w:t>Para</w:t>
      </w:r>
      <w:r>
        <w:rPr>
          <w:rFonts w:asciiTheme="majorBidi" w:hAnsiTheme="majorBidi" w:cstheme="majorBidi"/>
          <w:sz w:val="24"/>
          <w:szCs w:val="24"/>
        </w:rPr>
        <w:t xml:space="preserve"> </w:t>
      </w:r>
      <w:r w:rsidRPr="00F84672">
        <w:rPr>
          <w:rFonts w:asciiTheme="majorBidi" w:hAnsiTheme="majorBidi" w:cstheme="majorBidi"/>
          <w:sz w:val="24"/>
          <w:szCs w:val="24"/>
        </w:rPr>
        <w:t xml:space="preserve">keluarga miskin terlihat sangat berantusias mengikuti setiap tahapan proses pembuatan produk olahan tanaman kersen. Pada saat mereka praktek, keluarga miskin tidak merasakan kesusahan sama sekali. Bahkan menurut mereka proses pembuatannya sangat mudah. Mereka juga menyayangkan mengapa tidak terpikirkan untuk mengolah tanaman kersen menjadi berbagai macam produk </w:t>
      </w:r>
      <w:r>
        <w:rPr>
          <w:rFonts w:asciiTheme="majorBidi" w:hAnsiTheme="majorBidi" w:cstheme="majorBidi"/>
          <w:sz w:val="24"/>
          <w:szCs w:val="24"/>
        </w:rPr>
        <w:t xml:space="preserve">sejak </w:t>
      </w:r>
      <w:r w:rsidRPr="00F84672">
        <w:rPr>
          <w:rFonts w:asciiTheme="majorBidi" w:hAnsiTheme="majorBidi" w:cstheme="majorBidi"/>
          <w:sz w:val="24"/>
          <w:szCs w:val="24"/>
        </w:rPr>
        <w:t xml:space="preserve">dulu. Di samping itu, keluarga miskin terlihat dapat bekerja sama dengan baik, seperti ada yang menghaluskan bumbu, kemudian ada yang menggoreng daun kersen. Mereka membagi tugas masing-masing dengan adil. Selain itu mereka juga saling tolong-menolong dan bahu membahu. </w:t>
      </w:r>
    </w:p>
    <w:p w14:paraId="15546984" w14:textId="77777777" w:rsidR="00E4554C" w:rsidRPr="00C26398" w:rsidRDefault="00E4554C" w:rsidP="00D34496">
      <w:pPr>
        <w:pStyle w:val="ListParagraph"/>
        <w:spacing w:line="240" w:lineRule="auto"/>
        <w:ind w:left="1080" w:firstLine="432"/>
        <w:jc w:val="center"/>
        <w:rPr>
          <w:rFonts w:asciiTheme="majorBidi" w:hAnsiTheme="majorBidi" w:cstheme="majorBidi"/>
          <w:sz w:val="24"/>
          <w:szCs w:val="24"/>
        </w:rPr>
      </w:pPr>
      <w:r w:rsidRPr="00C26398">
        <w:rPr>
          <w:rFonts w:asciiTheme="majorBidi" w:hAnsiTheme="majorBidi" w:cstheme="majorBidi"/>
          <w:sz w:val="24"/>
          <w:szCs w:val="24"/>
        </w:rPr>
        <w:t>Tabel 7.2</w:t>
      </w:r>
    </w:p>
    <w:p w14:paraId="6260B51B" w14:textId="77777777" w:rsidR="00E4554C" w:rsidRDefault="00E4554C" w:rsidP="00D8125B">
      <w:pPr>
        <w:pStyle w:val="ListParagraph"/>
        <w:spacing w:line="240" w:lineRule="auto"/>
        <w:ind w:left="1080"/>
        <w:jc w:val="center"/>
        <w:rPr>
          <w:rFonts w:asciiTheme="majorBidi" w:hAnsiTheme="majorBidi" w:cstheme="majorBidi"/>
          <w:sz w:val="24"/>
          <w:szCs w:val="24"/>
        </w:rPr>
      </w:pPr>
      <w:r>
        <w:rPr>
          <w:rFonts w:asciiTheme="majorBidi" w:hAnsiTheme="majorBidi" w:cstheme="majorBidi"/>
          <w:sz w:val="24"/>
          <w:szCs w:val="24"/>
        </w:rPr>
        <w:t>Bahan dan Prosedur Pembuatan Keripik dan Sirup</w:t>
      </w:r>
    </w:p>
    <w:tbl>
      <w:tblPr>
        <w:tblStyle w:val="TableGrid"/>
        <w:tblW w:w="0" w:type="auto"/>
        <w:tblInd w:w="1080" w:type="dxa"/>
        <w:tblLook w:val="04A0" w:firstRow="1" w:lastRow="0" w:firstColumn="1" w:lastColumn="0" w:noHBand="0" w:noVBand="1"/>
      </w:tblPr>
      <w:tblGrid>
        <w:gridCol w:w="561"/>
        <w:gridCol w:w="932"/>
        <w:gridCol w:w="1552"/>
        <w:gridCol w:w="1989"/>
      </w:tblGrid>
      <w:tr w:rsidR="00E4554C" w:rsidRPr="0042106E" w14:paraId="7D213D9D" w14:textId="77777777" w:rsidTr="0042106E">
        <w:trPr>
          <w:trHeight w:val="341"/>
        </w:trPr>
        <w:tc>
          <w:tcPr>
            <w:tcW w:w="561" w:type="dxa"/>
          </w:tcPr>
          <w:p w14:paraId="261FE311"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No.</w:t>
            </w:r>
          </w:p>
        </w:tc>
        <w:tc>
          <w:tcPr>
            <w:tcW w:w="932" w:type="dxa"/>
          </w:tcPr>
          <w:p w14:paraId="3056C5B7"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Produk</w:t>
            </w:r>
          </w:p>
        </w:tc>
        <w:tc>
          <w:tcPr>
            <w:tcW w:w="1552" w:type="dxa"/>
          </w:tcPr>
          <w:p w14:paraId="0BEBBC59"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Bahan-bahan</w:t>
            </w:r>
          </w:p>
        </w:tc>
        <w:tc>
          <w:tcPr>
            <w:tcW w:w="1989" w:type="dxa"/>
          </w:tcPr>
          <w:p w14:paraId="6DA56504"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Cara Pembuatan</w:t>
            </w:r>
          </w:p>
        </w:tc>
      </w:tr>
      <w:tr w:rsidR="00E4554C" w:rsidRPr="0042106E" w14:paraId="5DCD23BB" w14:textId="77777777" w:rsidTr="00100209">
        <w:tc>
          <w:tcPr>
            <w:tcW w:w="561" w:type="dxa"/>
          </w:tcPr>
          <w:p w14:paraId="7F45B747" w14:textId="1D94BAD5" w:rsidR="00E4554C" w:rsidRPr="0042106E" w:rsidRDefault="00100209" w:rsidP="00100209">
            <w:pPr>
              <w:jc w:val="both"/>
              <w:rPr>
                <w:rFonts w:asciiTheme="majorBidi" w:hAnsiTheme="majorBidi" w:cstheme="majorBidi"/>
                <w:sz w:val="23"/>
                <w:szCs w:val="23"/>
              </w:rPr>
            </w:pPr>
            <w:r w:rsidRPr="0042106E">
              <w:rPr>
                <w:rFonts w:asciiTheme="majorBidi" w:hAnsiTheme="majorBidi" w:cstheme="majorBidi"/>
                <w:sz w:val="23"/>
                <w:szCs w:val="23"/>
              </w:rPr>
              <w:t xml:space="preserve"> 1</w:t>
            </w:r>
          </w:p>
        </w:tc>
        <w:tc>
          <w:tcPr>
            <w:tcW w:w="932" w:type="dxa"/>
          </w:tcPr>
          <w:p w14:paraId="309519C0"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Keripik Daun Kersen</w:t>
            </w:r>
          </w:p>
        </w:tc>
        <w:tc>
          <w:tcPr>
            <w:tcW w:w="1552" w:type="dxa"/>
          </w:tcPr>
          <w:p w14:paraId="6309B76F"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Daun Kersen Pilihan</w:t>
            </w:r>
          </w:p>
          <w:p w14:paraId="06CF119E"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Bawang putih</w:t>
            </w:r>
          </w:p>
          <w:p w14:paraId="50E38A47"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Ketumbar</w:t>
            </w:r>
          </w:p>
          <w:p w14:paraId="443CA241"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Tepung Goreng</w:t>
            </w:r>
          </w:p>
          <w:p w14:paraId="652976FF"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Penyedap Rasa</w:t>
            </w:r>
          </w:p>
          <w:p w14:paraId="02C6F73F"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Air Secukupnya</w:t>
            </w:r>
          </w:p>
          <w:p w14:paraId="2607E0DD" w14:textId="77777777" w:rsidR="00E4554C" w:rsidRPr="0042106E" w:rsidRDefault="00E4554C">
            <w:pPr>
              <w:pStyle w:val="ListParagraph"/>
              <w:numPr>
                <w:ilvl w:val="0"/>
                <w:numId w:val="34"/>
              </w:numPr>
              <w:ind w:left="196" w:hanging="276"/>
              <w:jc w:val="both"/>
              <w:rPr>
                <w:rFonts w:asciiTheme="majorBidi" w:hAnsiTheme="majorBidi" w:cstheme="majorBidi"/>
                <w:sz w:val="23"/>
                <w:szCs w:val="23"/>
              </w:rPr>
            </w:pPr>
            <w:r w:rsidRPr="0042106E">
              <w:rPr>
                <w:rFonts w:asciiTheme="majorBidi" w:hAnsiTheme="majorBidi" w:cstheme="majorBidi"/>
                <w:sz w:val="23"/>
                <w:szCs w:val="23"/>
              </w:rPr>
              <w:t>Minyak Goreng</w:t>
            </w:r>
          </w:p>
        </w:tc>
        <w:tc>
          <w:tcPr>
            <w:tcW w:w="1989" w:type="dxa"/>
          </w:tcPr>
          <w:p w14:paraId="174A41E0"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Pertama adalah cuci bersih daun kersen kemudian tiriskan</w:t>
            </w:r>
          </w:p>
          <w:p w14:paraId="16CDF2B6"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Lalu haluskan bawang putih dan ketumbar</w:t>
            </w:r>
          </w:p>
          <w:p w14:paraId="75E4FCC4"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 xml:space="preserve">Masukkan tepung goreng, penyedap rasa dan bumbu yang sudah dihaluskan ke </w:t>
            </w:r>
            <w:r w:rsidRPr="0042106E">
              <w:rPr>
                <w:rFonts w:asciiTheme="majorBidi" w:hAnsiTheme="majorBidi" w:cstheme="majorBidi"/>
                <w:sz w:val="23"/>
                <w:szCs w:val="23"/>
              </w:rPr>
              <w:lastRenderedPageBreak/>
              <w:t>dalam mangkok</w:t>
            </w:r>
          </w:p>
          <w:p w14:paraId="6CC1E46F"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 xml:space="preserve">Kemudian tambahkan air sedikit demi sedikit sambil diaduk </w:t>
            </w:r>
          </w:p>
          <w:p w14:paraId="656572A1"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Koreksi rasa dan tekstur adonan, untuk tekstur adonan sedikit kental agar adonan dapat menempel pada daun kersen</w:t>
            </w:r>
          </w:p>
          <w:p w14:paraId="7FEB7183"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Panaskan minyak lalu masukkan daun kersen ke dalam adonan</w:t>
            </w:r>
          </w:p>
          <w:p w14:paraId="066EA56E" w14:textId="77777777" w:rsidR="00E4554C" w:rsidRPr="0042106E" w:rsidRDefault="00E4554C">
            <w:pPr>
              <w:pStyle w:val="ListParagraph"/>
              <w:numPr>
                <w:ilvl w:val="0"/>
                <w:numId w:val="34"/>
              </w:numPr>
              <w:ind w:left="399"/>
              <w:jc w:val="both"/>
              <w:rPr>
                <w:rFonts w:asciiTheme="majorBidi" w:hAnsiTheme="majorBidi" w:cstheme="majorBidi"/>
                <w:sz w:val="23"/>
                <w:szCs w:val="23"/>
              </w:rPr>
            </w:pPr>
            <w:r w:rsidRPr="0042106E">
              <w:rPr>
                <w:rFonts w:asciiTheme="majorBidi" w:hAnsiTheme="majorBidi" w:cstheme="majorBidi"/>
                <w:sz w:val="23"/>
                <w:szCs w:val="23"/>
              </w:rPr>
              <w:t>Setelah minyak panas, lakukan penggorengan. Jadilah keripik daun kersen</w:t>
            </w:r>
          </w:p>
        </w:tc>
      </w:tr>
      <w:tr w:rsidR="00E4554C" w:rsidRPr="0042106E" w14:paraId="199743ED" w14:textId="77777777" w:rsidTr="00100209">
        <w:tc>
          <w:tcPr>
            <w:tcW w:w="561" w:type="dxa"/>
          </w:tcPr>
          <w:p w14:paraId="21E0B4AC" w14:textId="22F2050B" w:rsidR="00E4554C" w:rsidRPr="0042106E" w:rsidRDefault="00100209" w:rsidP="00100209">
            <w:pPr>
              <w:jc w:val="both"/>
              <w:rPr>
                <w:rFonts w:asciiTheme="majorBidi" w:hAnsiTheme="majorBidi" w:cstheme="majorBidi"/>
                <w:sz w:val="23"/>
                <w:szCs w:val="23"/>
              </w:rPr>
            </w:pPr>
            <w:r w:rsidRPr="0042106E">
              <w:rPr>
                <w:rFonts w:asciiTheme="majorBidi" w:hAnsiTheme="majorBidi" w:cstheme="majorBidi"/>
                <w:sz w:val="23"/>
                <w:szCs w:val="23"/>
              </w:rPr>
              <w:lastRenderedPageBreak/>
              <w:t xml:space="preserve"> 2</w:t>
            </w:r>
          </w:p>
        </w:tc>
        <w:tc>
          <w:tcPr>
            <w:tcW w:w="932" w:type="dxa"/>
          </w:tcPr>
          <w:p w14:paraId="447FE800" w14:textId="77777777" w:rsidR="00E4554C" w:rsidRPr="0042106E" w:rsidRDefault="00E4554C" w:rsidP="00D8125B">
            <w:pPr>
              <w:pStyle w:val="ListParagraph"/>
              <w:ind w:left="0"/>
              <w:jc w:val="both"/>
              <w:rPr>
                <w:rFonts w:asciiTheme="majorBidi" w:hAnsiTheme="majorBidi" w:cstheme="majorBidi"/>
                <w:sz w:val="23"/>
                <w:szCs w:val="23"/>
              </w:rPr>
            </w:pPr>
            <w:r w:rsidRPr="0042106E">
              <w:rPr>
                <w:rFonts w:asciiTheme="majorBidi" w:hAnsiTheme="majorBidi" w:cstheme="majorBidi"/>
                <w:sz w:val="23"/>
                <w:szCs w:val="23"/>
              </w:rPr>
              <w:t>Sirup Buah Kersen</w:t>
            </w:r>
          </w:p>
        </w:tc>
        <w:tc>
          <w:tcPr>
            <w:tcW w:w="1552" w:type="dxa"/>
          </w:tcPr>
          <w:p w14:paraId="79F426B5"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t>Buah kersen yang sudah matang</w:t>
            </w:r>
          </w:p>
          <w:p w14:paraId="267DDE5F"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t>Vanili</w:t>
            </w:r>
          </w:p>
          <w:p w14:paraId="45C8BCA7"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t>Garam</w:t>
            </w:r>
          </w:p>
          <w:p w14:paraId="40FA19DA"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t>Gula</w:t>
            </w:r>
          </w:p>
          <w:p w14:paraId="55BE8919"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lastRenderedPageBreak/>
              <w:t>Air</w:t>
            </w:r>
          </w:p>
          <w:p w14:paraId="099E7A2C" w14:textId="77777777" w:rsidR="00E4554C" w:rsidRPr="0042106E" w:rsidRDefault="00E4554C">
            <w:pPr>
              <w:pStyle w:val="ListParagraph"/>
              <w:numPr>
                <w:ilvl w:val="0"/>
                <w:numId w:val="34"/>
              </w:numPr>
              <w:ind w:left="219" w:hanging="253"/>
              <w:jc w:val="both"/>
              <w:rPr>
                <w:rFonts w:asciiTheme="majorBidi" w:hAnsiTheme="majorBidi" w:cstheme="majorBidi"/>
                <w:sz w:val="23"/>
                <w:szCs w:val="23"/>
              </w:rPr>
            </w:pPr>
            <w:r w:rsidRPr="0042106E">
              <w:rPr>
                <w:rFonts w:asciiTheme="majorBidi" w:hAnsiTheme="majorBidi" w:cstheme="majorBidi"/>
                <w:sz w:val="23"/>
                <w:szCs w:val="23"/>
              </w:rPr>
              <w:t>Kayu manis</w:t>
            </w:r>
          </w:p>
        </w:tc>
        <w:tc>
          <w:tcPr>
            <w:tcW w:w="1989" w:type="dxa"/>
          </w:tcPr>
          <w:p w14:paraId="1FC1A7A7"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lastRenderedPageBreak/>
              <w:t>Langkah pertama cuci terlebih dahulu buah kersen yang sudah matang</w:t>
            </w:r>
          </w:p>
          <w:p w14:paraId="634977F3"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lastRenderedPageBreak/>
              <w:t>Kemudian pisahkan buah dengan kulitnya</w:t>
            </w:r>
          </w:p>
          <w:p w14:paraId="148B8DA8"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t>Hancurkan buah kersen dengan ditumbuk</w:t>
            </w:r>
          </w:p>
          <w:p w14:paraId="48C61A7B"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t>Selanjutnya rebus air hingga mendidih. Setelah mendidih masukkan gula, buah kersen, garam, vanili, garam dan kayu manis</w:t>
            </w:r>
          </w:p>
          <w:p w14:paraId="72F2C037"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t>Aduk hingga mengental</w:t>
            </w:r>
          </w:p>
          <w:p w14:paraId="65C4EE85"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t>Setelah mengental lakukan penyaringan agar ampas terpisah</w:t>
            </w:r>
          </w:p>
          <w:p w14:paraId="4EFF5DED" w14:textId="77777777" w:rsidR="00E4554C" w:rsidRPr="0042106E" w:rsidRDefault="00E4554C">
            <w:pPr>
              <w:pStyle w:val="ListParagraph"/>
              <w:numPr>
                <w:ilvl w:val="0"/>
                <w:numId w:val="34"/>
              </w:numPr>
              <w:ind w:left="355" w:hanging="270"/>
              <w:jc w:val="both"/>
              <w:rPr>
                <w:rFonts w:asciiTheme="majorBidi" w:hAnsiTheme="majorBidi" w:cstheme="majorBidi"/>
                <w:sz w:val="23"/>
                <w:szCs w:val="23"/>
              </w:rPr>
            </w:pPr>
            <w:r w:rsidRPr="0042106E">
              <w:rPr>
                <w:rFonts w:asciiTheme="majorBidi" w:hAnsiTheme="majorBidi" w:cstheme="majorBidi"/>
                <w:sz w:val="23"/>
                <w:szCs w:val="23"/>
              </w:rPr>
              <w:t xml:space="preserve">Pengemasan dilakukan setelah sirup dingin </w:t>
            </w:r>
          </w:p>
          <w:p w14:paraId="35C31F5F" w14:textId="77777777" w:rsidR="00E4554C" w:rsidRPr="0042106E" w:rsidRDefault="00E4554C" w:rsidP="00BA13C7">
            <w:pPr>
              <w:pStyle w:val="ListParagraph"/>
              <w:keepNext/>
              <w:ind w:left="355" w:hanging="270"/>
              <w:jc w:val="both"/>
              <w:rPr>
                <w:rFonts w:asciiTheme="majorBidi" w:hAnsiTheme="majorBidi" w:cstheme="majorBidi"/>
                <w:sz w:val="23"/>
                <w:szCs w:val="23"/>
              </w:rPr>
            </w:pPr>
          </w:p>
        </w:tc>
      </w:tr>
    </w:tbl>
    <w:p w14:paraId="5B15885A" w14:textId="28CE900A" w:rsidR="00E4554C" w:rsidRPr="00CD33DB" w:rsidRDefault="00BA13C7" w:rsidP="00CD33DB">
      <w:pPr>
        <w:pStyle w:val="Caption"/>
        <w:jc w:val="center"/>
        <w:rPr>
          <w:rFonts w:asciiTheme="majorBidi" w:hAnsiTheme="majorBidi" w:cstheme="majorBidi"/>
          <w:b/>
          <w:bCs/>
          <w:color w:val="FFFFFF" w:themeColor="background1"/>
          <w:sz w:val="2"/>
          <w:szCs w:val="2"/>
        </w:rPr>
      </w:pPr>
      <w:bookmarkStart w:id="129" w:name="_Toc116823089"/>
      <w:bookmarkStart w:id="130" w:name="_Toc116823167"/>
      <w:r w:rsidRPr="00BA13C7">
        <w:rPr>
          <w:color w:val="FFFFFF" w:themeColor="background1"/>
          <w:sz w:val="2"/>
          <w:szCs w:val="2"/>
        </w:rPr>
        <w:lastRenderedPageBreak/>
        <w:t xml:space="preserve">Gambar 7 </w:t>
      </w:r>
      <w:r w:rsidRPr="00BA13C7">
        <w:rPr>
          <w:color w:val="FFFFFF" w:themeColor="background1"/>
          <w:sz w:val="2"/>
          <w:szCs w:val="2"/>
        </w:rPr>
        <w:fldChar w:fldCharType="begin"/>
      </w:r>
      <w:r w:rsidRPr="00BA13C7">
        <w:rPr>
          <w:color w:val="FFFFFF" w:themeColor="background1"/>
          <w:sz w:val="2"/>
          <w:szCs w:val="2"/>
        </w:rPr>
        <w:instrText xml:space="preserve"> SEQ Gambar_7 \* ARABIC </w:instrText>
      </w:r>
      <w:r w:rsidRPr="00BA13C7">
        <w:rPr>
          <w:color w:val="FFFFFF" w:themeColor="background1"/>
          <w:sz w:val="2"/>
          <w:szCs w:val="2"/>
        </w:rPr>
        <w:fldChar w:fldCharType="separate"/>
      </w:r>
      <w:r w:rsidR="004618FC">
        <w:rPr>
          <w:noProof/>
          <w:color w:val="FFFFFF" w:themeColor="background1"/>
          <w:sz w:val="2"/>
          <w:szCs w:val="2"/>
        </w:rPr>
        <w:t>4</w:t>
      </w:r>
      <w:r w:rsidRPr="00BA13C7">
        <w:rPr>
          <w:color w:val="FFFFFF" w:themeColor="background1"/>
          <w:sz w:val="2"/>
          <w:szCs w:val="2"/>
        </w:rPr>
        <w:fldChar w:fldCharType="end"/>
      </w:r>
      <w:r w:rsidRPr="00BA13C7">
        <w:rPr>
          <w:color w:val="FFFFFF" w:themeColor="background1"/>
          <w:sz w:val="2"/>
          <w:szCs w:val="2"/>
        </w:rPr>
        <w:t xml:space="preserve"> Bahan dan Prosedur Pembuatan Kripik dan </w:t>
      </w:r>
      <w:r w:rsidRPr="00CD33DB">
        <w:rPr>
          <w:color w:val="FFFFFF" w:themeColor="background1"/>
          <w:sz w:val="2"/>
          <w:szCs w:val="2"/>
        </w:rPr>
        <w:t>Sirup</w:t>
      </w:r>
      <w:r w:rsidR="00CD33DB" w:rsidRPr="00CD33DB">
        <w:rPr>
          <w:color w:val="FFFFFF" w:themeColor="background1"/>
          <w:sz w:val="2"/>
          <w:szCs w:val="2"/>
        </w:rPr>
        <w:t xml:space="preserve">Tabel 7 </w:t>
      </w:r>
      <w:r w:rsidR="00CD33DB" w:rsidRPr="00CD33DB">
        <w:rPr>
          <w:color w:val="FFFFFF" w:themeColor="background1"/>
          <w:sz w:val="2"/>
          <w:szCs w:val="2"/>
        </w:rPr>
        <w:fldChar w:fldCharType="begin"/>
      </w:r>
      <w:r w:rsidR="00CD33DB" w:rsidRPr="00CD33DB">
        <w:rPr>
          <w:color w:val="FFFFFF" w:themeColor="background1"/>
          <w:sz w:val="2"/>
          <w:szCs w:val="2"/>
        </w:rPr>
        <w:instrText xml:space="preserve"> SEQ Tabel_7 \* ARABIC </w:instrText>
      </w:r>
      <w:r w:rsidR="00CD33DB" w:rsidRPr="00CD33DB">
        <w:rPr>
          <w:color w:val="FFFFFF" w:themeColor="background1"/>
          <w:sz w:val="2"/>
          <w:szCs w:val="2"/>
        </w:rPr>
        <w:fldChar w:fldCharType="separate"/>
      </w:r>
      <w:r w:rsidR="004618FC">
        <w:rPr>
          <w:noProof/>
          <w:color w:val="FFFFFF" w:themeColor="background1"/>
          <w:sz w:val="2"/>
          <w:szCs w:val="2"/>
        </w:rPr>
        <w:t>2</w:t>
      </w:r>
      <w:r w:rsidR="00CD33DB" w:rsidRPr="00CD33DB">
        <w:rPr>
          <w:color w:val="FFFFFF" w:themeColor="background1"/>
          <w:sz w:val="2"/>
          <w:szCs w:val="2"/>
        </w:rPr>
        <w:fldChar w:fldCharType="end"/>
      </w:r>
      <w:r w:rsidR="00CD33DB" w:rsidRPr="00CD33DB">
        <w:rPr>
          <w:color w:val="FFFFFF" w:themeColor="background1"/>
          <w:sz w:val="2"/>
          <w:szCs w:val="2"/>
        </w:rPr>
        <w:t xml:space="preserve"> Bahan dan Prosedur Pembuatan Keripik dan Sirup</w:t>
      </w:r>
      <w:bookmarkEnd w:id="129"/>
      <w:bookmarkEnd w:id="130"/>
    </w:p>
    <w:p w14:paraId="28547DF2" w14:textId="77777777" w:rsidR="00BA13C7" w:rsidRDefault="00BA13C7" w:rsidP="00D8125B">
      <w:pPr>
        <w:spacing w:line="240" w:lineRule="auto"/>
        <w:ind w:left="1080" w:firstLine="360"/>
        <w:jc w:val="both"/>
        <w:rPr>
          <w:rFonts w:asciiTheme="majorBidi" w:hAnsiTheme="majorBidi" w:cstheme="majorBidi"/>
          <w:sz w:val="24"/>
          <w:szCs w:val="24"/>
        </w:rPr>
      </w:pPr>
    </w:p>
    <w:p w14:paraId="641CD9CE" w14:textId="77777777" w:rsidR="00E4554C" w:rsidRPr="0069518F" w:rsidRDefault="00E4554C" w:rsidP="00FA14B5">
      <w:pPr>
        <w:spacing w:line="240" w:lineRule="auto"/>
        <w:ind w:left="1080" w:firstLine="432"/>
        <w:jc w:val="both"/>
        <w:rPr>
          <w:rFonts w:asciiTheme="majorBidi" w:hAnsiTheme="majorBidi" w:cstheme="majorBidi"/>
          <w:sz w:val="24"/>
          <w:szCs w:val="24"/>
        </w:rPr>
      </w:pPr>
      <w:r w:rsidRPr="0069518F">
        <w:rPr>
          <w:rFonts w:asciiTheme="majorBidi" w:hAnsiTheme="majorBidi" w:cstheme="majorBidi"/>
          <w:sz w:val="24"/>
          <w:szCs w:val="24"/>
        </w:rPr>
        <w:lastRenderedPageBreak/>
        <w:t>Tabel di atas merupakan penjelasan terkait apa saja bahan yang digunakan dan bagaimana cara pembuatan produk keripik daun kersen dan sirup buah kersen. Pada praktik pembuatannya, peneliti dan keluarga miskin berpacu pada prosedur tersebut sesuai resep yang diberikan oleh Ibu Wulandari.</w:t>
      </w:r>
      <w:r>
        <w:rPr>
          <w:rFonts w:asciiTheme="majorBidi" w:hAnsiTheme="majorBidi" w:cstheme="majorBidi"/>
          <w:sz w:val="24"/>
          <w:szCs w:val="24"/>
        </w:rPr>
        <w:t xml:space="preserve"> Langkah demi langkah proses demi proses pembuatan telah peneliti dan keluarga miskin jalankan. </w:t>
      </w:r>
      <w:r w:rsidRPr="0069518F">
        <w:rPr>
          <w:rFonts w:asciiTheme="majorBidi" w:hAnsiTheme="majorBidi" w:cstheme="majorBidi"/>
          <w:sz w:val="24"/>
          <w:szCs w:val="24"/>
        </w:rPr>
        <w:t>Pada akhir prakt</w:t>
      </w:r>
      <w:r>
        <w:rPr>
          <w:rFonts w:asciiTheme="majorBidi" w:hAnsiTheme="majorBidi" w:cstheme="majorBidi"/>
          <w:sz w:val="24"/>
          <w:szCs w:val="24"/>
        </w:rPr>
        <w:t>i</w:t>
      </w:r>
      <w:r w:rsidRPr="0069518F">
        <w:rPr>
          <w:rFonts w:asciiTheme="majorBidi" w:hAnsiTheme="majorBidi" w:cstheme="majorBidi"/>
          <w:sz w:val="24"/>
          <w:szCs w:val="24"/>
        </w:rPr>
        <w:t>k pembuatan, setelah produk sudah siap dan matang mereka kemudian melanjutkannya dengan berdiskusi terkait langkah selanjutnya yaitu labeling dan pengemasan produk.</w:t>
      </w:r>
    </w:p>
    <w:p w14:paraId="41DCB05E" w14:textId="2193C0DD" w:rsidR="00E4554C" w:rsidRDefault="00E4554C">
      <w:pPr>
        <w:pStyle w:val="Heading3"/>
        <w:numPr>
          <w:ilvl w:val="0"/>
          <w:numId w:val="36"/>
        </w:numPr>
        <w:ind w:left="1080"/>
      </w:pPr>
      <w:bookmarkStart w:id="131" w:name="_Toc118443624"/>
      <w:r>
        <w:t>Labeling dan pengemasan produk</w:t>
      </w:r>
      <w:bookmarkEnd w:id="131"/>
    </w:p>
    <w:p w14:paraId="4A66DBA4" w14:textId="2D8310F9" w:rsidR="00E4554C" w:rsidRDefault="00E4554C" w:rsidP="00FA14B5">
      <w:pPr>
        <w:pStyle w:val="ListParagraph"/>
        <w:ind w:left="1080" w:firstLine="432"/>
        <w:jc w:val="both"/>
        <w:rPr>
          <w:rFonts w:ascii="Times New Roman" w:hAnsi="Times New Roman" w:cs="Times New Roman"/>
          <w:sz w:val="24"/>
          <w:szCs w:val="24"/>
        </w:rPr>
      </w:pPr>
      <w:r w:rsidRPr="00A06EED">
        <w:rPr>
          <w:rFonts w:ascii="Times New Roman" w:hAnsi="Times New Roman" w:cs="Times New Roman"/>
          <w:sz w:val="24"/>
          <w:szCs w:val="24"/>
        </w:rPr>
        <w:t xml:space="preserve">Setelah dilaksanakannya praktik pengolahan dan produk hasil pengolahan sudah jadi maka tahapan selanjutnya adalah membuat label dan melakukan pengemasan produk. Tidak dapat dipungkiri bahwa pada zaman sekarang ini kemasan suatu produk dapat menjadi daya tarik tersendiri bagi pembeli. Oleh karena itu, kemasan dan labeling perlu diperhatikan bagi pelaku usaha. Kemasan yang menarik dapat menambah nilai jual produk. Di samping itu labeling produk juga perlu diperhatikan karena melalui labeling ini produk yang dijual dapat diingat baik oleh masyarakat. </w:t>
      </w:r>
      <w:r w:rsidRPr="00A06EED">
        <w:rPr>
          <w:rFonts w:ascii="Times New Roman" w:hAnsi="Times New Roman" w:cs="Times New Roman"/>
        </w:rPr>
        <w:t xml:space="preserve">Adanya label pada produk Kersen ini juga bertujuan untuk memperjelas produk, seperti nama produk, komposisi produk, dan identitas pembuat produk. </w:t>
      </w:r>
      <w:r w:rsidRPr="00A06EED">
        <w:rPr>
          <w:rFonts w:ascii="Times New Roman" w:hAnsi="Times New Roman" w:cs="Times New Roman"/>
          <w:sz w:val="24"/>
          <w:szCs w:val="24"/>
        </w:rPr>
        <w:t>Dalam aksi ini peneliti membantu keluarga m</w:t>
      </w:r>
      <w:r>
        <w:rPr>
          <w:rFonts w:ascii="Times New Roman" w:hAnsi="Times New Roman" w:cs="Times New Roman"/>
          <w:sz w:val="24"/>
          <w:szCs w:val="24"/>
        </w:rPr>
        <w:t>is</w:t>
      </w:r>
      <w:r w:rsidRPr="00A06EED">
        <w:rPr>
          <w:rFonts w:ascii="Times New Roman" w:hAnsi="Times New Roman" w:cs="Times New Roman"/>
          <w:sz w:val="24"/>
          <w:szCs w:val="24"/>
        </w:rPr>
        <w:t>kin dalam pembuatan label. Setelah melalui beberapa proses revisi mereka sepakat untuk memilih label berikut ini.</w:t>
      </w:r>
    </w:p>
    <w:p w14:paraId="182EE039" w14:textId="595CB449" w:rsidR="00DF2B42" w:rsidRDefault="00DF2B42" w:rsidP="00FA14B5">
      <w:pPr>
        <w:pStyle w:val="ListParagraph"/>
        <w:ind w:left="1080" w:firstLine="432"/>
        <w:jc w:val="both"/>
        <w:rPr>
          <w:rFonts w:ascii="Times New Roman" w:hAnsi="Times New Roman" w:cs="Times New Roman"/>
          <w:sz w:val="24"/>
          <w:szCs w:val="24"/>
        </w:rPr>
      </w:pPr>
    </w:p>
    <w:p w14:paraId="46C735DC" w14:textId="77777777" w:rsidR="00E4554C" w:rsidRDefault="00E4554C" w:rsidP="00BD4D7E">
      <w:pPr>
        <w:spacing w:after="0"/>
        <w:ind w:firstLine="432"/>
        <w:jc w:val="center"/>
        <w:rPr>
          <w:rFonts w:ascii="Times New Roman" w:hAnsi="Times New Roman" w:cs="Times New Roman"/>
        </w:rPr>
      </w:pPr>
      <w:r>
        <w:rPr>
          <w:rFonts w:ascii="Times New Roman" w:hAnsi="Times New Roman" w:cs="Times New Roman"/>
        </w:rPr>
        <w:lastRenderedPageBreak/>
        <w:t>Gambar 7.4</w:t>
      </w:r>
    </w:p>
    <w:p w14:paraId="636A17C7" w14:textId="12CBB863" w:rsidR="00E4554C" w:rsidRDefault="00E4554C" w:rsidP="00BD4D7E">
      <w:pPr>
        <w:spacing w:after="0"/>
        <w:ind w:firstLine="432"/>
        <w:jc w:val="center"/>
        <w:rPr>
          <w:rFonts w:ascii="Times New Roman" w:hAnsi="Times New Roman" w:cs="Times New Roman"/>
        </w:rPr>
      </w:pPr>
      <w:r>
        <w:rPr>
          <w:rFonts w:ascii="Times New Roman" w:hAnsi="Times New Roman" w:cs="Times New Roman"/>
        </w:rPr>
        <w:t>Label Keripik Daun Kersen dan Sirup Buah Kersen</w:t>
      </w:r>
    </w:p>
    <w:p w14:paraId="781F2BD8" w14:textId="061E38BB" w:rsidR="00E4554C" w:rsidRDefault="00FA14B5" w:rsidP="00FA14B5">
      <w:pPr>
        <w:ind w:firstLine="432"/>
        <w:rPr>
          <w:rFonts w:ascii="Times New Roman" w:hAnsi="Times New Roman" w:cs="Times New Roman"/>
        </w:rPr>
      </w:pPr>
      <w:r w:rsidRPr="00017B93">
        <w:rPr>
          <w:rFonts w:asciiTheme="majorBidi" w:hAnsiTheme="majorBidi" w:cstheme="majorBidi"/>
          <w:noProof/>
          <w:sz w:val="24"/>
          <w:szCs w:val="24"/>
        </w:rPr>
        <w:drawing>
          <wp:anchor distT="0" distB="0" distL="114300" distR="114300" simplePos="0" relativeHeight="251821056" behindDoc="1" locked="0" layoutInCell="1" allowOverlap="1" wp14:anchorId="015815C2" wp14:editId="3C5998BD">
            <wp:simplePos x="0" y="0"/>
            <wp:positionH relativeFrom="margin">
              <wp:posOffset>1268390</wp:posOffset>
            </wp:positionH>
            <wp:positionV relativeFrom="paragraph">
              <wp:posOffset>5715</wp:posOffset>
            </wp:positionV>
            <wp:extent cx="1540510" cy="2179320"/>
            <wp:effectExtent l="0" t="0" r="2540" b="0"/>
            <wp:wrapTight wrapText="bothSides">
              <wp:wrapPolygon edited="0">
                <wp:start x="0" y="0"/>
                <wp:lineTo x="0" y="21336"/>
                <wp:lineTo x="21369" y="21336"/>
                <wp:lineTo x="21369" y="0"/>
                <wp:lineTo x="0" y="0"/>
              </wp:wrapPolygon>
            </wp:wrapTight>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2-10-09 at 22.42.06.jpe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540510" cy="2179320"/>
                    </a:xfrm>
                    <a:prstGeom prst="rect">
                      <a:avLst/>
                    </a:prstGeom>
                  </pic:spPr>
                </pic:pic>
              </a:graphicData>
            </a:graphic>
            <wp14:sizeRelH relativeFrom="margin">
              <wp14:pctWidth>0</wp14:pctWidth>
            </wp14:sizeRelH>
            <wp14:sizeRelV relativeFrom="margin">
              <wp14:pctHeight>0</wp14:pctHeight>
            </wp14:sizeRelV>
          </wp:anchor>
        </w:drawing>
      </w:r>
    </w:p>
    <w:p w14:paraId="5EE1F5A7" w14:textId="6A90EBAC" w:rsidR="00E4554C" w:rsidRPr="003008C0" w:rsidRDefault="00E4554C" w:rsidP="00FA14B5">
      <w:pPr>
        <w:ind w:firstLine="432"/>
        <w:jc w:val="both"/>
        <w:rPr>
          <w:rFonts w:ascii="Times New Roman" w:hAnsi="Times New Roman" w:cs="Times New Roman"/>
        </w:rPr>
      </w:pPr>
    </w:p>
    <w:p w14:paraId="1D99EEFF" w14:textId="6FE06442" w:rsidR="00E4554C" w:rsidRPr="00C17532" w:rsidRDefault="00E4554C" w:rsidP="00FA14B5">
      <w:pPr>
        <w:spacing w:line="240" w:lineRule="auto"/>
        <w:ind w:left="1080" w:firstLine="432"/>
        <w:rPr>
          <w:rFonts w:asciiTheme="majorBidi" w:hAnsiTheme="majorBidi" w:cstheme="majorBidi"/>
          <w:b/>
          <w:bCs/>
          <w:sz w:val="24"/>
          <w:szCs w:val="24"/>
        </w:rPr>
      </w:pPr>
    </w:p>
    <w:p w14:paraId="3572729F" w14:textId="77777777" w:rsidR="00E4554C" w:rsidRDefault="00E4554C" w:rsidP="00FA14B5">
      <w:pPr>
        <w:spacing w:line="240" w:lineRule="auto"/>
        <w:ind w:left="720" w:firstLine="432"/>
        <w:rPr>
          <w:rFonts w:asciiTheme="majorBidi" w:hAnsiTheme="majorBidi" w:cstheme="majorBidi"/>
          <w:b/>
          <w:bCs/>
          <w:sz w:val="24"/>
          <w:szCs w:val="24"/>
        </w:rPr>
      </w:pPr>
    </w:p>
    <w:p w14:paraId="02A40A44" w14:textId="1753781D" w:rsidR="00E4554C" w:rsidRDefault="00E4554C" w:rsidP="00FA14B5">
      <w:pPr>
        <w:spacing w:line="240" w:lineRule="auto"/>
        <w:ind w:left="720" w:firstLine="432"/>
        <w:rPr>
          <w:rFonts w:asciiTheme="majorBidi" w:hAnsiTheme="majorBidi" w:cstheme="majorBidi"/>
          <w:b/>
          <w:bCs/>
          <w:sz w:val="24"/>
          <w:szCs w:val="24"/>
        </w:rPr>
      </w:pPr>
    </w:p>
    <w:p w14:paraId="6A2A97A3" w14:textId="6B834434" w:rsidR="00E4554C" w:rsidRDefault="00E4554C" w:rsidP="00FA14B5">
      <w:pPr>
        <w:spacing w:line="240" w:lineRule="auto"/>
        <w:ind w:left="720" w:firstLine="432"/>
        <w:rPr>
          <w:rFonts w:asciiTheme="majorBidi" w:hAnsiTheme="majorBidi" w:cstheme="majorBidi"/>
          <w:b/>
          <w:bCs/>
          <w:sz w:val="24"/>
          <w:szCs w:val="24"/>
        </w:rPr>
      </w:pPr>
    </w:p>
    <w:p w14:paraId="7F082640" w14:textId="2A207517" w:rsidR="00E4554C" w:rsidRDefault="00992D09" w:rsidP="00FA14B5">
      <w:pPr>
        <w:spacing w:line="240" w:lineRule="auto"/>
        <w:ind w:left="720" w:firstLine="432"/>
        <w:rPr>
          <w:rFonts w:asciiTheme="majorBidi" w:hAnsiTheme="majorBidi" w:cstheme="majorBidi"/>
          <w:b/>
          <w:bCs/>
          <w:sz w:val="24"/>
          <w:szCs w:val="24"/>
        </w:rPr>
      </w:pPr>
      <w:r>
        <w:rPr>
          <w:noProof/>
        </w:rPr>
        <mc:AlternateContent>
          <mc:Choice Requires="wps">
            <w:drawing>
              <wp:anchor distT="0" distB="0" distL="114300" distR="114300" simplePos="0" relativeHeight="251842560" behindDoc="1" locked="0" layoutInCell="1" allowOverlap="1" wp14:anchorId="77750C01" wp14:editId="68336D86">
                <wp:simplePos x="0" y="0"/>
                <wp:positionH relativeFrom="column">
                  <wp:posOffset>3373342</wp:posOffset>
                </wp:positionH>
                <wp:positionV relativeFrom="paragraph">
                  <wp:posOffset>6867</wp:posOffset>
                </wp:positionV>
                <wp:extent cx="446405" cy="159385"/>
                <wp:effectExtent l="0" t="0" r="0" b="0"/>
                <wp:wrapTight wrapText="bothSides">
                  <wp:wrapPolygon edited="0">
                    <wp:start x="0" y="0"/>
                    <wp:lineTo x="0" y="18072"/>
                    <wp:lineTo x="20279" y="18072"/>
                    <wp:lineTo x="20279" y="0"/>
                    <wp:lineTo x="0" y="0"/>
                  </wp:wrapPolygon>
                </wp:wrapTight>
                <wp:docPr id="118" name="Text Box 118"/>
                <wp:cNvGraphicFramePr/>
                <a:graphic xmlns:a="http://schemas.openxmlformats.org/drawingml/2006/main">
                  <a:graphicData uri="http://schemas.microsoft.com/office/word/2010/wordprocessingShape">
                    <wps:wsp>
                      <wps:cNvSpPr txBox="1"/>
                      <wps:spPr>
                        <a:xfrm>
                          <a:off x="0" y="0"/>
                          <a:ext cx="446405" cy="159385"/>
                        </a:xfrm>
                        <a:prstGeom prst="rect">
                          <a:avLst/>
                        </a:prstGeom>
                        <a:solidFill>
                          <a:prstClr val="white"/>
                        </a:solidFill>
                        <a:ln>
                          <a:noFill/>
                        </a:ln>
                      </wps:spPr>
                      <wps:txbx>
                        <w:txbxContent>
                          <w:p w14:paraId="6CCD8C72" w14:textId="7B1686AA" w:rsidR="0006604E" w:rsidRPr="00992D09" w:rsidRDefault="0006604E" w:rsidP="00992D09">
                            <w:pPr>
                              <w:pStyle w:val="Caption"/>
                              <w:rPr>
                                <w:rFonts w:asciiTheme="majorBidi" w:hAnsiTheme="majorBidi" w:cstheme="majorBidi"/>
                                <w:noProof/>
                                <w:color w:val="FFFFFF" w:themeColor="background1"/>
                                <w:sz w:val="24"/>
                                <w:szCs w:val="24"/>
                              </w:rPr>
                            </w:pPr>
                            <w:bookmarkStart w:id="132" w:name="_Toc116823168"/>
                            <w:r w:rsidRPr="00992D09">
                              <w:rPr>
                                <w:color w:val="FFFFFF" w:themeColor="background1"/>
                              </w:rPr>
                              <w:t xml:space="preserve">Gambar 7 </w:t>
                            </w:r>
                            <w:r w:rsidRPr="00992D09">
                              <w:rPr>
                                <w:color w:val="FFFFFF" w:themeColor="background1"/>
                              </w:rPr>
                              <w:fldChar w:fldCharType="begin"/>
                            </w:r>
                            <w:r w:rsidRPr="00992D09">
                              <w:rPr>
                                <w:color w:val="FFFFFF" w:themeColor="background1"/>
                              </w:rPr>
                              <w:instrText xml:space="preserve"> SEQ Gambar_7 \* ARABIC </w:instrText>
                            </w:r>
                            <w:r w:rsidRPr="00992D09">
                              <w:rPr>
                                <w:color w:val="FFFFFF" w:themeColor="background1"/>
                              </w:rPr>
                              <w:fldChar w:fldCharType="separate"/>
                            </w:r>
                            <w:r w:rsidR="004618FC">
                              <w:rPr>
                                <w:noProof/>
                                <w:color w:val="FFFFFF" w:themeColor="background1"/>
                              </w:rPr>
                              <w:t>5</w:t>
                            </w:r>
                            <w:r w:rsidRPr="00992D09">
                              <w:rPr>
                                <w:color w:val="FFFFFF" w:themeColor="background1"/>
                              </w:rPr>
                              <w:fldChar w:fldCharType="end"/>
                            </w:r>
                            <w:r w:rsidRPr="00992D09">
                              <w:rPr>
                                <w:color w:val="FFFFFF" w:themeColor="background1"/>
                              </w:rPr>
                              <w:t xml:space="preserve"> Label Keripik Daun Kersen dan Sirup Buah Kersen</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750C01" id="Text Box 118" o:spid="_x0000_s1075" type="#_x0000_t202" style="position:absolute;left:0;text-align:left;margin-left:265.6pt;margin-top:.55pt;width:35.15pt;height:12.55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hpWMgIAAGsEAAAOAAAAZHJzL2Uyb0RvYy54bWysVFFv2yAQfp+0/4B4X5x0SdVacaosVaZJ&#10;UVspmfpMMMRIwDEgsbNfvwPHbdftadoLPu6Og+/77jy/64wmJ+GDAlvRyWhMibAcamUPFf2+W3+6&#10;oSREZmumwYqKnkWgd4uPH+atK8UVNKBr4QkWsaFsXUWbGF1ZFIE3wrAwAicsBiV4wyJu/aGoPWux&#10;utHF1Xh8XbTga+eBixDQe98H6SLXl1Lw+ChlEJHoiuLbYl59XvdpLRZzVh48c43il2ewf3iFYcri&#10;pS+l7llk5OjVH6WM4h4CyDjiYAqQUnGRMSCayfgdmm3DnMhYkJzgXmgK/68sfzg9eaJq1G6CUllm&#10;UKSd6CL5Ah1JPmSodaHExK3D1NhhALMHf0BnAt5Jb9IXIRGMI9fnF35TOY7O6fR6Op5RwjE0md1+&#10;vpmlKsXrYedD/CrAkGRU1KN8mVV22oTYpw4p6a4AWtVrpXXapMBKe3JiKHXbqCguxX/L0jblWkin&#10;+oLJUySEPZJkxW7fZU6mtwPMPdRnRO+h76Dg+FrhhRsW4hPz2DIIGMcgPuIiNbQVhYtFSQP+59/8&#10;KR+VxCglLbZgRcOPI/OCEv3NosapXwfDD8Z+MOzRrAChTnDAHM8mHvBRD6b0YJ5xOpbpFgwxy/Gu&#10;isbBXMV+EHC6uFgucxJ2pWNxY7eOp9IDsbvumXl3kSWing8wNCcr36nT5/Y0L48RpMrSJWJ7Fi98&#10;Y0dn8S/Tl0bm7T5nvf4jFr8AAAD//wMAUEsDBBQABgAIAAAAIQDTzq1E3QAAAAgBAAAPAAAAZHJz&#10;L2Rvd25yZXYueG1sTI/BTsMwEETvSPyDtUhcEHVi1AilcSpo4QaHlqrnbbxNIuJ1FDtN+veYExxX&#10;bzTztljPthMXGnzrWEO6SEAQV860XGs4fL0/PoPwAdlg55g0XMnDury9KTA3buIdXfahFrGEfY4a&#10;mhD6XEpfNWTRL1xPHNnZDRZDPIdamgGnWG47qZIkkxZbjgsN9rRpqPrej1ZDth3Gacebh+3h7QM/&#10;+1odX69Hre/v5pcViEBz+AvDr35UhzI6ndzIxotOw/IpVTEaQQoi8ixJlyBOGlSmQJaF/P9A+QMA&#10;AP//AwBQSwECLQAUAAYACAAAACEAtoM4kv4AAADhAQAAEwAAAAAAAAAAAAAAAAAAAAAAW0NvbnRl&#10;bnRfVHlwZXNdLnhtbFBLAQItABQABgAIAAAAIQA4/SH/1gAAAJQBAAALAAAAAAAAAAAAAAAAAC8B&#10;AABfcmVscy8ucmVsc1BLAQItABQABgAIAAAAIQBMShpWMgIAAGsEAAAOAAAAAAAAAAAAAAAAAC4C&#10;AABkcnMvZTJvRG9jLnhtbFBLAQItABQABgAIAAAAIQDTzq1E3QAAAAgBAAAPAAAAAAAAAAAAAAAA&#10;AIwEAABkcnMvZG93bnJldi54bWxQSwUGAAAAAAQABADzAAAAlgUAAAAA&#10;" stroked="f">
                <v:textbox inset="0,0,0,0">
                  <w:txbxContent>
                    <w:p w14:paraId="6CCD8C72" w14:textId="7B1686AA" w:rsidR="0006604E" w:rsidRPr="00992D09" w:rsidRDefault="0006604E" w:rsidP="00992D09">
                      <w:pPr>
                        <w:pStyle w:val="Caption"/>
                        <w:rPr>
                          <w:rFonts w:asciiTheme="majorBidi" w:hAnsiTheme="majorBidi" w:cstheme="majorBidi"/>
                          <w:noProof/>
                          <w:color w:val="FFFFFF" w:themeColor="background1"/>
                          <w:sz w:val="24"/>
                          <w:szCs w:val="24"/>
                        </w:rPr>
                      </w:pPr>
                      <w:bookmarkStart w:id="133" w:name="_Toc116823168"/>
                      <w:r w:rsidRPr="00992D09">
                        <w:rPr>
                          <w:color w:val="FFFFFF" w:themeColor="background1"/>
                        </w:rPr>
                        <w:t xml:space="preserve">Gambar 7 </w:t>
                      </w:r>
                      <w:r w:rsidRPr="00992D09">
                        <w:rPr>
                          <w:color w:val="FFFFFF" w:themeColor="background1"/>
                        </w:rPr>
                        <w:fldChar w:fldCharType="begin"/>
                      </w:r>
                      <w:r w:rsidRPr="00992D09">
                        <w:rPr>
                          <w:color w:val="FFFFFF" w:themeColor="background1"/>
                        </w:rPr>
                        <w:instrText xml:space="preserve"> SEQ Gambar_7 \* ARABIC </w:instrText>
                      </w:r>
                      <w:r w:rsidRPr="00992D09">
                        <w:rPr>
                          <w:color w:val="FFFFFF" w:themeColor="background1"/>
                        </w:rPr>
                        <w:fldChar w:fldCharType="separate"/>
                      </w:r>
                      <w:r w:rsidR="004618FC">
                        <w:rPr>
                          <w:noProof/>
                          <w:color w:val="FFFFFF" w:themeColor="background1"/>
                        </w:rPr>
                        <w:t>5</w:t>
                      </w:r>
                      <w:r w:rsidRPr="00992D09">
                        <w:rPr>
                          <w:color w:val="FFFFFF" w:themeColor="background1"/>
                        </w:rPr>
                        <w:fldChar w:fldCharType="end"/>
                      </w:r>
                      <w:r w:rsidRPr="00992D09">
                        <w:rPr>
                          <w:color w:val="FFFFFF" w:themeColor="background1"/>
                        </w:rPr>
                        <w:t xml:space="preserve"> Label Keripik Daun Kersen dan Sirup Buah Kersen</w:t>
                      </w:r>
                      <w:bookmarkEnd w:id="133"/>
                    </w:p>
                  </w:txbxContent>
                </v:textbox>
                <w10:wrap type="tight"/>
              </v:shape>
            </w:pict>
          </mc:Fallback>
        </mc:AlternateContent>
      </w:r>
    </w:p>
    <w:p w14:paraId="76B05484" w14:textId="37EBB1D8" w:rsidR="00E4554C" w:rsidRDefault="00E4554C" w:rsidP="00FA14B5">
      <w:pPr>
        <w:spacing w:line="240" w:lineRule="auto"/>
        <w:ind w:left="720" w:firstLine="432"/>
        <w:rPr>
          <w:rFonts w:asciiTheme="majorBidi" w:hAnsiTheme="majorBidi" w:cstheme="majorBidi"/>
          <w:b/>
          <w:bCs/>
          <w:sz w:val="24"/>
          <w:szCs w:val="24"/>
        </w:rPr>
      </w:pPr>
    </w:p>
    <w:p w14:paraId="65A7421D" w14:textId="20D86ED4" w:rsidR="00E4554C" w:rsidRDefault="00FA14B5" w:rsidP="00FA14B5">
      <w:pPr>
        <w:spacing w:line="240" w:lineRule="auto"/>
        <w:ind w:left="720" w:firstLine="432"/>
        <w:rPr>
          <w:rFonts w:asciiTheme="majorBidi" w:hAnsiTheme="majorBidi" w:cstheme="majorBidi"/>
          <w:b/>
          <w:bCs/>
          <w:sz w:val="24"/>
          <w:szCs w:val="24"/>
        </w:rPr>
      </w:pPr>
      <w:r>
        <w:rPr>
          <w:noProof/>
        </w:rPr>
        <w:drawing>
          <wp:anchor distT="0" distB="0" distL="114300" distR="114300" simplePos="0" relativeHeight="251822080" behindDoc="1" locked="0" layoutInCell="1" allowOverlap="1" wp14:anchorId="6D3FB092" wp14:editId="7FBBF50D">
            <wp:simplePos x="0" y="0"/>
            <wp:positionH relativeFrom="margin">
              <wp:posOffset>1033382</wp:posOffset>
            </wp:positionH>
            <wp:positionV relativeFrom="paragraph">
              <wp:posOffset>58405</wp:posOffset>
            </wp:positionV>
            <wp:extent cx="2555875" cy="1595120"/>
            <wp:effectExtent l="0" t="0" r="0" b="5080"/>
            <wp:wrapTight wrapText="bothSides">
              <wp:wrapPolygon edited="0">
                <wp:start x="0" y="0"/>
                <wp:lineTo x="0" y="21411"/>
                <wp:lineTo x="21412" y="21411"/>
                <wp:lineTo x="21412"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IRUP BUAH KERSEN.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55875" cy="1595120"/>
                    </a:xfrm>
                    <a:prstGeom prst="rect">
                      <a:avLst/>
                    </a:prstGeom>
                  </pic:spPr>
                </pic:pic>
              </a:graphicData>
            </a:graphic>
            <wp14:sizeRelH relativeFrom="margin">
              <wp14:pctWidth>0</wp14:pctWidth>
            </wp14:sizeRelH>
            <wp14:sizeRelV relativeFrom="margin">
              <wp14:pctHeight>0</wp14:pctHeight>
            </wp14:sizeRelV>
          </wp:anchor>
        </w:drawing>
      </w:r>
    </w:p>
    <w:p w14:paraId="5CA03D9B" w14:textId="7416CEA3" w:rsidR="00E4554C" w:rsidRDefault="00E4554C" w:rsidP="00FA14B5">
      <w:pPr>
        <w:spacing w:line="240" w:lineRule="auto"/>
        <w:ind w:left="720" w:firstLine="432"/>
        <w:rPr>
          <w:rFonts w:asciiTheme="majorBidi" w:hAnsiTheme="majorBidi" w:cstheme="majorBidi"/>
          <w:b/>
          <w:bCs/>
          <w:sz w:val="24"/>
          <w:szCs w:val="24"/>
        </w:rPr>
      </w:pPr>
    </w:p>
    <w:p w14:paraId="0A6852CE" w14:textId="16E586DD" w:rsidR="00E4554C" w:rsidRDefault="00E4554C" w:rsidP="00FA14B5">
      <w:pPr>
        <w:spacing w:line="240" w:lineRule="auto"/>
        <w:ind w:left="720" w:firstLine="432"/>
        <w:rPr>
          <w:rFonts w:asciiTheme="majorBidi" w:hAnsiTheme="majorBidi" w:cstheme="majorBidi"/>
          <w:b/>
          <w:bCs/>
          <w:sz w:val="24"/>
          <w:szCs w:val="24"/>
        </w:rPr>
      </w:pPr>
    </w:p>
    <w:p w14:paraId="5F3D671A" w14:textId="77777777" w:rsidR="00E4554C" w:rsidRPr="003008C0" w:rsidRDefault="00E4554C" w:rsidP="00FA14B5">
      <w:pPr>
        <w:spacing w:line="240" w:lineRule="auto"/>
        <w:ind w:left="720" w:firstLine="432"/>
        <w:jc w:val="center"/>
        <w:rPr>
          <w:rFonts w:asciiTheme="majorBidi" w:hAnsiTheme="majorBidi" w:cstheme="majorBidi"/>
          <w:i/>
          <w:iCs/>
          <w:sz w:val="24"/>
          <w:szCs w:val="24"/>
        </w:rPr>
      </w:pPr>
      <w:r w:rsidRPr="003008C0">
        <w:rPr>
          <w:rFonts w:asciiTheme="majorBidi" w:hAnsiTheme="majorBidi" w:cstheme="majorBidi"/>
          <w:i/>
          <w:iCs/>
          <w:sz w:val="24"/>
          <w:szCs w:val="24"/>
        </w:rPr>
        <w:t>Sumber: Hasil dari desain peneliti</w:t>
      </w:r>
    </w:p>
    <w:p w14:paraId="51A9281C" w14:textId="77777777" w:rsidR="00E4554C" w:rsidRDefault="00E4554C" w:rsidP="00FA14B5">
      <w:pPr>
        <w:ind w:left="1080" w:firstLine="432"/>
        <w:jc w:val="both"/>
        <w:rPr>
          <w:rFonts w:asciiTheme="majorBidi" w:hAnsiTheme="majorBidi" w:cstheme="majorBidi"/>
          <w:sz w:val="24"/>
          <w:szCs w:val="24"/>
        </w:rPr>
      </w:pPr>
      <w:r w:rsidRPr="00A559CD">
        <w:rPr>
          <w:rFonts w:asciiTheme="majorBidi" w:hAnsiTheme="majorBidi" w:cstheme="majorBidi"/>
          <w:sz w:val="24"/>
          <w:szCs w:val="24"/>
        </w:rPr>
        <w:t>Selesai proses pembuatan label dan pemilihan label, mereka kemudian mencetak label</w:t>
      </w:r>
      <w:r>
        <w:rPr>
          <w:rFonts w:asciiTheme="majorBidi" w:hAnsiTheme="majorBidi" w:cstheme="majorBidi"/>
          <w:sz w:val="24"/>
          <w:szCs w:val="24"/>
        </w:rPr>
        <w:t xml:space="preserve"> </w:t>
      </w:r>
      <w:r w:rsidRPr="00A559CD">
        <w:rPr>
          <w:rFonts w:asciiTheme="majorBidi" w:hAnsiTheme="majorBidi" w:cstheme="majorBidi"/>
          <w:sz w:val="24"/>
          <w:szCs w:val="24"/>
        </w:rPr>
        <w:t>dan setelah label dicetak proses selanjutnya adalah labeling atau merekatkan label pada bungkus kemasan produk. Seperti yang terlihat pada gambar di bawah ini, salah satu dari keluarga miskin yang mengikuti praktek pengolahan tanaman kersen terlihat sedang merekatkan label pada kemasan</w:t>
      </w:r>
      <w:r>
        <w:rPr>
          <w:rFonts w:asciiTheme="majorBidi" w:hAnsiTheme="majorBidi" w:cstheme="majorBidi"/>
          <w:sz w:val="24"/>
          <w:szCs w:val="24"/>
        </w:rPr>
        <w:t xml:space="preserve"> produk kersen.</w:t>
      </w:r>
      <w:r w:rsidRPr="00A559CD">
        <w:rPr>
          <w:rFonts w:asciiTheme="majorBidi" w:hAnsiTheme="majorBidi" w:cstheme="majorBidi"/>
          <w:sz w:val="24"/>
          <w:szCs w:val="24"/>
        </w:rPr>
        <w:t xml:space="preserve"> </w:t>
      </w:r>
    </w:p>
    <w:p w14:paraId="6174A7F1" w14:textId="77777777" w:rsidR="00E4554C" w:rsidRDefault="00E4554C" w:rsidP="00FA14B5">
      <w:pPr>
        <w:ind w:left="1080" w:firstLine="432"/>
        <w:jc w:val="center"/>
        <w:rPr>
          <w:rFonts w:asciiTheme="majorBidi" w:hAnsiTheme="majorBidi" w:cstheme="majorBidi"/>
          <w:sz w:val="24"/>
          <w:szCs w:val="24"/>
        </w:rPr>
      </w:pPr>
      <w:r>
        <w:rPr>
          <w:rFonts w:asciiTheme="majorBidi" w:hAnsiTheme="majorBidi" w:cstheme="majorBidi"/>
          <w:sz w:val="24"/>
          <w:szCs w:val="24"/>
        </w:rPr>
        <w:lastRenderedPageBreak/>
        <w:t>Gambar 7.5</w:t>
      </w:r>
    </w:p>
    <w:p w14:paraId="535BA65C" w14:textId="4D2D5863" w:rsidR="00E4554C" w:rsidRDefault="00992D09" w:rsidP="00FA14B5">
      <w:pPr>
        <w:ind w:left="1080" w:firstLine="432"/>
        <w:jc w:val="center"/>
        <w:rPr>
          <w:rFonts w:asciiTheme="majorBidi" w:hAnsiTheme="majorBidi" w:cstheme="majorBidi"/>
          <w:sz w:val="24"/>
          <w:szCs w:val="24"/>
        </w:rPr>
      </w:pPr>
      <w:r>
        <w:rPr>
          <w:noProof/>
        </w:rPr>
        <mc:AlternateContent>
          <mc:Choice Requires="wps">
            <w:drawing>
              <wp:anchor distT="0" distB="0" distL="114300" distR="114300" simplePos="0" relativeHeight="251844608" behindDoc="1" locked="0" layoutInCell="1" allowOverlap="1" wp14:anchorId="2F2B6402" wp14:editId="6739EAE6">
                <wp:simplePos x="0" y="0"/>
                <wp:positionH relativeFrom="column">
                  <wp:posOffset>406917</wp:posOffset>
                </wp:positionH>
                <wp:positionV relativeFrom="paragraph">
                  <wp:posOffset>1964617</wp:posOffset>
                </wp:positionV>
                <wp:extent cx="191135" cy="84455"/>
                <wp:effectExtent l="0" t="0" r="0" b="0"/>
                <wp:wrapTight wrapText="bothSides">
                  <wp:wrapPolygon edited="0">
                    <wp:start x="0" y="0"/>
                    <wp:lineTo x="0" y="14617"/>
                    <wp:lineTo x="19375" y="14617"/>
                    <wp:lineTo x="19375" y="0"/>
                    <wp:lineTo x="0" y="0"/>
                  </wp:wrapPolygon>
                </wp:wrapTight>
                <wp:docPr id="119" name="Text Box 119"/>
                <wp:cNvGraphicFramePr/>
                <a:graphic xmlns:a="http://schemas.openxmlformats.org/drawingml/2006/main">
                  <a:graphicData uri="http://schemas.microsoft.com/office/word/2010/wordprocessingShape">
                    <wps:wsp>
                      <wps:cNvSpPr txBox="1"/>
                      <wps:spPr>
                        <a:xfrm>
                          <a:off x="0" y="0"/>
                          <a:ext cx="191135" cy="84455"/>
                        </a:xfrm>
                        <a:prstGeom prst="rect">
                          <a:avLst/>
                        </a:prstGeom>
                        <a:solidFill>
                          <a:prstClr val="white"/>
                        </a:solidFill>
                        <a:ln>
                          <a:noFill/>
                        </a:ln>
                      </wps:spPr>
                      <wps:txbx>
                        <w:txbxContent>
                          <w:p w14:paraId="68ECFE90" w14:textId="16FC23C0" w:rsidR="0006604E" w:rsidRPr="00992D09" w:rsidRDefault="0006604E" w:rsidP="00992D09">
                            <w:pPr>
                              <w:pStyle w:val="Caption"/>
                              <w:rPr>
                                <w:noProof/>
                                <w:color w:val="FFFFFF" w:themeColor="background1"/>
                              </w:rPr>
                            </w:pPr>
                            <w:bookmarkStart w:id="134" w:name="_Toc116823169"/>
                            <w:r w:rsidRPr="00992D09">
                              <w:rPr>
                                <w:color w:val="FFFFFF" w:themeColor="background1"/>
                              </w:rPr>
                              <w:t xml:space="preserve">Gambar 7 </w:t>
                            </w:r>
                            <w:r w:rsidRPr="00992D09">
                              <w:rPr>
                                <w:color w:val="FFFFFF" w:themeColor="background1"/>
                              </w:rPr>
                              <w:fldChar w:fldCharType="begin"/>
                            </w:r>
                            <w:r w:rsidRPr="00992D09">
                              <w:rPr>
                                <w:color w:val="FFFFFF" w:themeColor="background1"/>
                              </w:rPr>
                              <w:instrText xml:space="preserve"> SEQ Gambar_7 \* ARABIC </w:instrText>
                            </w:r>
                            <w:r w:rsidRPr="00992D09">
                              <w:rPr>
                                <w:color w:val="FFFFFF" w:themeColor="background1"/>
                              </w:rPr>
                              <w:fldChar w:fldCharType="separate"/>
                            </w:r>
                            <w:r w:rsidR="004618FC">
                              <w:rPr>
                                <w:noProof/>
                                <w:color w:val="FFFFFF" w:themeColor="background1"/>
                              </w:rPr>
                              <w:t>6</w:t>
                            </w:r>
                            <w:r w:rsidRPr="00992D09">
                              <w:rPr>
                                <w:color w:val="FFFFFF" w:themeColor="background1"/>
                              </w:rPr>
                              <w:fldChar w:fldCharType="end"/>
                            </w:r>
                            <w:r w:rsidRPr="00992D09">
                              <w:rPr>
                                <w:color w:val="FFFFFF" w:themeColor="background1"/>
                              </w:rPr>
                              <w:t xml:space="preserve"> Perekatan Label pada Kemasan Keripik Daun Kersen</w:t>
                            </w:r>
                            <w:bookmarkEnd w:id="13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B6402" id="Text Box 119" o:spid="_x0000_s1076" type="#_x0000_t202" style="position:absolute;left:0;text-align:left;margin-left:32.05pt;margin-top:154.7pt;width:15.05pt;height:6.65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sDzMAIAAGoEAAAOAAAAZHJzL2Uyb0RvYy54bWysVFFv2yAQfp+0/4B4Xxx3zdRacaosVaZJ&#10;UVspmfpMMI6RgGNAYme/fge2k63b07QXfNx9fHD33Xn+0GlFTsJ5Caak+WRKiTAcKmkOJf22W3+4&#10;o8QHZiqmwIiSnoWnD4v37+atLcQNNKAq4QiSGF+0tqRNCLbIMs8boZmfgBUGgzU4zQJu3SGrHGuR&#10;XavsZjr9lLXgKuuAC+/R+9gH6SLx17Xg4bmuvQhElRTfFtLq0rqPa7aYs+LgmG0kH57B/uEVmkmD&#10;l16oHllg5OjkH1Racgce6jDhoDOoa8lFygGzyadvstk2zIqUCxbH20uZ/P+j5U+nF0dkhdrl95QY&#10;plGknegC+QwdiT6sUGt9gcCtRWjoMIDo0e/RGRPvaqfjF1MiGMdany/1jXQ8HrrP848zSjiG7m5v&#10;Z7NIkl3PWufDFwGaRKOkDtVLRWWnjQ89dITEqzwoWa2lUnETAyvlyImh0m0jgxjIf0MpE7EG4qme&#10;MHqymGCfSLRCt+9SSWapP6JrD9UZk3fQN5C3fC3xwg3z4YU57BjMF6cgPONSK2hLCoNFSQPux9/8&#10;EY9CYpSSFjuwpP77kTlBifpqUOLYrqPhRmM/GuaoV4Cp5jhflicTD7igRrN2oF9xOJbxFgwxw/Gu&#10;kobRXIV+DnC4uFguEwib0rKwMVvLI/VY2F33ypwdZAko5xOMvcmKN+r02L7My2OAWibprlUc6o0N&#10;ncQfhi9OzK/7hLr+IhY/AQAA//8DAFBLAwQUAAYACAAAACEA7/Z4gd8AAAAJAQAADwAAAGRycy9k&#10;b3ducmV2LnhtbEyPwU7DMAyG70i8Q2QkLoilC9VgpekEG9zGYWPa2WtCW9E4VZOu3dtjTnC0/evz&#10;9+erybXibPvQeNIwnyUgLJXeNFRpOHy+3z+BCBHJYOvJarjYAKvi+irHzPiRdva8j5VgCIUMNdQx&#10;dpmUoaytwzDznSW+ffneYeSxr6TpcWS4a6VKkoV02BB/qLGz69qW3/vBaVhs+mHc0fpuc3jb4kdX&#10;qePr5aj17c308gwi2in+heFXn9WhYKeTH8gE0TIjnXNSw0OyTEFwYJkqECdeKPUIssjl/wbFDwAA&#10;AP//AwBQSwECLQAUAAYACAAAACEAtoM4kv4AAADhAQAAEwAAAAAAAAAAAAAAAAAAAAAAW0NvbnRl&#10;bnRfVHlwZXNdLnhtbFBLAQItABQABgAIAAAAIQA4/SH/1gAAAJQBAAALAAAAAAAAAAAAAAAAAC8B&#10;AABfcmVscy8ucmVsc1BLAQItABQABgAIAAAAIQAdSsDzMAIAAGoEAAAOAAAAAAAAAAAAAAAAAC4C&#10;AABkcnMvZTJvRG9jLnhtbFBLAQItABQABgAIAAAAIQDv9niB3wAAAAkBAAAPAAAAAAAAAAAAAAAA&#10;AIoEAABkcnMvZG93bnJldi54bWxQSwUGAAAAAAQABADzAAAAlgUAAAAA&#10;" stroked="f">
                <v:textbox inset="0,0,0,0">
                  <w:txbxContent>
                    <w:p w14:paraId="68ECFE90" w14:textId="16FC23C0" w:rsidR="0006604E" w:rsidRPr="00992D09" w:rsidRDefault="0006604E" w:rsidP="00992D09">
                      <w:pPr>
                        <w:pStyle w:val="Caption"/>
                        <w:rPr>
                          <w:noProof/>
                          <w:color w:val="FFFFFF" w:themeColor="background1"/>
                        </w:rPr>
                      </w:pPr>
                      <w:bookmarkStart w:id="135" w:name="_Toc116823169"/>
                      <w:r w:rsidRPr="00992D09">
                        <w:rPr>
                          <w:color w:val="FFFFFF" w:themeColor="background1"/>
                        </w:rPr>
                        <w:t xml:space="preserve">Gambar 7 </w:t>
                      </w:r>
                      <w:r w:rsidRPr="00992D09">
                        <w:rPr>
                          <w:color w:val="FFFFFF" w:themeColor="background1"/>
                        </w:rPr>
                        <w:fldChar w:fldCharType="begin"/>
                      </w:r>
                      <w:r w:rsidRPr="00992D09">
                        <w:rPr>
                          <w:color w:val="FFFFFF" w:themeColor="background1"/>
                        </w:rPr>
                        <w:instrText xml:space="preserve"> SEQ Gambar_7 \* ARABIC </w:instrText>
                      </w:r>
                      <w:r w:rsidRPr="00992D09">
                        <w:rPr>
                          <w:color w:val="FFFFFF" w:themeColor="background1"/>
                        </w:rPr>
                        <w:fldChar w:fldCharType="separate"/>
                      </w:r>
                      <w:r w:rsidR="004618FC">
                        <w:rPr>
                          <w:noProof/>
                          <w:color w:val="FFFFFF" w:themeColor="background1"/>
                        </w:rPr>
                        <w:t>6</w:t>
                      </w:r>
                      <w:r w:rsidRPr="00992D09">
                        <w:rPr>
                          <w:color w:val="FFFFFF" w:themeColor="background1"/>
                        </w:rPr>
                        <w:fldChar w:fldCharType="end"/>
                      </w:r>
                      <w:r w:rsidRPr="00992D09">
                        <w:rPr>
                          <w:color w:val="FFFFFF" w:themeColor="background1"/>
                        </w:rPr>
                        <w:t xml:space="preserve"> Perekatan Label pada Kemasan Keripik Daun Kersen</w:t>
                      </w:r>
                      <w:bookmarkEnd w:id="135"/>
                    </w:p>
                  </w:txbxContent>
                </v:textbox>
                <w10:wrap type="tight"/>
              </v:shape>
            </w:pict>
          </mc:Fallback>
        </mc:AlternateContent>
      </w:r>
      <w:r>
        <w:rPr>
          <w:noProof/>
        </w:rPr>
        <w:drawing>
          <wp:anchor distT="0" distB="0" distL="114300" distR="114300" simplePos="0" relativeHeight="251823104" behindDoc="1" locked="0" layoutInCell="1" allowOverlap="1" wp14:anchorId="3D3D7A39" wp14:editId="38433F4E">
            <wp:simplePos x="0" y="0"/>
            <wp:positionH relativeFrom="margin">
              <wp:posOffset>711821</wp:posOffset>
            </wp:positionH>
            <wp:positionV relativeFrom="paragraph">
              <wp:posOffset>391485</wp:posOffset>
            </wp:positionV>
            <wp:extent cx="3215640" cy="1807210"/>
            <wp:effectExtent l="0" t="0" r="3810" b="2540"/>
            <wp:wrapTight wrapText="bothSides">
              <wp:wrapPolygon edited="0">
                <wp:start x="0" y="0"/>
                <wp:lineTo x="0" y="21403"/>
                <wp:lineTo x="21498" y="21403"/>
                <wp:lineTo x="21498" y="0"/>
                <wp:lineTo x="0" y="0"/>
              </wp:wrapPolygon>
            </wp:wrapTight>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3).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215640" cy="1807210"/>
                    </a:xfrm>
                    <a:prstGeom prst="rect">
                      <a:avLst/>
                    </a:prstGeom>
                  </pic:spPr>
                </pic:pic>
              </a:graphicData>
            </a:graphic>
            <wp14:sizeRelH relativeFrom="margin">
              <wp14:pctWidth>0</wp14:pctWidth>
            </wp14:sizeRelH>
            <wp14:sizeRelV relativeFrom="margin">
              <wp14:pctHeight>0</wp14:pctHeight>
            </wp14:sizeRelV>
          </wp:anchor>
        </w:drawing>
      </w:r>
      <w:r w:rsidR="00E4554C">
        <w:rPr>
          <w:rFonts w:asciiTheme="majorBidi" w:hAnsiTheme="majorBidi" w:cstheme="majorBidi"/>
          <w:sz w:val="24"/>
          <w:szCs w:val="24"/>
        </w:rPr>
        <w:t>Perekatan Label pada Kemasan Keripik Daun Kersen</w:t>
      </w:r>
    </w:p>
    <w:p w14:paraId="237E9907" w14:textId="77777777" w:rsidR="00E4554C" w:rsidRPr="00A559CD" w:rsidRDefault="00E4554C" w:rsidP="00FA14B5">
      <w:pPr>
        <w:spacing w:line="240" w:lineRule="auto"/>
        <w:ind w:left="720" w:firstLine="432"/>
        <w:jc w:val="center"/>
        <w:rPr>
          <w:rFonts w:asciiTheme="majorBidi" w:hAnsiTheme="majorBidi" w:cstheme="majorBidi"/>
          <w:sz w:val="24"/>
          <w:szCs w:val="24"/>
        </w:rPr>
      </w:pPr>
      <w:r w:rsidRPr="00A559CD">
        <w:rPr>
          <w:rFonts w:asciiTheme="majorBidi" w:hAnsiTheme="majorBidi" w:cstheme="majorBidi"/>
          <w:sz w:val="24"/>
          <w:szCs w:val="24"/>
        </w:rPr>
        <w:t>Sumber: Dokumentasi Peneliti</w:t>
      </w:r>
    </w:p>
    <w:p w14:paraId="4AC15937" w14:textId="2EF43962" w:rsidR="00E4554C" w:rsidRDefault="00E4554C" w:rsidP="00FA14B5">
      <w:pPr>
        <w:spacing w:line="240" w:lineRule="auto"/>
        <w:ind w:left="1080" w:firstLine="432"/>
        <w:jc w:val="both"/>
        <w:rPr>
          <w:rFonts w:asciiTheme="majorBidi" w:hAnsiTheme="majorBidi" w:cstheme="majorBidi"/>
          <w:sz w:val="24"/>
          <w:szCs w:val="24"/>
        </w:rPr>
      </w:pPr>
      <w:r w:rsidRPr="00A559CD">
        <w:rPr>
          <w:rFonts w:asciiTheme="majorBidi" w:hAnsiTheme="majorBidi" w:cstheme="majorBidi"/>
          <w:sz w:val="24"/>
          <w:szCs w:val="24"/>
        </w:rPr>
        <w:t xml:space="preserve">Tahapan selanjutnya adalah pengemasan produk. Dalam proses pengemasan produk mereka diajarkan untuk menjaga produk tetap higienis. Hal ini dilakukan untuk tetap menjaga kebersihan serta kualitas produk yang dihasilkan dari tanaman </w:t>
      </w:r>
      <w:r>
        <w:rPr>
          <w:rFonts w:asciiTheme="majorBidi" w:hAnsiTheme="majorBidi" w:cstheme="majorBidi"/>
          <w:sz w:val="24"/>
          <w:szCs w:val="24"/>
        </w:rPr>
        <w:t>k</w:t>
      </w:r>
      <w:r w:rsidRPr="00A559CD">
        <w:rPr>
          <w:rFonts w:asciiTheme="majorBidi" w:hAnsiTheme="majorBidi" w:cstheme="majorBidi"/>
          <w:sz w:val="24"/>
          <w:szCs w:val="24"/>
        </w:rPr>
        <w:t xml:space="preserve">ersen. Pada saat pengemasan produk ini tangan harus dipastikan sudah dalam keadaan bersih. Pada tahapan pengemasan produk, olahan </w:t>
      </w:r>
      <w:r>
        <w:rPr>
          <w:rFonts w:asciiTheme="majorBidi" w:hAnsiTheme="majorBidi" w:cstheme="majorBidi"/>
          <w:sz w:val="24"/>
          <w:szCs w:val="24"/>
        </w:rPr>
        <w:t>k</w:t>
      </w:r>
      <w:r w:rsidRPr="00A559CD">
        <w:rPr>
          <w:rFonts w:asciiTheme="majorBidi" w:hAnsiTheme="majorBidi" w:cstheme="majorBidi"/>
          <w:sz w:val="24"/>
          <w:szCs w:val="24"/>
        </w:rPr>
        <w:t>ersen ini dikemas sesuai dengan kemasan yang sesuai dan menarik. Jumlah berat produk yang dikemas juga perlu diperhatikan agar sesuai dengan jumlah yang tertera pada label produk.</w:t>
      </w:r>
    </w:p>
    <w:p w14:paraId="6A4A39CB" w14:textId="2E97785E" w:rsidR="00992D09" w:rsidRDefault="00992D09" w:rsidP="00FA14B5">
      <w:pPr>
        <w:spacing w:line="240" w:lineRule="auto"/>
        <w:ind w:left="1080" w:firstLine="432"/>
        <w:jc w:val="both"/>
        <w:rPr>
          <w:rFonts w:asciiTheme="majorBidi" w:hAnsiTheme="majorBidi" w:cstheme="majorBidi"/>
          <w:sz w:val="24"/>
          <w:szCs w:val="24"/>
        </w:rPr>
      </w:pPr>
    </w:p>
    <w:p w14:paraId="03F18BBD" w14:textId="648A801D" w:rsidR="00BD4D7E" w:rsidRDefault="00BD4D7E" w:rsidP="00FA14B5">
      <w:pPr>
        <w:spacing w:line="240" w:lineRule="auto"/>
        <w:ind w:left="1080" w:firstLine="432"/>
        <w:jc w:val="both"/>
        <w:rPr>
          <w:rFonts w:asciiTheme="majorBidi" w:hAnsiTheme="majorBidi" w:cstheme="majorBidi"/>
          <w:sz w:val="24"/>
          <w:szCs w:val="24"/>
        </w:rPr>
      </w:pPr>
    </w:p>
    <w:p w14:paraId="3061CA0E" w14:textId="77777777" w:rsidR="00BD4D7E" w:rsidRDefault="00BD4D7E" w:rsidP="00FA14B5">
      <w:pPr>
        <w:spacing w:line="240" w:lineRule="auto"/>
        <w:ind w:left="1080" w:firstLine="432"/>
        <w:jc w:val="both"/>
        <w:rPr>
          <w:rFonts w:asciiTheme="majorBidi" w:hAnsiTheme="majorBidi" w:cstheme="majorBidi"/>
          <w:sz w:val="24"/>
          <w:szCs w:val="24"/>
        </w:rPr>
      </w:pPr>
    </w:p>
    <w:p w14:paraId="307A5B60" w14:textId="77777777" w:rsidR="00992D09" w:rsidRDefault="00992D09" w:rsidP="00FA14B5">
      <w:pPr>
        <w:spacing w:line="240" w:lineRule="auto"/>
        <w:ind w:left="1080" w:firstLine="432"/>
        <w:jc w:val="both"/>
        <w:rPr>
          <w:rFonts w:asciiTheme="majorBidi" w:hAnsiTheme="majorBidi" w:cstheme="majorBidi"/>
          <w:sz w:val="24"/>
          <w:szCs w:val="24"/>
        </w:rPr>
      </w:pPr>
    </w:p>
    <w:p w14:paraId="76886B3E" w14:textId="3100022C" w:rsidR="00E4554C" w:rsidRDefault="00E4554C" w:rsidP="00FA14B5">
      <w:pPr>
        <w:spacing w:line="240" w:lineRule="auto"/>
        <w:ind w:left="360" w:firstLine="432"/>
        <w:jc w:val="center"/>
        <w:rPr>
          <w:rFonts w:asciiTheme="majorBidi" w:hAnsiTheme="majorBidi" w:cstheme="majorBidi"/>
          <w:sz w:val="24"/>
          <w:szCs w:val="24"/>
        </w:rPr>
      </w:pPr>
      <w:r>
        <w:rPr>
          <w:rFonts w:asciiTheme="majorBidi" w:hAnsiTheme="majorBidi" w:cstheme="majorBidi"/>
          <w:sz w:val="24"/>
          <w:szCs w:val="24"/>
        </w:rPr>
        <w:lastRenderedPageBreak/>
        <w:t>Gambar 7.6</w:t>
      </w:r>
    </w:p>
    <w:p w14:paraId="6A8728AD" w14:textId="3CE70F76" w:rsidR="00E4554C" w:rsidRDefault="00F00968" w:rsidP="00FA14B5">
      <w:pPr>
        <w:spacing w:line="240" w:lineRule="auto"/>
        <w:ind w:left="360" w:firstLine="432"/>
        <w:jc w:val="center"/>
        <w:rPr>
          <w:rFonts w:asciiTheme="majorBidi" w:hAnsiTheme="majorBidi" w:cstheme="majorBidi"/>
          <w:sz w:val="24"/>
          <w:szCs w:val="24"/>
        </w:rPr>
      </w:pPr>
      <w:r>
        <w:rPr>
          <w:noProof/>
        </w:rPr>
        <w:drawing>
          <wp:anchor distT="0" distB="0" distL="114300" distR="114300" simplePos="0" relativeHeight="251847680" behindDoc="1" locked="0" layoutInCell="1" allowOverlap="1" wp14:anchorId="1AC8A50C" wp14:editId="18A13A37">
            <wp:simplePos x="0" y="0"/>
            <wp:positionH relativeFrom="column">
              <wp:posOffset>735965</wp:posOffset>
            </wp:positionH>
            <wp:positionV relativeFrom="paragraph">
              <wp:posOffset>247015</wp:posOffset>
            </wp:positionV>
            <wp:extent cx="3040380" cy="1818640"/>
            <wp:effectExtent l="0" t="0" r="7620" b="0"/>
            <wp:wrapTight wrapText="bothSides">
              <wp:wrapPolygon edited="0">
                <wp:start x="0" y="0"/>
                <wp:lineTo x="0" y="21268"/>
                <wp:lineTo x="21519" y="21268"/>
                <wp:lineTo x="21519" y="0"/>
                <wp:lineTo x="0" y="0"/>
              </wp:wrapPolygon>
            </wp:wrapTight>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20717_111423.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40380" cy="1818640"/>
                    </a:xfrm>
                    <a:prstGeom prst="rect">
                      <a:avLst/>
                    </a:prstGeom>
                  </pic:spPr>
                </pic:pic>
              </a:graphicData>
            </a:graphic>
            <wp14:sizeRelH relativeFrom="margin">
              <wp14:pctWidth>0</wp14:pctWidth>
            </wp14:sizeRelH>
            <wp14:sizeRelV relativeFrom="margin">
              <wp14:pctHeight>0</wp14:pctHeight>
            </wp14:sizeRelV>
          </wp:anchor>
        </w:drawing>
      </w:r>
      <w:r w:rsidR="00E4554C">
        <w:rPr>
          <w:rFonts w:asciiTheme="majorBidi" w:hAnsiTheme="majorBidi" w:cstheme="majorBidi"/>
          <w:sz w:val="24"/>
          <w:szCs w:val="24"/>
        </w:rPr>
        <w:t>Pengemasan Kripik Daun Kersen</w:t>
      </w:r>
    </w:p>
    <w:p w14:paraId="5E201E8B" w14:textId="77777777" w:rsidR="00E4554C" w:rsidRPr="00E378FE" w:rsidRDefault="00E4554C" w:rsidP="00FA14B5">
      <w:pPr>
        <w:spacing w:line="240" w:lineRule="auto"/>
        <w:ind w:firstLine="432"/>
        <w:jc w:val="center"/>
        <w:rPr>
          <w:rFonts w:asciiTheme="majorBidi" w:hAnsiTheme="majorBidi" w:cstheme="majorBidi"/>
          <w:i/>
          <w:iCs/>
          <w:sz w:val="24"/>
          <w:szCs w:val="24"/>
        </w:rPr>
      </w:pPr>
    </w:p>
    <w:p w14:paraId="1140A4D3" w14:textId="77777777" w:rsidR="00E4554C" w:rsidRPr="00E378FE" w:rsidRDefault="00E4554C" w:rsidP="00F00968">
      <w:pPr>
        <w:spacing w:line="240" w:lineRule="auto"/>
        <w:ind w:left="2160"/>
        <w:rPr>
          <w:rFonts w:asciiTheme="majorBidi" w:hAnsiTheme="majorBidi" w:cstheme="majorBidi"/>
          <w:i/>
          <w:iCs/>
          <w:sz w:val="24"/>
          <w:szCs w:val="24"/>
        </w:rPr>
      </w:pPr>
      <w:r w:rsidRPr="00E378FE">
        <w:rPr>
          <w:rFonts w:asciiTheme="majorBidi" w:hAnsiTheme="majorBidi" w:cstheme="majorBidi"/>
          <w:i/>
          <w:iCs/>
          <w:sz w:val="24"/>
          <w:szCs w:val="24"/>
        </w:rPr>
        <w:t>Sumber: Dokumentasi Peneliti</w:t>
      </w:r>
    </w:p>
    <w:p w14:paraId="77FFDC76" w14:textId="76B154AB" w:rsidR="00E4554C" w:rsidRDefault="00E4554C" w:rsidP="00FA14B5">
      <w:pPr>
        <w:spacing w:line="240" w:lineRule="auto"/>
        <w:ind w:left="1080" w:firstLine="432"/>
        <w:jc w:val="both"/>
        <w:rPr>
          <w:rFonts w:asciiTheme="majorBidi" w:hAnsiTheme="majorBidi" w:cstheme="majorBidi"/>
          <w:sz w:val="24"/>
          <w:szCs w:val="24"/>
        </w:rPr>
      </w:pPr>
      <w:r w:rsidRPr="00E378FE">
        <w:rPr>
          <w:rFonts w:asciiTheme="majorBidi" w:hAnsiTheme="majorBidi" w:cstheme="majorBidi"/>
          <w:sz w:val="24"/>
          <w:szCs w:val="24"/>
        </w:rPr>
        <w:t xml:space="preserve">Seperti yang dapat </w:t>
      </w:r>
      <w:r>
        <w:rPr>
          <w:rFonts w:asciiTheme="majorBidi" w:hAnsiTheme="majorBidi" w:cstheme="majorBidi"/>
          <w:sz w:val="24"/>
          <w:szCs w:val="24"/>
        </w:rPr>
        <w:t>di</w:t>
      </w:r>
      <w:r w:rsidRPr="00E378FE">
        <w:rPr>
          <w:rFonts w:asciiTheme="majorBidi" w:hAnsiTheme="majorBidi" w:cstheme="majorBidi"/>
          <w:sz w:val="24"/>
          <w:szCs w:val="24"/>
        </w:rPr>
        <w:t>lihat dalam gambar di atas, keluarga miskin terlihat sangat kompak, saling membantu dan bekerja dengan semangat. Pengemasan k</w:t>
      </w:r>
      <w:r>
        <w:rPr>
          <w:rFonts w:asciiTheme="majorBidi" w:hAnsiTheme="majorBidi" w:cstheme="majorBidi"/>
          <w:sz w:val="24"/>
          <w:szCs w:val="24"/>
        </w:rPr>
        <w:t>e</w:t>
      </w:r>
      <w:r w:rsidRPr="00E378FE">
        <w:rPr>
          <w:rFonts w:asciiTheme="majorBidi" w:hAnsiTheme="majorBidi" w:cstheme="majorBidi"/>
          <w:sz w:val="24"/>
          <w:szCs w:val="24"/>
        </w:rPr>
        <w:t>ripik daun ini dimulai dengan memasukkan k</w:t>
      </w:r>
      <w:r>
        <w:rPr>
          <w:rFonts w:asciiTheme="majorBidi" w:hAnsiTheme="majorBidi" w:cstheme="majorBidi"/>
          <w:sz w:val="24"/>
          <w:szCs w:val="24"/>
        </w:rPr>
        <w:t>e</w:t>
      </w:r>
      <w:r w:rsidRPr="00E378FE">
        <w:rPr>
          <w:rFonts w:asciiTheme="majorBidi" w:hAnsiTheme="majorBidi" w:cstheme="majorBidi"/>
          <w:sz w:val="24"/>
          <w:szCs w:val="24"/>
        </w:rPr>
        <w:t>ripik dengan hasil terbaik. K</w:t>
      </w:r>
      <w:r>
        <w:rPr>
          <w:rFonts w:asciiTheme="majorBidi" w:hAnsiTheme="majorBidi" w:cstheme="majorBidi"/>
          <w:sz w:val="24"/>
          <w:szCs w:val="24"/>
        </w:rPr>
        <w:t>e</w:t>
      </w:r>
      <w:r w:rsidRPr="00E378FE">
        <w:rPr>
          <w:rFonts w:asciiTheme="majorBidi" w:hAnsiTheme="majorBidi" w:cstheme="majorBidi"/>
          <w:sz w:val="24"/>
          <w:szCs w:val="24"/>
        </w:rPr>
        <w:t xml:space="preserve">ripik daun </w:t>
      </w:r>
      <w:r>
        <w:rPr>
          <w:rFonts w:asciiTheme="majorBidi" w:hAnsiTheme="majorBidi" w:cstheme="majorBidi"/>
          <w:sz w:val="24"/>
          <w:szCs w:val="24"/>
        </w:rPr>
        <w:t>k</w:t>
      </w:r>
      <w:r w:rsidRPr="00E378FE">
        <w:rPr>
          <w:rFonts w:asciiTheme="majorBidi" w:hAnsiTheme="majorBidi" w:cstheme="majorBidi"/>
          <w:sz w:val="24"/>
          <w:szCs w:val="24"/>
        </w:rPr>
        <w:t xml:space="preserve">ersen yang sudah matang dipilah terlebih dahulu untuk mengetahui kelayakan </w:t>
      </w:r>
      <w:r>
        <w:rPr>
          <w:rFonts w:asciiTheme="majorBidi" w:hAnsiTheme="majorBidi" w:cstheme="majorBidi"/>
          <w:sz w:val="24"/>
          <w:szCs w:val="24"/>
        </w:rPr>
        <w:t xml:space="preserve">produk </w:t>
      </w:r>
      <w:r w:rsidRPr="00E378FE">
        <w:rPr>
          <w:rFonts w:asciiTheme="majorBidi" w:hAnsiTheme="majorBidi" w:cstheme="majorBidi"/>
          <w:sz w:val="24"/>
          <w:szCs w:val="24"/>
        </w:rPr>
        <w:t>tersebut sebelum dikemas dan dipasarkan. Kemudian k</w:t>
      </w:r>
      <w:r>
        <w:rPr>
          <w:rFonts w:asciiTheme="majorBidi" w:hAnsiTheme="majorBidi" w:cstheme="majorBidi"/>
          <w:sz w:val="24"/>
          <w:szCs w:val="24"/>
        </w:rPr>
        <w:t>e</w:t>
      </w:r>
      <w:r w:rsidRPr="00E378FE">
        <w:rPr>
          <w:rFonts w:asciiTheme="majorBidi" w:hAnsiTheme="majorBidi" w:cstheme="majorBidi"/>
          <w:sz w:val="24"/>
          <w:szCs w:val="24"/>
        </w:rPr>
        <w:t xml:space="preserve">ripik daun </w:t>
      </w:r>
      <w:r>
        <w:rPr>
          <w:rFonts w:asciiTheme="majorBidi" w:hAnsiTheme="majorBidi" w:cstheme="majorBidi"/>
          <w:sz w:val="24"/>
          <w:szCs w:val="24"/>
        </w:rPr>
        <w:t xml:space="preserve">kersen </w:t>
      </w:r>
      <w:r w:rsidRPr="00E378FE">
        <w:rPr>
          <w:rFonts w:asciiTheme="majorBidi" w:hAnsiTheme="majorBidi" w:cstheme="majorBidi"/>
          <w:sz w:val="24"/>
          <w:szCs w:val="24"/>
        </w:rPr>
        <w:t xml:space="preserve">dikemas ke dalam </w:t>
      </w:r>
      <w:r w:rsidRPr="00E378FE">
        <w:rPr>
          <w:rFonts w:asciiTheme="majorBidi" w:hAnsiTheme="majorBidi" w:cstheme="majorBidi"/>
          <w:i/>
          <w:iCs/>
          <w:sz w:val="24"/>
          <w:szCs w:val="24"/>
        </w:rPr>
        <w:t>standing pouch</w:t>
      </w:r>
      <w:r w:rsidRPr="00E378FE">
        <w:rPr>
          <w:rFonts w:asciiTheme="majorBidi" w:hAnsiTheme="majorBidi" w:cstheme="majorBidi"/>
          <w:sz w:val="24"/>
          <w:szCs w:val="24"/>
        </w:rPr>
        <w:t xml:space="preserve"> dengan hati-hati agar keripik tidak hancur dan rapi di dalam kemasan. Langkah selanjutnya setelah k</w:t>
      </w:r>
      <w:r>
        <w:rPr>
          <w:rFonts w:asciiTheme="majorBidi" w:hAnsiTheme="majorBidi" w:cstheme="majorBidi"/>
          <w:sz w:val="24"/>
          <w:szCs w:val="24"/>
        </w:rPr>
        <w:t>e</w:t>
      </w:r>
      <w:r w:rsidRPr="00E378FE">
        <w:rPr>
          <w:rFonts w:asciiTheme="majorBidi" w:hAnsiTheme="majorBidi" w:cstheme="majorBidi"/>
          <w:sz w:val="24"/>
          <w:szCs w:val="24"/>
        </w:rPr>
        <w:t>ripik dimasukkan ke dalam kemasan sedemikian rupa adalah menimbang berat produk. Berat di setiap kemasan k</w:t>
      </w:r>
      <w:r>
        <w:rPr>
          <w:rFonts w:asciiTheme="majorBidi" w:hAnsiTheme="majorBidi" w:cstheme="majorBidi"/>
          <w:sz w:val="24"/>
          <w:szCs w:val="24"/>
        </w:rPr>
        <w:t>e</w:t>
      </w:r>
      <w:r w:rsidRPr="00E378FE">
        <w:rPr>
          <w:rFonts w:asciiTheme="majorBidi" w:hAnsiTheme="majorBidi" w:cstheme="majorBidi"/>
          <w:sz w:val="24"/>
          <w:szCs w:val="24"/>
        </w:rPr>
        <w:t xml:space="preserve">ripik daun </w:t>
      </w:r>
      <w:r>
        <w:rPr>
          <w:rFonts w:asciiTheme="majorBidi" w:hAnsiTheme="majorBidi" w:cstheme="majorBidi"/>
          <w:sz w:val="24"/>
          <w:szCs w:val="24"/>
        </w:rPr>
        <w:t>k</w:t>
      </w:r>
      <w:r w:rsidRPr="00E378FE">
        <w:rPr>
          <w:rFonts w:asciiTheme="majorBidi" w:hAnsiTheme="majorBidi" w:cstheme="majorBidi"/>
          <w:sz w:val="24"/>
          <w:szCs w:val="24"/>
        </w:rPr>
        <w:t xml:space="preserve">ersen ini adalah 100 gr. Berat ini dinilai sesuai dan ideal untuk setiap kemasan kripik daun </w:t>
      </w:r>
      <w:r>
        <w:rPr>
          <w:rFonts w:asciiTheme="majorBidi" w:hAnsiTheme="majorBidi" w:cstheme="majorBidi"/>
          <w:sz w:val="24"/>
          <w:szCs w:val="24"/>
        </w:rPr>
        <w:t>k</w:t>
      </w:r>
      <w:r w:rsidRPr="00E378FE">
        <w:rPr>
          <w:rFonts w:asciiTheme="majorBidi" w:hAnsiTheme="majorBidi" w:cstheme="majorBidi"/>
          <w:sz w:val="24"/>
          <w:szCs w:val="24"/>
        </w:rPr>
        <w:t>ersen.</w:t>
      </w:r>
    </w:p>
    <w:p w14:paraId="0C0A230E" w14:textId="7BEF782B" w:rsidR="00F00968" w:rsidRDefault="00F00968" w:rsidP="00FA14B5">
      <w:pPr>
        <w:spacing w:line="240" w:lineRule="auto"/>
        <w:ind w:left="1080" w:firstLine="432"/>
        <w:jc w:val="both"/>
        <w:rPr>
          <w:rFonts w:asciiTheme="majorBidi" w:hAnsiTheme="majorBidi" w:cstheme="majorBidi"/>
          <w:sz w:val="24"/>
          <w:szCs w:val="24"/>
        </w:rPr>
      </w:pPr>
    </w:p>
    <w:p w14:paraId="2CE210A5" w14:textId="77777777" w:rsidR="00F00968" w:rsidRDefault="00F00968" w:rsidP="00FA14B5">
      <w:pPr>
        <w:spacing w:line="240" w:lineRule="auto"/>
        <w:ind w:left="1080" w:firstLine="432"/>
        <w:jc w:val="both"/>
        <w:rPr>
          <w:rFonts w:asciiTheme="majorBidi" w:hAnsiTheme="majorBidi" w:cstheme="majorBidi"/>
          <w:sz w:val="24"/>
          <w:szCs w:val="24"/>
        </w:rPr>
      </w:pPr>
    </w:p>
    <w:p w14:paraId="2DB98258" w14:textId="77777777" w:rsidR="00E4554C" w:rsidRDefault="00E4554C" w:rsidP="00BB648E">
      <w:pPr>
        <w:spacing w:after="0"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lastRenderedPageBreak/>
        <w:t>Gambar 7.7</w:t>
      </w:r>
    </w:p>
    <w:p w14:paraId="40CA3DF7" w14:textId="527C09AB" w:rsidR="00E4554C" w:rsidRDefault="00BB648E" w:rsidP="00BB648E">
      <w:pPr>
        <w:spacing w:after="0" w:line="240" w:lineRule="auto"/>
        <w:ind w:left="1080" w:firstLine="432"/>
        <w:jc w:val="center"/>
        <w:rPr>
          <w:rFonts w:asciiTheme="majorBidi" w:hAnsiTheme="majorBidi" w:cstheme="majorBidi"/>
          <w:sz w:val="24"/>
          <w:szCs w:val="24"/>
        </w:rPr>
      </w:pPr>
      <w:r>
        <w:rPr>
          <w:noProof/>
        </w:rPr>
        <mc:AlternateContent>
          <mc:Choice Requires="wps">
            <w:drawing>
              <wp:anchor distT="0" distB="0" distL="114300" distR="114300" simplePos="0" relativeHeight="251850752" behindDoc="1" locked="0" layoutInCell="1" allowOverlap="1" wp14:anchorId="7B8BBCDC" wp14:editId="12A5BF22">
                <wp:simplePos x="0" y="0"/>
                <wp:positionH relativeFrom="column">
                  <wp:posOffset>130190</wp:posOffset>
                </wp:positionH>
                <wp:positionV relativeFrom="paragraph">
                  <wp:posOffset>1847776</wp:posOffset>
                </wp:positionV>
                <wp:extent cx="754380" cy="95250"/>
                <wp:effectExtent l="0" t="0" r="7620" b="0"/>
                <wp:wrapTight wrapText="bothSides">
                  <wp:wrapPolygon edited="0">
                    <wp:start x="0" y="0"/>
                    <wp:lineTo x="0" y="17280"/>
                    <wp:lineTo x="21273" y="17280"/>
                    <wp:lineTo x="21273" y="0"/>
                    <wp:lineTo x="0" y="0"/>
                  </wp:wrapPolygon>
                </wp:wrapTight>
                <wp:docPr id="121" name="Text Box 121"/>
                <wp:cNvGraphicFramePr/>
                <a:graphic xmlns:a="http://schemas.openxmlformats.org/drawingml/2006/main">
                  <a:graphicData uri="http://schemas.microsoft.com/office/word/2010/wordprocessingShape">
                    <wps:wsp>
                      <wps:cNvSpPr txBox="1"/>
                      <wps:spPr>
                        <a:xfrm>
                          <a:off x="0" y="0"/>
                          <a:ext cx="754380" cy="95250"/>
                        </a:xfrm>
                        <a:prstGeom prst="rect">
                          <a:avLst/>
                        </a:prstGeom>
                        <a:solidFill>
                          <a:prstClr val="white"/>
                        </a:solidFill>
                        <a:ln>
                          <a:noFill/>
                        </a:ln>
                      </wps:spPr>
                      <wps:txbx>
                        <w:txbxContent>
                          <w:p w14:paraId="6F4C0581" w14:textId="5E53026D" w:rsidR="0006604E" w:rsidRPr="00BB648E" w:rsidRDefault="0006604E" w:rsidP="00BB648E">
                            <w:pPr>
                              <w:pStyle w:val="Caption"/>
                              <w:rPr>
                                <w:noProof/>
                                <w:color w:val="FFFFFF" w:themeColor="background1"/>
                              </w:rPr>
                            </w:pPr>
                            <w:bookmarkStart w:id="136" w:name="_Toc116823170"/>
                            <w:r w:rsidRPr="00BB648E">
                              <w:rPr>
                                <w:color w:val="FFFFFF" w:themeColor="background1"/>
                              </w:rPr>
                              <w:t xml:space="preserve">Gambar 7 </w:t>
                            </w:r>
                            <w:r w:rsidRPr="00BB648E">
                              <w:rPr>
                                <w:color w:val="FFFFFF" w:themeColor="background1"/>
                              </w:rPr>
                              <w:fldChar w:fldCharType="begin"/>
                            </w:r>
                            <w:r w:rsidRPr="00BB648E">
                              <w:rPr>
                                <w:color w:val="FFFFFF" w:themeColor="background1"/>
                              </w:rPr>
                              <w:instrText xml:space="preserve"> SEQ Gambar_7 \* ARABIC </w:instrText>
                            </w:r>
                            <w:r w:rsidRPr="00BB648E">
                              <w:rPr>
                                <w:color w:val="FFFFFF" w:themeColor="background1"/>
                              </w:rPr>
                              <w:fldChar w:fldCharType="separate"/>
                            </w:r>
                            <w:r w:rsidR="004618FC">
                              <w:rPr>
                                <w:noProof/>
                                <w:color w:val="FFFFFF" w:themeColor="background1"/>
                              </w:rPr>
                              <w:t>7</w:t>
                            </w:r>
                            <w:r w:rsidRPr="00BB648E">
                              <w:rPr>
                                <w:color w:val="FFFFFF" w:themeColor="background1"/>
                              </w:rPr>
                              <w:fldChar w:fldCharType="end"/>
                            </w:r>
                            <w:r w:rsidRPr="00BB648E">
                              <w:rPr>
                                <w:color w:val="FFFFFF" w:themeColor="background1"/>
                              </w:rPr>
                              <w:t xml:space="preserve"> Pengemasan Sirup Buah Kersen</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8BBCDC" id="Text Box 121" o:spid="_x0000_s1077" type="#_x0000_t202" style="position:absolute;left:0;text-align:left;margin-left:10.25pt;margin-top:145.5pt;width:59.4pt;height:7.5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aP3MgIAAGoEAAAOAAAAZHJzL2Uyb0RvYy54bWysVMFu2zAMvQ/YPwi6L06zZeuCOkXWIsOA&#10;oC3QDj0rslwLkEVNUmJnX78nOU67bqdhF4UmKYrvPTIXl31r2F75oMmW/Gwy5UxZSZW2TyX//rB+&#10;d85ZiMJWwpBVJT+owC+Xb99cdG6hZtSQqZRnKGLDonMlb2J0i6IIslGtCBNyyiJYk29FxKd/Kiov&#10;OlRvTTGbTj8WHfnKeZIqBHivhyBf5vp1rWS8reugIjMlR28xnz6f23QWywuxePLCNVoe2xD/0EUr&#10;tMWjp1LXIgq28/qPUq2WngLVcSKpLaiutVQZA9CcTV+huW+EUxkLyAnuRFP4f2Xlzf7OM11Bu9kZ&#10;Z1a0EOlB9ZF9oZ4lHxjqXFgg8d4hNfYIIHv0BzgT8L72bfoFJIY4uD6c+E3lJJyf5h/enyMiEfo8&#10;n80z/cXzXedD/KqoZckouYd6mVSx34SIPpA6pqSnAhldrbUx6SMFroxnewGlu0ZHlTrEjd+yjE25&#10;ltKtIZw8RQI4AElW7Ld9pmR+Qrml6gDwnoYBCk6uNR7ciBDvhMfEABW2IN7iqA11JaejxVlD/uff&#10;/CkfQiLKWYcJLHn4sRNecWa+WUicxnU0/GhsR8Pu2isCVIiGbrKJCz6a0aw9tY9YjlV6BSFhJd4q&#10;eRzNqzjsAZZLqtUqJ2EonYgbe+9kKj0S+9A/Cu+OskTIeUPjbIrFK3WG3IHm1S5SrbN0idiBxSPf&#10;GOisz3H50sa8/M5Zz38Ry18AAAD//wMAUEsDBBQABgAIAAAAIQAbBXTr4AAAAAoBAAAPAAAAZHJz&#10;L2Rvd25yZXYueG1sTI/BTsMwDIbvSLxDZCQuiCVrRcW6phNscIPDxrRz1mRtReNUSbp2b493YifL&#10;8qff31+sJtuxs/GhdShhPhPADFZOt1hL2P98Pr8CC1GhVp1DI+FiAqzK+7tC5dqNuDXnXawZhWDI&#10;lYQmxj7nPFSNsSrMXG+QbifnrYq0+pprr0YKtx1PhMi4VS3Sh0b1Zt2Y6nc3WAnZxg/jFtdPm/3H&#10;l/ru6+TwfjlI+fgwvS2BRTPFfxiu+qQOJTkd3YA6sE5CIl6IpLmYU6crkC5SYEcJqcgE8LLgtxXK&#10;PwAAAP//AwBQSwECLQAUAAYACAAAACEAtoM4kv4AAADhAQAAEwAAAAAAAAAAAAAAAAAAAAAAW0Nv&#10;bnRlbnRfVHlwZXNdLnhtbFBLAQItABQABgAIAAAAIQA4/SH/1gAAAJQBAAALAAAAAAAAAAAAAAAA&#10;AC8BAABfcmVscy8ucmVsc1BLAQItABQABgAIAAAAIQACCaP3MgIAAGoEAAAOAAAAAAAAAAAAAAAA&#10;AC4CAABkcnMvZTJvRG9jLnhtbFBLAQItABQABgAIAAAAIQAbBXTr4AAAAAoBAAAPAAAAAAAAAAAA&#10;AAAAAIwEAABkcnMvZG93bnJldi54bWxQSwUGAAAAAAQABADzAAAAmQUAAAAA&#10;" stroked="f">
                <v:textbox inset="0,0,0,0">
                  <w:txbxContent>
                    <w:p w14:paraId="6F4C0581" w14:textId="5E53026D" w:rsidR="0006604E" w:rsidRPr="00BB648E" w:rsidRDefault="0006604E" w:rsidP="00BB648E">
                      <w:pPr>
                        <w:pStyle w:val="Caption"/>
                        <w:rPr>
                          <w:noProof/>
                          <w:color w:val="FFFFFF" w:themeColor="background1"/>
                        </w:rPr>
                      </w:pPr>
                      <w:bookmarkStart w:id="137" w:name="_Toc116823170"/>
                      <w:r w:rsidRPr="00BB648E">
                        <w:rPr>
                          <w:color w:val="FFFFFF" w:themeColor="background1"/>
                        </w:rPr>
                        <w:t xml:space="preserve">Gambar 7 </w:t>
                      </w:r>
                      <w:r w:rsidRPr="00BB648E">
                        <w:rPr>
                          <w:color w:val="FFFFFF" w:themeColor="background1"/>
                        </w:rPr>
                        <w:fldChar w:fldCharType="begin"/>
                      </w:r>
                      <w:r w:rsidRPr="00BB648E">
                        <w:rPr>
                          <w:color w:val="FFFFFF" w:themeColor="background1"/>
                        </w:rPr>
                        <w:instrText xml:space="preserve"> SEQ Gambar_7 \* ARABIC </w:instrText>
                      </w:r>
                      <w:r w:rsidRPr="00BB648E">
                        <w:rPr>
                          <w:color w:val="FFFFFF" w:themeColor="background1"/>
                        </w:rPr>
                        <w:fldChar w:fldCharType="separate"/>
                      </w:r>
                      <w:r w:rsidR="004618FC">
                        <w:rPr>
                          <w:noProof/>
                          <w:color w:val="FFFFFF" w:themeColor="background1"/>
                        </w:rPr>
                        <w:t>7</w:t>
                      </w:r>
                      <w:r w:rsidRPr="00BB648E">
                        <w:rPr>
                          <w:color w:val="FFFFFF" w:themeColor="background1"/>
                        </w:rPr>
                        <w:fldChar w:fldCharType="end"/>
                      </w:r>
                      <w:r w:rsidRPr="00BB648E">
                        <w:rPr>
                          <w:color w:val="FFFFFF" w:themeColor="background1"/>
                        </w:rPr>
                        <w:t xml:space="preserve"> Pengemasan Sirup Buah Kersen</w:t>
                      </w:r>
                      <w:bookmarkEnd w:id="137"/>
                    </w:p>
                  </w:txbxContent>
                </v:textbox>
                <w10:wrap type="tight"/>
              </v:shape>
            </w:pict>
          </mc:Fallback>
        </mc:AlternateContent>
      </w:r>
      <w:r w:rsidR="00F00968">
        <w:rPr>
          <w:noProof/>
        </w:rPr>
        <w:drawing>
          <wp:anchor distT="0" distB="0" distL="114300" distR="114300" simplePos="0" relativeHeight="251851776" behindDoc="1" locked="0" layoutInCell="1" allowOverlap="1" wp14:anchorId="5AB6D2A3" wp14:editId="1A7AAF34">
            <wp:simplePos x="0" y="0"/>
            <wp:positionH relativeFrom="margin">
              <wp:align>right</wp:align>
            </wp:positionH>
            <wp:positionV relativeFrom="paragraph">
              <wp:posOffset>204263</wp:posOffset>
            </wp:positionV>
            <wp:extent cx="3253063" cy="1828800"/>
            <wp:effectExtent l="0" t="0" r="5080" b="0"/>
            <wp:wrapTight wrapText="bothSides">
              <wp:wrapPolygon edited="0">
                <wp:start x="0" y="0"/>
                <wp:lineTo x="0" y="21375"/>
                <wp:lineTo x="21507" y="21375"/>
                <wp:lineTo x="21507" y="0"/>
                <wp:lineTo x="0" y="0"/>
              </wp:wrapPolygon>
            </wp:wrapTight>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253063" cy="1828800"/>
                    </a:xfrm>
                    <a:prstGeom prst="rect">
                      <a:avLst/>
                    </a:prstGeom>
                  </pic:spPr>
                </pic:pic>
              </a:graphicData>
            </a:graphic>
            <wp14:sizeRelH relativeFrom="margin">
              <wp14:pctWidth>0</wp14:pctWidth>
            </wp14:sizeRelH>
            <wp14:sizeRelV relativeFrom="margin">
              <wp14:pctHeight>0</wp14:pctHeight>
            </wp14:sizeRelV>
          </wp:anchor>
        </w:drawing>
      </w:r>
      <w:r w:rsidR="00E4554C">
        <w:rPr>
          <w:rFonts w:asciiTheme="majorBidi" w:hAnsiTheme="majorBidi" w:cstheme="majorBidi"/>
          <w:sz w:val="24"/>
          <w:szCs w:val="24"/>
        </w:rPr>
        <w:t>Pengemasan Sirup Buah Kersen</w:t>
      </w:r>
    </w:p>
    <w:p w14:paraId="3B85C977" w14:textId="77777777" w:rsidR="00E4554C" w:rsidRDefault="00E4554C" w:rsidP="00FA14B5">
      <w:pPr>
        <w:spacing w:line="240" w:lineRule="auto"/>
        <w:ind w:left="1080" w:firstLine="432"/>
        <w:jc w:val="center"/>
        <w:rPr>
          <w:rFonts w:asciiTheme="majorBidi" w:hAnsiTheme="majorBidi" w:cstheme="majorBidi"/>
          <w:sz w:val="24"/>
          <w:szCs w:val="24"/>
        </w:rPr>
      </w:pPr>
      <w:r>
        <w:rPr>
          <w:rFonts w:asciiTheme="majorBidi" w:hAnsiTheme="majorBidi" w:cstheme="majorBidi"/>
          <w:sz w:val="24"/>
          <w:szCs w:val="24"/>
        </w:rPr>
        <w:t>Sumber: Dokumentasi Peneliti</w:t>
      </w:r>
    </w:p>
    <w:p w14:paraId="168E9DE5" w14:textId="77777777" w:rsidR="00E4554C" w:rsidRPr="00E378FE" w:rsidRDefault="00E4554C" w:rsidP="00FA14B5">
      <w:pPr>
        <w:spacing w:line="240" w:lineRule="auto"/>
        <w:ind w:left="1080" w:firstLine="432"/>
        <w:jc w:val="both"/>
        <w:rPr>
          <w:rFonts w:asciiTheme="majorBidi" w:hAnsiTheme="majorBidi" w:cstheme="majorBidi"/>
          <w:sz w:val="24"/>
          <w:szCs w:val="24"/>
        </w:rPr>
      </w:pPr>
      <w:r w:rsidRPr="003313CE">
        <w:rPr>
          <w:rFonts w:asciiTheme="majorBidi" w:hAnsiTheme="majorBidi" w:cstheme="majorBidi"/>
          <w:sz w:val="24"/>
          <w:szCs w:val="24"/>
        </w:rPr>
        <w:t>Dari gambar di atas terlihat juga keluarga miskin sedang mengemas sirup buah Kersen. Sebelum dikemas sirup harus dipastikan sudah dalam keadaan dingin. Pengemasan ini dilakukan dengan menggunakan gelas takar agar semua jumlahnya sama yaitu 250 ml. Botol yang digunakan adalah botol yang tutupnya sudah terdapat lock agar sirup tidak tumpah. Dalam kegiatan ini masyarakat menjadi tahu bagaimana pemilihan kemasan yang tepat untuk produk, baik dari segi keamanan produk hingga estetika produk agar terlihat lebih menarik dengan penggunaan label dan jenis kemasan.</w:t>
      </w:r>
    </w:p>
    <w:p w14:paraId="506CB74C" w14:textId="77777777" w:rsidR="00844185" w:rsidRDefault="00844185" w:rsidP="00844185">
      <w:pPr>
        <w:pStyle w:val="Heading3"/>
        <w:numPr>
          <w:ilvl w:val="0"/>
          <w:numId w:val="36"/>
        </w:numPr>
        <w:ind w:left="1080"/>
      </w:pPr>
      <w:bookmarkStart w:id="138" w:name="_Toc118443625"/>
      <w:r w:rsidRPr="003F56D5">
        <w:t>Biaya Produksi</w:t>
      </w:r>
      <w:bookmarkEnd w:id="138"/>
    </w:p>
    <w:p w14:paraId="75C0C69B" w14:textId="77777777" w:rsidR="00844185" w:rsidRDefault="00844185" w:rsidP="00844185">
      <w:pPr>
        <w:pStyle w:val="ListParagraph"/>
        <w:ind w:left="1080" w:firstLine="432"/>
        <w:jc w:val="both"/>
        <w:rPr>
          <w:rFonts w:asciiTheme="majorBidi" w:hAnsiTheme="majorBidi" w:cstheme="majorBidi"/>
          <w:sz w:val="24"/>
          <w:szCs w:val="24"/>
        </w:rPr>
      </w:pPr>
      <w:r w:rsidRPr="003F56D5">
        <w:rPr>
          <w:rFonts w:asciiTheme="majorBidi" w:hAnsiTheme="majorBidi" w:cstheme="majorBidi"/>
          <w:sz w:val="24"/>
          <w:szCs w:val="24"/>
        </w:rPr>
        <w:t xml:space="preserve">Keripik daun kersen dan sirup buah kersen setelah dikemas dan diberi label berubah menjadi produk yang sangat cantik dan menarik. Dengan demikian, keluarga miskin kemudian merasa bangga dan puas, dengan kepuasan tersebut mereka menjadi </w:t>
      </w:r>
      <w:r w:rsidRPr="003F56D5">
        <w:rPr>
          <w:rFonts w:asciiTheme="majorBidi" w:hAnsiTheme="majorBidi" w:cstheme="majorBidi"/>
          <w:sz w:val="24"/>
          <w:szCs w:val="24"/>
        </w:rPr>
        <w:lastRenderedPageBreak/>
        <w:t>percaya diri untuk memasarkan produk yang telah diolah. Namun sebelum ke tahap pemasaran produk, hal yang perlu dilakukan ialah menentukan harga jual terlebih dahulu. Dalam menentukan harga jual perlu dilakukan perhitungan pada biaya produksi.</w:t>
      </w:r>
    </w:p>
    <w:p w14:paraId="7F902D01" w14:textId="77777777" w:rsidR="00844185" w:rsidRPr="003F56D5" w:rsidRDefault="00844185" w:rsidP="00844185">
      <w:pPr>
        <w:spacing w:after="0"/>
        <w:ind w:firstLine="432"/>
        <w:jc w:val="center"/>
        <w:rPr>
          <w:rFonts w:asciiTheme="majorBidi" w:hAnsiTheme="majorBidi" w:cstheme="majorBidi"/>
          <w:sz w:val="24"/>
          <w:szCs w:val="24"/>
        </w:rPr>
      </w:pPr>
      <w:r w:rsidRPr="003F56D5">
        <w:rPr>
          <w:rFonts w:asciiTheme="majorBidi" w:hAnsiTheme="majorBidi" w:cstheme="majorBidi"/>
          <w:sz w:val="24"/>
          <w:szCs w:val="24"/>
        </w:rPr>
        <w:t>Tabel 7.3</w:t>
      </w:r>
    </w:p>
    <w:p w14:paraId="591B7393" w14:textId="77777777" w:rsidR="00844185" w:rsidRPr="00C63ABC" w:rsidRDefault="00844185" w:rsidP="00844185">
      <w:pPr>
        <w:spacing w:after="0"/>
        <w:ind w:firstLine="432"/>
        <w:jc w:val="center"/>
        <w:rPr>
          <w:rFonts w:asciiTheme="majorBidi" w:hAnsiTheme="majorBidi" w:cstheme="majorBidi"/>
          <w:sz w:val="24"/>
          <w:szCs w:val="24"/>
        </w:rPr>
      </w:pPr>
      <w:r w:rsidRPr="003F56D5">
        <w:rPr>
          <w:rFonts w:asciiTheme="majorBidi" w:hAnsiTheme="majorBidi" w:cstheme="majorBidi"/>
          <w:sz w:val="24"/>
          <w:szCs w:val="24"/>
        </w:rPr>
        <w:t>Biaya Produksi Keripik Daun Kersen</w:t>
      </w:r>
    </w:p>
    <w:tbl>
      <w:tblPr>
        <w:tblStyle w:val="TableGrid"/>
        <w:tblW w:w="0" w:type="auto"/>
        <w:tblInd w:w="1075" w:type="dxa"/>
        <w:tblLook w:val="04A0" w:firstRow="1" w:lastRow="0" w:firstColumn="1" w:lastColumn="0" w:noHBand="0" w:noVBand="1"/>
      </w:tblPr>
      <w:tblGrid>
        <w:gridCol w:w="1377"/>
        <w:gridCol w:w="1328"/>
        <w:gridCol w:w="1191"/>
        <w:gridCol w:w="1143"/>
      </w:tblGrid>
      <w:tr w:rsidR="00844185" w14:paraId="59C49095" w14:textId="77777777" w:rsidTr="00D8125B">
        <w:tc>
          <w:tcPr>
            <w:tcW w:w="1144" w:type="dxa"/>
          </w:tcPr>
          <w:p w14:paraId="0D2DC41E" w14:textId="77777777" w:rsidR="00844185" w:rsidRPr="00C63ABC" w:rsidRDefault="00844185" w:rsidP="00D8125B">
            <w:pPr>
              <w:jc w:val="center"/>
              <w:rPr>
                <w:rFonts w:asciiTheme="majorBidi" w:hAnsiTheme="majorBidi" w:cstheme="majorBidi"/>
                <w:b/>
                <w:bCs/>
                <w:sz w:val="24"/>
                <w:szCs w:val="24"/>
              </w:rPr>
            </w:pPr>
            <w:r w:rsidRPr="00C63ABC">
              <w:rPr>
                <w:rFonts w:asciiTheme="majorBidi" w:hAnsiTheme="majorBidi" w:cstheme="majorBidi"/>
                <w:b/>
                <w:bCs/>
                <w:sz w:val="24"/>
                <w:szCs w:val="24"/>
              </w:rPr>
              <w:t>Banyaknya</w:t>
            </w:r>
          </w:p>
        </w:tc>
        <w:tc>
          <w:tcPr>
            <w:tcW w:w="1391" w:type="dxa"/>
          </w:tcPr>
          <w:p w14:paraId="2FC97416" w14:textId="77777777" w:rsidR="00844185" w:rsidRPr="00C63ABC" w:rsidRDefault="00844185" w:rsidP="00D8125B">
            <w:pPr>
              <w:jc w:val="center"/>
              <w:rPr>
                <w:rFonts w:asciiTheme="majorBidi" w:hAnsiTheme="majorBidi" w:cstheme="majorBidi"/>
                <w:b/>
                <w:bCs/>
                <w:sz w:val="24"/>
                <w:szCs w:val="24"/>
              </w:rPr>
            </w:pPr>
            <w:r w:rsidRPr="00C63ABC">
              <w:rPr>
                <w:rFonts w:asciiTheme="majorBidi" w:hAnsiTheme="majorBidi" w:cstheme="majorBidi"/>
                <w:b/>
                <w:bCs/>
                <w:sz w:val="24"/>
                <w:szCs w:val="24"/>
              </w:rPr>
              <w:t>Bahan-Bahan</w:t>
            </w:r>
          </w:p>
        </w:tc>
        <w:tc>
          <w:tcPr>
            <w:tcW w:w="1297" w:type="dxa"/>
          </w:tcPr>
          <w:p w14:paraId="5E774AE1" w14:textId="77777777" w:rsidR="00844185" w:rsidRPr="00C63ABC" w:rsidRDefault="00844185" w:rsidP="00D8125B">
            <w:pPr>
              <w:jc w:val="center"/>
              <w:rPr>
                <w:rFonts w:asciiTheme="majorBidi" w:hAnsiTheme="majorBidi" w:cstheme="majorBidi"/>
                <w:b/>
                <w:bCs/>
                <w:sz w:val="24"/>
                <w:szCs w:val="24"/>
              </w:rPr>
            </w:pPr>
            <w:r w:rsidRPr="00C63ABC">
              <w:rPr>
                <w:rFonts w:asciiTheme="majorBidi" w:hAnsiTheme="majorBidi" w:cstheme="majorBidi"/>
                <w:b/>
                <w:bCs/>
                <w:sz w:val="24"/>
                <w:szCs w:val="24"/>
              </w:rPr>
              <w:t>Harga Satuan</w:t>
            </w:r>
          </w:p>
        </w:tc>
        <w:tc>
          <w:tcPr>
            <w:tcW w:w="1207" w:type="dxa"/>
          </w:tcPr>
          <w:p w14:paraId="2180803E" w14:textId="77777777" w:rsidR="00844185" w:rsidRPr="00C63ABC" w:rsidRDefault="00844185" w:rsidP="00D8125B">
            <w:pPr>
              <w:jc w:val="center"/>
              <w:rPr>
                <w:rFonts w:asciiTheme="majorBidi" w:hAnsiTheme="majorBidi" w:cstheme="majorBidi"/>
                <w:b/>
                <w:bCs/>
                <w:sz w:val="24"/>
                <w:szCs w:val="24"/>
              </w:rPr>
            </w:pPr>
            <w:r w:rsidRPr="00C63ABC">
              <w:rPr>
                <w:rFonts w:asciiTheme="majorBidi" w:hAnsiTheme="majorBidi" w:cstheme="majorBidi"/>
                <w:b/>
                <w:bCs/>
                <w:sz w:val="24"/>
                <w:szCs w:val="24"/>
              </w:rPr>
              <w:t>Jumlah</w:t>
            </w:r>
          </w:p>
        </w:tc>
      </w:tr>
      <w:tr w:rsidR="00844185" w14:paraId="0BDD6BCE" w14:textId="77777777" w:rsidTr="00D8125B">
        <w:tc>
          <w:tcPr>
            <w:tcW w:w="1144" w:type="dxa"/>
          </w:tcPr>
          <w:p w14:paraId="64EB7799"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600 gram</w:t>
            </w:r>
          </w:p>
        </w:tc>
        <w:tc>
          <w:tcPr>
            <w:tcW w:w="1391" w:type="dxa"/>
          </w:tcPr>
          <w:p w14:paraId="38580FC2"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Daun Kersen</w:t>
            </w:r>
          </w:p>
        </w:tc>
        <w:tc>
          <w:tcPr>
            <w:tcW w:w="1297" w:type="dxa"/>
          </w:tcPr>
          <w:p w14:paraId="256163E3"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w:t>
            </w:r>
          </w:p>
        </w:tc>
        <w:tc>
          <w:tcPr>
            <w:tcW w:w="1207" w:type="dxa"/>
          </w:tcPr>
          <w:p w14:paraId="2441D036"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w:t>
            </w:r>
          </w:p>
        </w:tc>
      </w:tr>
      <w:tr w:rsidR="00844185" w14:paraId="7B93325B" w14:textId="77777777" w:rsidTr="00D8125B">
        <w:tc>
          <w:tcPr>
            <w:tcW w:w="1144" w:type="dxa"/>
          </w:tcPr>
          <w:p w14:paraId="487D7C8D"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400 gram</w:t>
            </w:r>
          </w:p>
        </w:tc>
        <w:tc>
          <w:tcPr>
            <w:tcW w:w="1391" w:type="dxa"/>
          </w:tcPr>
          <w:p w14:paraId="11200857"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Tepung Goreng</w:t>
            </w:r>
          </w:p>
        </w:tc>
        <w:tc>
          <w:tcPr>
            <w:tcW w:w="1297" w:type="dxa"/>
          </w:tcPr>
          <w:p w14:paraId="14ECA04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2.000</w:t>
            </w:r>
          </w:p>
        </w:tc>
        <w:tc>
          <w:tcPr>
            <w:tcW w:w="1207" w:type="dxa"/>
          </w:tcPr>
          <w:p w14:paraId="54CDF094"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4.000</w:t>
            </w:r>
          </w:p>
        </w:tc>
      </w:tr>
      <w:tr w:rsidR="00844185" w14:paraId="3BDFF820" w14:textId="77777777" w:rsidTr="00D8125B">
        <w:tc>
          <w:tcPr>
            <w:tcW w:w="1144" w:type="dxa"/>
          </w:tcPr>
          <w:p w14:paraId="58FFD008"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1 saset</w:t>
            </w:r>
          </w:p>
        </w:tc>
        <w:tc>
          <w:tcPr>
            <w:tcW w:w="1391" w:type="dxa"/>
          </w:tcPr>
          <w:p w14:paraId="68DCB039"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Royco</w:t>
            </w:r>
          </w:p>
        </w:tc>
        <w:tc>
          <w:tcPr>
            <w:tcW w:w="1297" w:type="dxa"/>
          </w:tcPr>
          <w:p w14:paraId="75617B6E"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500</w:t>
            </w:r>
          </w:p>
        </w:tc>
        <w:tc>
          <w:tcPr>
            <w:tcW w:w="1207" w:type="dxa"/>
          </w:tcPr>
          <w:p w14:paraId="37C92D69"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500</w:t>
            </w:r>
          </w:p>
        </w:tc>
      </w:tr>
      <w:tr w:rsidR="00844185" w14:paraId="2B36E6A1" w14:textId="77777777" w:rsidTr="00D8125B">
        <w:tc>
          <w:tcPr>
            <w:tcW w:w="1144" w:type="dxa"/>
          </w:tcPr>
          <w:p w14:paraId="1A3EBB72"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 xml:space="preserve">3 siung </w:t>
            </w:r>
          </w:p>
        </w:tc>
        <w:tc>
          <w:tcPr>
            <w:tcW w:w="1391" w:type="dxa"/>
          </w:tcPr>
          <w:p w14:paraId="73A9B364"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Bawang Putih</w:t>
            </w:r>
          </w:p>
        </w:tc>
        <w:tc>
          <w:tcPr>
            <w:tcW w:w="1297" w:type="dxa"/>
          </w:tcPr>
          <w:p w14:paraId="5053FF42"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2.000</w:t>
            </w:r>
          </w:p>
        </w:tc>
        <w:tc>
          <w:tcPr>
            <w:tcW w:w="1207" w:type="dxa"/>
          </w:tcPr>
          <w:p w14:paraId="4174719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2.000</w:t>
            </w:r>
          </w:p>
        </w:tc>
      </w:tr>
      <w:tr w:rsidR="00844185" w14:paraId="29976F41" w14:textId="77777777" w:rsidTr="00D8125B">
        <w:tc>
          <w:tcPr>
            <w:tcW w:w="1144" w:type="dxa"/>
          </w:tcPr>
          <w:p w14:paraId="743A857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1 sdt</w:t>
            </w:r>
          </w:p>
        </w:tc>
        <w:tc>
          <w:tcPr>
            <w:tcW w:w="1391" w:type="dxa"/>
          </w:tcPr>
          <w:p w14:paraId="041F951B"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Garam</w:t>
            </w:r>
          </w:p>
        </w:tc>
        <w:tc>
          <w:tcPr>
            <w:tcW w:w="1297" w:type="dxa"/>
          </w:tcPr>
          <w:p w14:paraId="4AA7E2FB"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2.500</w:t>
            </w:r>
          </w:p>
        </w:tc>
        <w:tc>
          <w:tcPr>
            <w:tcW w:w="1207" w:type="dxa"/>
          </w:tcPr>
          <w:p w14:paraId="25BB9D8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2.500</w:t>
            </w:r>
          </w:p>
        </w:tc>
      </w:tr>
      <w:tr w:rsidR="00844185" w14:paraId="2BA06BB4" w14:textId="77777777" w:rsidTr="00D8125B">
        <w:tc>
          <w:tcPr>
            <w:tcW w:w="1144" w:type="dxa"/>
          </w:tcPr>
          <w:p w14:paraId="3193EC54"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 xml:space="preserve">2 sdm </w:t>
            </w:r>
          </w:p>
        </w:tc>
        <w:tc>
          <w:tcPr>
            <w:tcW w:w="1391" w:type="dxa"/>
          </w:tcPr>
          <w:p w14:paraId="12DE1295"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Ketumbar</w:t>
            </w:r>
          </w:p>
        </w:tc>
        <w:tc>
          <w:tcPr>
            <w:tcW w:w="1297" w:type="dxa"/>
          </w:tcPr>
          <w:p w14:paraId="6C7B9D37"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2.000</w:t>
            </w:r>
          </w:p>
        </w:tc>
        <w:tc>
          <w:tcPr>
            <w:tcW w:w="1207" w:type="dxa"/>
          </w:tcPr>
          <w:p w14:paraId="5D4B44EF"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2.000</w:t>
            </w:r>
          </w:p>
        </w:tc>
      </w:tr>
      <w:tr w:rsidR="00844185" w14:paraId="3D65EA1C" w14:textId="77777777" w:rsidTr="00D8125B">
        <w:tc>
          <w:tcPr>
            <w:tcW w:w="1144" w:type="dxa"/>
          </w:tcPr>
          <w:p w14:paraId="44509AED"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8 pcs</w:t>
            </w:r>
          </w:p>
        </w:tc>
        <w:tc>
          <w:tcPr>
            <w:tcW w:w="1391" w:type="dxa"/>
          </w:tcPr>
          <w:p w14:paraId="63545B53"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Standing Pouch</w:t>
            </w:r>
          </w:p>
        </w:tc>
        <w:tc>
          <w:tcPr>
            <w:tcW w:w="1297" w:type="dxa"/>
          </w:tcPr>
          <w:p w14:paraId="36406834"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500</w:t>
            </w:r>
          </w:p>
        </w:tc>
        <w:tc>
          <w:tcPr>
            <w:tcW w:w="1207" w:type="dxa"/>
          </w:tcPr>
          <w:p w14:paraId="5FEA5FB1"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4.000</w:t>
            </w:r>
          </w:p>
        </w:tc>
      </w:tr>
      <w:tr w:rsidR="00844185" w14:paraId="5B1EDB80" w14:textId="77777777" w:rsidTr="00D8125B">
        <w:tc>
          <w:tcPr>
            <w:tcW w:w="1144" w:type="dxa"/>
          </w:tcPr>
          <w:p w14:paraId="09D301B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½ liter</w:t>
            </w:r>
          </w:p>
        </w:tc>
        <w:tc>
          <w:tcPr>
            <w:tcW w:w="1391" w:type="dxa"/>
          </w:tcPr>
          <w:p w14:paraId="7EF5EFF8"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Minyak Goreng</w:t>
            </w:r>
          </w:p>
        </w:tc>
        <w:tc>
          <w:tcPr>
            <w:tcW w:w="1297" w:type="dxa"/>
          </w:tcPr>
          <w:p w14:paraId="3C03EE29"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6.500</w:t>
            </w:r>
          </w:p>
        </w:tc>
        <w:tc>
          <w:tcPr>
            <w:tcW w:w="1207" w:type="dxa"/>
          </w:tcPr>
          <w:p w14:paraId="7DD4787A" w14:textId="77777777" w:rsidR="00844185" w:rsidRPr="00C63ABC" w:rsidRDefault="00844185" w:rsidP="00D8125B">
            <w:pPr>
              <w:rPr>
                <w:rFonts w:asciiTheme="majorBidi" w:hAnsiTheme="majorBidi" w:cstheme="majorBidi"/>
                <w:sz w:val="24"/>
                <w:szCs w:val="24"/>
              </w:rPr>
            </w:pPr>
            <w:r w:rsidRPr="00C63ABC">
              <w:rPr>
                <w:rFonts w:asciiTheme="majorBidi" w:hAnsiTheme="majorBidi" w:cstheme="majorBidi"/>
                <w:sz w:val="24"/>
                <w:szCs w:val="24"/>
              </w:rPr>
              <w:t>Rp. 6.500</w:t>
            </w:r>
          </w:p>
        </w:tc>
      </w:tr>
      <w:tr w:rsidR="00844185" w14:paraId="14279634" w14:textId="77777777" w:rsidTr="00D8125B">
        <w:tc>
          <w:tcPr>
            <w:tcW w:w="1144" w:type="dxa"/>
          </w:tcPr>
          <w:p w14:paraId="49D7AF04" w14:textId="77777777" w:rsidR="00844185" w:rsidRPr="00C63ABC" w:rsidRDefault="00844185" w:rsidP="00D8125B">
            <w:pPr>
              <w:rPr>
                <w:rFonts w:asciiTheme="majorBidi" w:hAnsiTheme="majorBidi" w:cstheme="majorBidi"/>
                <w:sz w:val="24"/>
                <w:szCs w:val="24"/>
              </w:rPr>
            </w:pPr>
            <w:r>
              <w:rPr>
                <w:rFonts w:asciiTheme="majorBidi" w:hAnsiTheme="majorBidi" w:cstheme="majorBidi"/>
                <w:sz w:val="24"/>
                <w:szCs w:val="24"/>
              </w:rPr>
              <w:t>8 biji</w:t>
            </w:r>
          </w:p>
        </w:tc>
        <w:tc>
          <w:tcPr>
            <w:tcW w:w="1391" w:type="dxa"/>
          </w:tcPr>
          <w:p w14:paraId="72620D68" w14:textId="77777777" w:rsidR="00844185" w:rsidRPr="00C63ABC" w:rsidRDefault="00844185" w:rsidP="00D8125B">
            <w:pPr>
              <w:rPr>
                <w:rFonts w:asciiTheme="majorBidi" w:hAnsiTheme="majorBidi" w:cstheme="majorBidi"/>
                <w:sz w:val="24"/>
                <w:szCs w:val="24"/>
              </w:rPr>
            </w:pPr>
            <w:r>
              <w:rPr>
                <w:rFonts w:asciiTheme="majorBidi" w:hAnsiTheme="majorBidi" w:cstheme="majorBidi"/>
                <w:sz w:val="24"/>
                <w:szCs w:val="24"/>
              </w:rPr>
              <w:t>Sticker Label</w:t>
            </w:r>
          </w:p>
        </w:tc>
        <w:tc>
          <w:tcPr>
            <w:tcW w:w="1297" w:type="dxa"/>
          </w:tcPr>
          <w:p w14:paraId="36A950A2" w14:textId="77777777" w:rsidR="00844185" w:rsidRPr="00C63ABC" w:rsidRDefault="00844185" w:rsidP="00D8125B">
            <w:pPr>
              <w:rPr>
                <w:rFonts w:asciiTheme="majorBidi" w:hAnsiTheme="majorBidi" w:cstheme="majorBidi"/>
                <w:sz w:val="24"/>
                <w:szCs w:val="24"/>
              </w:rPr>
            </w:pPr>
            <w:r>
              <w:rPr>
                <w:rFonts w:asciiTheme="majorBidi" w:hAnsiTheme="majorBidi" w:cstheme="majorBidi"/>
                <w:sz w:val="24"/>
                <w:szCs w:val="24"/>
              </w:rPr>
              <w:t>Rp. 500</w:t>
            </w:r>
          </w:p>
        </w:tc>
        <w:tc>
          <w:tcPr>
            <w:tcW w:w="1207" w:type="dxa"/>
          </w:tcPr>
          <w:p w14:paraId="18872874" w14:textId="77777777" w:rsidR="00844185" w:rsidRPr="00C63ABC" w:rsidRDefault="00844185" w:rsidP="00D8125B">
            <w:pPr>
              <w:rPr>
                <w:rFonts w:asciiTheme="majorBidi" w:hAnsiTheme="majorBidi" w:cstheme="majorBidi"/>
                <w:sz w:val="24"/>
                <w:szCs w:val="24"/>
              </w:rPr>
            </w:pPr>
            <w:r>
              <w:rPr>
                <w:rFonts w:asciiTheme="majorBidi" w:hAnsiTheme="majorBidi" w:cstheme="majorBidi"/>
                <w:sz w:val="24"/>
                <w:szCs w:val="24"/>
              </w:rPr>
              <w:t>Rp. 4.000</w:t>
            </w:r>
          </w:p>
        </w:tc>
      </w:tr>
      <w:tr w:rsidR="00844185" w14:paraId="38CDBB9D" w14:textId="77777777" w:rsidTr="00D8125B">
        <w:tc>
          <w:tcPr>
            <w:tcW w:w="3832" w:type="dxa"/>
            <w:gridSpan w:val="3"/>
          </w:tcPr>
          <w:p w14:paraId="4DB9F4DF" w14:textId="77777777" w:rsidR="00844185" w:rsidRPr="00C63ABC" w:rsidRDefault="00844185" w:rsidP="00D8125B">
            <w:pPr>
              <w:jc w:val="center"/>
              <w:rPr>
                <w:rFonts w:asciiTheme="majorBidi" w:hAnsiTheme="majorBidi" w:cstheme="majorBidi"/>
                <w:b/>
                <w:bCs/>
                <w:sz w:val="24"/>
                <w:szCs w:val="24"/>
              </w:rPr>
            </w:pPr>
            <w:r w:rsidRPr="00C63ABC">
              <w:rPr>
                <w:rFonts w:asciiTheme="majorBidi" w:hAnsiTheme="majorBidi" w:cstheme="majorBidi"/>
                <w:b/>
                <w:bCs/>
                <w:sz w:val="24"/>
                <w:szCs w:val="24"/>
              </w:rPr>
              <w:t>Total</w:t>
            </w:r>
          </w:p>
        </w:tc>
        <w:tc>
          <w:tcPr>
            <w:tcW w:w="1207" w:type="dxa"/>
          </w:tcPr>
          <w:p w14:paraId="71F400C0" w14:textId="77777777" w:rsidR="00844185" w:rsidRPr="00C63ABC" w:rsidRDefault="00844185" w:rsidP="00D8125B">
            <w:pPr>
              <w:rPr>
                <w:rFonts w:asciiTheme="majorBidi" w:hAnsiTheme="majorBidi" w:cstheme="majorBidi"/>
                <w:b/>
                <w:bCs/>
                <w:sz w:val="24"/>
                <w:szCs w:val="24"/>
              </w:rPr>
            </w:pPr>
            <w:r w:rsidRPr="00C63ABC">
              <w:rPr>
                <w:rFonts w:asciiTheme="majorBidi" w:hAnsiTheme="majorBidi" w:cstheme="majorBidi"/>
                <w:b/>
                <w:bCs/>
                <w:sz w:val="24"/>
                <w:szCs w:val="24"/>
              </w:rPr>
              <w:t>Rp. 2</w:t>
            </w:r>
            <w:r>
              <w:rPr>
                <w:rFonts w:asciiTheme="majorBidi" w:hAnsiTheme="majorBidi" w:cstheme="majorBidi"/>
                <w:b/>
                <w:bCs/>
                <w:sz w:val="24"/>
                <w:szCs w:val="24"/>
              </w:rPr>
              <w:t>5</w:t>
            </w:r>
            <w:r w:rsidRPr="00C63ABC">
              <w:rPr>
                <w:rFonts w:asciiTheme="majorBidi" w:hAnsiTheme="majorBidi" w:cstheme="majorBidi"/>
                <w:b/>
                <w:bCs/>
                <w:sz w:val="24"/>
                <w:szCs w:val="24"/>
              </w:rPr>
              <w:t>.500</w:t>
            </w:r>
          </w:p>
        </w:tc>
      </w:tr>
    </w:tbl>
    <w:p w14:paraId="47A3453C" w14:textId="1E67B288" w:rsidR="00844185" w:rsidRPr="00CD5631" w:rsidRDefault="00844185" w:rsidP="00844185">
      <w:pPr>
        <w:pStyle w:val="Caption"/>
        <w:spacing w:after="0"/>
        <w:jc w:val="center"/>
        <w:rPr>
          <w:rFonts w:asciiTheme="majorBidi" w:hAnsiTheme="majorBidi" w:cstheme="majorBidi"/>
          <w:i w:val="0"/>
          <w:iCs w:val="0"/>
          <w:sz w:val="2"/>
          <w:szCs w:val="2"/>
        </w:rPr>
      </w:pPr>
      <w:bookmarkStart w:id="139" w:name="_Toc116823090"/>
      <w:r w:rsidRPr="00CD5631">
        <w:rPr>
          <w:color w:val="FFFFFF" w:themeColor="background1"/>
          <w:sz w:val="2"/>
          <w:szCs w:val="2"/>
        </w:rPr>
        <w:t xml:space="preserve">Tabel 7 </w:t>
      </w:r>
      <w:r w:rsidRPr="00CD5631">
        <w:rPr>
          <w:color w:val="FFFFFF" w:themeColor="background1"/>
          <w:sz w:val="2"/>
          <w:szCs w:val="2"/>
        </w:rPr>
        <w:fldChar w:fldCharType="begin"/>
      </w:r>
      <w:r w:rsidRPr="00CD5631">
        <w:rPr>
          <w:color w:val="FFFFFF" w:themeColor="background1"/>
          <w:sz w:val="2"/>
          <w:szCs w:val="2"/>
        </w:rPr>
        <w:instrText xml:space="preserve"> SEQ Tabel_7 \* ARABIC </w:instrText>
      </w:r>
      <w:r w:rsidRPr="00CD5631">
        <w:rPr>
          <w:color w:val="FFFFFF" w:themeColor="background1"/>
          <w:sz w:val="2"/>
          <w:szCs w:val="2"/>
        </w:rPr>
        <w:fldChar w:fldCharType="separate"/>
      </w:r>
      <w:r w:rsidR="004618FC">
        <w:rPr>
          <w:noProof/>
          <w:color w:val="FFFFFF" w:themeColor="background1"/>
          <w:sz w:val="2"/>
          <w:szCs w:val="2"/>
        </w:rPr>
        <w:t>3</w:t>
      </w:r>
      <w:r w:rsidRPr="00CD5631">
        <w:rPr>
          <w:color w:val="FFFFFF" w:themeColor="background1"/>
          <w:sz w:val="2"/>
          <w:szCs w:val="2"/>
        </w:rPr>
        <w:fldChar w:fldCharType="end"/>
      </w:r>
      <w:r w:rsidRPr="00CD5631">
        <w:rPr>
          <w:color w:val="FFFFFF" w:themeColor="background1"/>
          <w:sz w:val="2"/>
          <w:szCs w:val="2"/>
        </w:rPr>
        <w:t xml:space="preserve"> Biaya Produksi Kripik Daun Kersen</w:t>
      </w:r>
      <w:bookmarkEnd w:id="139"/>
    </w:p>
    <w:p w14:paraId="5DA3E869" w14:textId="77777777" w:rsidR="00844185" w:rsidRPr="00C63ABC" w:rsidRDefault="00844185" w:rsidP="00844185">
      <w:pPr>
        <w:spacing w:after="0"/>
        <w:ind w:left="288" w:firstLine="720"/>
        <w:jc w:val="center"/>
        <w:rPr>
          <w:rFonts w:asciiTheme="majorBidi" w:hAnsiTheme="majorBidi" w:cstheme="majorBidi"/>
          <w:i/>
          <w:iCs/>
          <w:sz w:val="24"/>
          <w:szCs w:val="24"/>
        </w:rPr>
      </w:pPr>
      <w:r w:rsidRPr="00C63ABC">
        <w:rPr>
          <w:rFonts w:asciiTheme="majorBidi" w:hAnsiTheme="majorBidi" w:cstheme="majorBidi"/>
          <w:i/>
          <w:iCs/>
          <w:sz w:val="24"/>
          <w:szCs w:val="24"/>
        </w:rPr>
        <w:t>Sumber: Hasil Diskusi Peneliti dan Kelompok</w:t>
      </w:r>
    </w:p>
    <w:p w14:paraId="34935FB6" w14:textId="77777777" w:rsidR="00697DE5" w:rsidRDefault="00697DE5" w:rsidP="00844185">
      <w:pPr>
        <w:spacing w:line="240" w:lineRule="auto"/>
        <w:ind w:left="1008" w:firstLine="432"/>
        <w:jc w:val="both"/>
        <w:rPr>
          <w:rFonts w:asciiTheme="majorBidi" w:hAnsiTheme="majorBidi" w:cstheme="majorBidi"/>
          <w:sz w:val="24"/>
          <w:szCs w:val="24"/>
        </w:rPr>
      </w:pPr>
    </w:p>
    <w:p w14:paraId="5F3250F9" w14:textId="77777777" w:rsidR="00697DE5" w:rsidRDefault="00697DE5" w:rsidP="00844185">
      <w:pPr>
        <w:spacing w:line="240" w:lineRule="auto"/>
        <w:ind w:left="1008" w:firstLine="432"/>
        <w:jc w:val="both"/>
        <w:rPr>
          <w:rFonts w:asciiTheme="majorBidi" w:hAnsiTheme="majorBidi" w:cstheme="majorBidi"/>
          <w:sz w:val="24"/>
          <w:szCs w:val="24"/>
        </w:rPr>
      </w:pPr>
    </w:p>
    <w:p w14:paraId="7417E746" w14:textId="14CB8823" w:rsidR="00844185" w:rsidRPr="00D601EF" w:rsidRDefault="00844185" w:rsidP="00844185">
      <w:pPr>
        <w:spacing w:line="240" w:lineRule="auto"/>
        <w:ind w:left="1008" w:firstLine="432"/>
        <w:jc w:val="both"/>
        <w:rPr>
          <w:rFonts w:asciiTheme="majorBidi" w:hAnsiTheme="majorBidi" w:cstheme="majorBidi"/>
          <w:sz w:val="24"/>
          <w:szCs w:val="24"/>
        </w:rPr>
      </w:pPr>
      <w:r w:rsidRPr="00D601EF">
        <w:rPr>
          <w:rFonts w:asciiTheme="majorBidi" w:hAnsiTheme="majorBidi" w:cstheme="majorBidi"/>
          <w:sz w:val="24"/>
          <w:szCs w:val="24"/>
        </w:rPr>
        <w:lastRenderedPageBreak/>
        <w:t>Berdasarkan tabel di atas dapat terlihat bahwa pengeluaran yang diperlukan untuk memproduksi keripik daun kersen sejumlah Rp. 2</w:t>
      </w:r>
      <w:r>
        <w:rPr>
          <w:rFonts w:asciiTheme="majorBidi" w:hAnsiTheme="majorBidi" w:cstheme="majorBidi"/>
          <w:sz w:val="24"/>
          <w:szCs w:val="24"/>
        </w:rPr>
        <w:t>5</w:t>
      </w:r>
      <w:r w:rsidRPr="00D601EF">
        <w:rPr>
          <w:rFonts w:asciiTheme="majorBidi" w:hAnsiTheme="majorBidi" w:cstheme="majorBidi"/>
          <w:sz w:val="24"/>
          <w:szCs w:val="24"/>
        </w:rPr>
        <w:t>.500. Dari produksi 600 gram daun kersen, menghasilkan 8 produk keripik yang dikemas dalam standing pouch berat 100 gram. Melihat harga pasar dalam penjualan keripik, peneliti dan kelompok sepakat untuk menjual 1 pcs keripik daun kersen berat 100 gram seharga Rp. 10.000. Kemudian yang dilakukan selanjutnya adalah menghitung laba. Berikut merupakan perhitungan untuk menentukan laba yang diperoleh.</w:t>
      </w:r>
    </w:p>
    <w:p w14:paraId="54104E2E" w14:textId="77777777" w:rsidR="00844185" w:rsidRPr="00D601EF" w:rsidRDefault="00844185" w:rsidP="00844185">
      <w:pPr>
        <w:pStyle w:val="ListParagraph"/>
        <w:numPr>
          <w:ilvl w:val="0"/>
          <w:numId w:val="42"/>
        </w:numPr>
        <w:jc w:val="both"/>
        <w:rPr>
          <w:rFonts w:asciiTheme="majorBidi" w:hAnsiTheme="majorBidi" w:cstheme="majorBidi"/>
          <w:sz w:val="24"/>
          <w:szCs w:val="24"/>
        </w:rPr>
      </w:pPr>
      <w:r w:rsidRPr="00D601EF">
        <w:rPr>
          <w:rFonts w:asciiTheme="majorBidi" w:hAnsiTheme="majorBidi" w:cstheme="majorBidi"/>
          <w:sz w:val="24"/>
          <w:szCs w:val="24"/>
        </w:rPr>
        <w:t>Laba Keripik Daun Kersen</w:t>
      </w:r>
    </w:p>
    <w:p w14:paraId="10942E54"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Pendapatan = Harga Jual x Hasil Produksi</w:t>
      </w:r>
    </w:p>
    <w:p w14:paraId="1FC20A69"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Pendapatan = 10.000 x 8 biji</w:t>
      </w:r>
    </w:p>
    <w:p w14:paraId="721612F7"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Pendapatan = 80.000</w:t>
      </w:r>
    </w:p>
    <w:p w14:paraId="4043F59C" w14:textId="77777777" w:rsidR="0083267C" w:rsidRDefault="0083267C" w:rsidP="00844185">
      <w:pPr>
        <w:pStyle w:val="ListParagraph"/>
        <w:ind w:left="1440"/>
        <w:jc w:val="both"/>
        <w:rPr>
          <w:rFonts w:asciiTheme="majorBidi" w:hAnsiTheme="majorBidi" w:cstheme="majorBidi"/>
          <w:sz w:val="24"/>
          <w:szCs w:val="24"/>
        </w:rPr>
      </w:pPr>
    </w:p>
    <w:p w14:paraId="35BF37BF" w14:textId="750E4A43"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Laba = Pendapatan – Biaya Produksi</w:t>
      </w:r>
    </w:p>
    <w:p w14:paraId="03CA6F5C"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Laba = 80.000 – 2</w:t>
      </w:r>
      <w:r>
        <w:rPr>
          <w:rFonts w:asciiTheme="majorBidi" w:hAnsiTheme="majorBidi" w:cstheme="majorBidi"/>
          <w:sz w:val="24"/>
          <w:szCs w:val="24"/>
        </w:rPr>
        <w:t>5</w:t>
      </w:r>
      <w:r w:rsidRPr="00D601EF">
        <w:rPr>
          <w:rFonts w:asciiTheme="majorBidi" w:hAnsiTheme="majorBidi" w:cstheme="majorBidi"/>
          <w:sz w:val="24"/>
          <w:szCs w:val="24"/>
        </w:rPr>
        <w:t>.500</w:t>
      </w:r>
    </w:p>
    <w:p w14:paraId="081ECF27"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Laba = 5</w:t>
      </w:r>
      <w:r>
        <w:rPr>
          <w:rFonts w:asciiTheme="majorBidi" w:hAnsiTheme="majorBidi" w:cstheme="majorBidi"/>
          <w:sz w:val="24"/>
          <w:szCs w:val="24"/>
        </w:rPr>
        <w:t>4</w:t>
      </w:r>
      <w:r w:rsidRPr="00D601EF">
        <w:rPr>
          <w:rFonts w:asciiTheme="majorBidi" w:hAnsiTheme="majorBidi" w:cstheme="majorBidi"/>
          <w:sz w:val="24"/>
          <w:szCs w:val="24"/>
        </w:rPr>
        <w:t>.500</w:t>
      </w:r>
    </w:p>
    <w:p w14:paraId="20FDBD86" w14:textId="60A70F0E" w:rsidR="00844185" w:rsidRDefault="00844185" w:rsidP="00844185">
      <w:pPr>
        <w:ind w:left="1080" w:firstLine="432"/>
        <w:jc w:val="both"/>
        <w:rPr>
          <w:rFonts w:asciiTheme="majorBidi" w:hAnsiTheme="majorBidi" w:cstheme="majorBidi"/>
          <w:sz w:val="24"/>
          <w:szCs w:val="24"/>
        </w:rPr>
      </w:pPr>
      <w:r w:rsidRPr="00D601EF">
        <w:rPr>
          <w:rFonts w:asciiTheme="majorBidi" w:hAnsiTheme="majorBidi" w:cstheme="majorBidi"/>
          <w:sz w:val="24"/>
          <w:szCs w:val="24"/>
        </w:rPr>
        <w:t>Dalam perhitungan di atas dapat diketahui dalam satu kali produksi 600 gram daun kersen, menghasilkan 8 pcs keripik dengan berat perkemasan 100 gram. Pendapatan yang diperoleh jika 8 pcs keripik tersebut terjual ialah sebesar Rp. 80.000 dengan laba Rp. 5</w:t>
      </w:r>
      <w:r>
        <w:rPr>
          <w:rFonts w:asciiTheme="majorBidi" w:hAnsiTheme="majorBidi" w:cstheme="majorBidi"/>
          <w:sz w:val="24"/>
          <w:szCs w:val="24"/>
        </w:rPr>
        <w:t>4</w:t>
      </w:r>
      <w:r w:rsidRPr="00D601EF">
        <w:rPr>
          <w:rFonts w:asciiTheme="majorBidi" w:hAnsiTheme="majorBidi" w:cstheme="majorBidi"/>
          <w:sz w:val="24"/>
          <w:szCs w:val="24"/>
        </w:rPr>
        <w:t xml:space="preserve">.500 per 8 produk. Jika dihitung lagi, laba yang diperoleh dari 1 pcs keripik daun kersen adalah ±Rp. </w:t>
      </w:r>
      <w:r>
        <w:rPr>
          <w:rFonts w:asciiTheme="majorBidi" w:hAnsiTheme="majorBidi" w:cstheme="majorBidi"/>
          <w:sz w:val="24"/>
          <w:szCs w:val="24"/>
        </w:rPr>
        <w:t>6</w:t>
      </w:r>
      <w:r w:rsidRPr="00D601EF">
        <w:rPr>
          <w:rFonts w:asciiTheme="majorBidi" w:hAnsiTheme="majorBidi" w:cstheme="majorBidi"/>
          <w:sz w:val="24"/>
          <w:szCs w:val="24"/>
        </w:rPr>
        <w:t>.</w:t>
      </w:r>
      <w:r>
        <w:rPr>
          <w:rFonts w:asciiTheme="majorBidi" w:hAnsiTheme="majorBidi" w:cstheme="majorBidi"/>
          <w:sz w:val="24"/>
          <w:szCs w:val="24"/>
        </w:rPr>
        <w:t>8</w:t>
      </w:r>
      <w:r w:rsidRPr="00D601EF">
        <w:rPr>
          <w:rFonts w:asciiTheme="majorBidi" w:hAnsiTheme="majorBidi" w:cstheme="majorBidi"/>
          <w:sz w:val="24"/>
          <w:szCs w:val="24"/>
        </w:rPr>
        <w:t>00.</w:t>
      </w:r>
    </w:p>
    <w:p w14:paraId="03F9840D" w14:textId="164B92C9" w:rsidR="00844185" w:rsidRDefault="00844185" w:rsidP="00844185">
      <w:pPr>
        <w:ind w:left="1080" w:firstLine="432"/>
        <w:jc w:val="both"/>
        <w:rPr>
          <w:rFonts w:asciiTheme="majorBidi" w:hAnsiTheme="majorBidi" w:cstheme="majorBidi"/>
          <w:sz w:val="24"/>
          <w:szCs w:val="24"/>
        </w:rPr>
      </w:pPr>
    </w:p>
    <w:p w14:paraId="6C4AD500" w14:textId="0DDA52BF" w:rsidR="00844185" w:rsidRDefault="00844185" w:rsidP="00844185">
      <w:pPr>
        <w:ind w:left="1080" w:firstLine="432"/>
        <w:jc w:val="both"/>
        <w:rPr>
          <w:rFonts w:asciiTheme="majorBidi" w:hAnsiTheme="majorBidi" w:cstheme="majorBidi"/>
          <w:sz w:val="24"/>
          <w:szCs w:val="24"/>
        </w:rPr>
      </w:pPr>
    </w:p>
    <w:p w14:paraId="25421E44" w14:textId="748FD856" w:rsidR="00844185" w:rsidRDefault="00844185" w:rsidP="00844185">
      <w:pPr>
        <w:ind w:left="1080" w:firstLine="432"/>
        <w:jc w:val="both"/>
        <w:rPr>
          <w:rFonts w:asciiTheme="majorBidi" w:hAnsiTheme="majorBidi" w:cstheme="majorBidi"/>
          <w:sz w:val="24"/>
          <w:szCs w:val="24"/>
        </w:rPr>
      </w:pPr>
    </w:p>
    <w:p w14:paraId="415C738E" w14:textId="77777777" w:rsidR="00844185" w:rsidRDefault="00844185" w:rsidP="00844185">
      <w:pPr>
        <w:spacing w:after="0"/>
        <w:ind w:firstLine="432"/>
        <w:jc w:val="center"/>
        <w:rPr>
          <w:rFonts w:asciiTheme="majorBidi" w:hAnsiTheme="majorBidi" w:cstheme="majorBidi"/>
          <w:sz w:val="24"/>
          <w:szCs w:val="24"/>
        </w:rPr>
      </w:pPr>
      <w:r>
        <w:rPr>
          <w:rFonts w:asciiTheme="majorBidi" w:hAnsiTheme="majorBidi" w:cstheme="majorBidi"/>
          <w:sz w:val="24"/>
          <w:szCs w:val="24"/>
        </w:rPr>
        <w:lastRenderedPageBreak/>
        <w:t>Tabel 7.4</w:t>
      </w:r>
    </w:p>
    <w:p w14:paraId="12C9D911" w14:textId="77777777" w:rsidR="00844185" w:rsidRDefault="00844185" w:rsidP="00844185">
      <w:pPr>
        <w:spacing w:after="0"/>
        <w:ind w:firstLine="432"/>
        <w:jc w:val="center"/>
        <w:rPr>
          <w:rFonts w:asciiTheme="majorBidi" w:hAnsiTheme="majorBidi" w:cstheme="majorBidi"/>
          <w:sz w:val="24"/>
          <w:szCs w:val="24"/>
        </w:rPr>
      </w:pPr>
      <w:r>
        <w:rPr>
          <w:rFonts w:asciiTheme="majorBidi" w:hAnsiTheme="majorBidi" w:cstheme="majorBidi"/>
          <w:sz w:val="24"/>
          <w:szCs w:val="24"/>
        </w:rPr>
        <w:t>Biaya Produksi Sirup Buah Kersen</w:t>
      </w:r>
    </w:p>
    <w:tbl>
      <w:tblPr>
        <w:tblStyle w:val="TableGrid"/>
        <w:tblW w:w="0" w:type="auto"/>
        <w:tblInd w:w="1075" w:type="dxa"/>
        <w:tblLook w:val="04A0" w:firstRow="1" w:lastRow="0" w:firstColumn="1" w:lastColumn="0" w:noHBand="0" w:noVBand="1"/>
      </w:tblPr>
      <w:tblGrid>
        <w:gridCol w:w="1377"/>
        <w:gridCol w:w="1503"/>
        <w:gridCol w:w="1079"/>
        <w:gridCol w:w="1080"/>
      </w:tblGrid>
      <w:tr w:rsidR="00844185" w14:paraId="362A9A3F" w14:textId="77777777" w:rsidTr="00D8125B">
        <w:tc>
          <w:tcPr>
            <w:tcW w:w="1080" w:type="dxa"/>
          </w:tcPr>
          <w:p w14:paraId="649929C8" w14:textId="77777777" w:rsidR="00844185" w:rsidRPr="00260819" w:rsidRDefault="00844185" w:rsidP="00D8125B">
            <w:pPr>
              <w:jc w:val="center"/>
              <w:rPr>
                <w:rFonts w:asciiTheme="majorBidi" w:hAnsiTheme="majorBidi" w:cstheme="majorBidi"/>
                <w:b/>
                <w:bCs/>
                <w:sz w:val="24"/>
                <w:szCs w:val="24"/>
              </w:rPr>
            </w:pPr>
            <w:r w:rsidRPr="00260819">
              <w:rPr>
                <w:rFonts w:asciiTheme="majorBidi" w:hAnsiTheme="majorBidi" w:cstheme="majorBidi"/>
                <w:b/>
                <w:bCs/>
                <w:sz w:val="24"/>
                <w:szCs w:val="24"/>
              </w:rPr>
              <w:t>Banyaknya</w:t>
            </w:r>
          </w:p>
        </w:tc>
        <w:tc>
          <w:tcPr>
            <w:tcW w:w="1691" w:type="dxa"/>
          </w:tcPr>
          <w:p w14:paraId="62E4B7DE" w14:textId="77777777" w:rsidR="00844185" w:rsidRPr="00260819" w:rsidRDefault="00844185" w:rsidP="00D8125B">
            <w:pPr>
              <w:jc w:val="center"/>
              <w:rPr>
                <w:rFonts w:asciiTheme="majorBidi" w:hAnsiTheme="majorBidi" w:cstheme="majorBidi"/>
                <w:b/>
                <w:bCs/>
                <w:sz w:val="24"/>
                <w:szCs w:val="24"/>
              </w:rPr>
            </w:pPr>
            <w:r w:rsidRPr="00260819">
              <w:rPr>
                <w:rFonts w:asciiTheme="majorBidi" w:hAnsiTheme="majorBidi" w:cstheme="majorBidi"/>
                <w:b/>
                <w:bCs/>
                <w:sz w:val="24"/>
                <w:szCs w:val="24"/>
              </w:rPr>
              <w:t>Bahan-Bahan</w:t>
            </w:r>
          </w:p>
        </w:tc>
        <w:tc>
          <w:tcPr>
            <w:tcW w:w="1146" w:type="dxa"/>
          </w:tcPr>
          <w:p w14:paraId="7B6EB429" w14:textId="77777777" w:rsidR="00844185" w:rsidRPr="00260819" w:rsidRDefault="00844185" w:rsidP="00D8125B">
            <w:pPr>
              <w:jc w:val="center"/>
              <w:rPr>
                <w:rFonts w:asciiTheme="majorBidi" w:hAnsiTheme="majorBidi" w:cstheme="majorBidi"/>
                <w:b/>
                <w:bCs/>
                <w:sz w:val="24"/>
                <w:szCs w:val="24"/>
              </w:rPr>
            </w:pPr>
            <w:r w:rsidRPr="00260819">
              <w:rPr>
                <w:rFonts w:asciiTheme="majorBidi" w:hAnsiTheme="majorBidi" w:cstheme="majorBidi"/>
                <w:b/>
                <w:bCs/>
                <w:sz w:val="24"/>
                <w:szCs w:val="24"/>
              </w:rPr>
              <w:t>Harga Satuan</w:t>
            </w:r>
          </w:p>
        </w:tc>
        <w:tc>
          <w:tcPr>
            <w:tcW w:w="1122" w:type="dxa"/>
          </w:tcPr>
          <w:p w14:paraId="6102740A" w14:textId="77777777" w:rsidR="00844185" w:rsidRPr="00260819" w:rsidRDefault="00844185" w:rsidP="00D8125B">
            <w:pPr>
              <w:jc w:val="center"/>
              <w:rPr>
                <w:rFonts w:asciiTheme="majorBidi" w:hAnsiTheme="majorBidi" w:cstheme="majorBidi"/>
                <w:b/>
                <w:bCs/>
                <w:sz w:val="24"/>
                <w:szCs w:val="24"/>
              </w:rPr>
            </w:pPr>
            <w:r w:rsidRPr="00260819">
              <w:rPr>
                <w:rFonts w:asciiTheme="majorBidi" w:hAnsiTheme="majorBidi" w:cstheme="majorBidi"/>
                <w:b/>
                <w:bCs/>
                <w:sz w:val="24"/>
                <w:szCs w:val="24"/>
              </w:rPr>
              <w:t>Jumlah</w:t>
            </w:r>
          </w:p>
        </w:tc>
      </w:tr>
      <w:tr w:rsidR="00844185" w14:paraId="51795619" w14:textId="77777777" w:rsidTr="00D8125B">
        <w:tc>
          <w:tcPr>
            <w:tcW w:w="1080" w:type="dxa"/>
          </w:tcPr>
          <w:p w14:paraId="1B6C2AF8"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700 gram</w:t>
            </w:r>
          </w:p>
        </w:tc>
        <w:tc>
          <w:tcPr>
            <w:tcW w:w="1691" w:type="dxa"/>
          </w:tcPr>
          <w:p w14:paraId="1FB93BE5"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Buah Kersen</w:t>
            </w:r>
          </w:p>
        </w:tc>
        <w:tc>
          <w:tcPr>
            <w:tcW w:w="1146" w:type="dxa"/>
          </w:tcPr>
          <w:p w14:paraId="203B84D4"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w:t>
            </w:r>
          </w:p>
        </w:tc>
        <w:tc>
          <w:tcPr>
            <w:tcW w:w="1122" w:type="dxa"/>
          </w:tcPr>
          <w:p w14:paraId="26637B2E"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w:t>
            </w:r>
          </w:p>
        </w:tc>
      </w:tr>
      <w:tr w:rsidR="00844185" w14:paraId="35081ED3" w14:textId="77777777" w:rsidTr="00D8125B">
        <w:tc>
          <w:tcPr>
            <w:tcW w:w="1080" w:type="dxa"/>
          </w:tcPr>
          <w:p w14:paraId="36E8D460"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2 ½ liter</w:t>
            </w:r>
          </w:p>
        </w:tc>
        <w:tc>
          <w:tcPr>
            <w:tcW w:w="1691" w:type="dxa"/>
          </w:tcPr>
          <w:p w14:paraId="1D2831CE"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Air</w:t>
            </w:r>
          </w:p>
        </w:tc>
        <w:tc>
          <w:tcPr>
            <w:tcW w:w="1146" w:type="dxa"/>
          </w:tcPr>
          <w:p w14:paraId="2A0B77E4"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w:t>
            </w:r>
          </w:p>
        </w:tc>
        <w:tc>
          <w:tcPr>
            <w:tcW w:w="1122" w:type="dxa"/>
          </w:tcPr>
          <w:p w14:paraId="15032752"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w:t>
            </w:r>
          </w:p>
        </w:tc>
      </w:tr>
      <w:tr w:rsidR="00844185" w14:paraId="735E3DD1" w14:textId="77777777" w:rsidTr="00D8125B">
        <w:tc>
          <w:tcPr>
            <w:tcW w:w="1080" w:type="dxa"/>
          </w:tcPr>
          <w:p w14:paraId="13935AAC"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1 kg</w:t>
            </w:r>
          </w:p>
        </w:tc>
        <w:tc>
          <w:tcPr>
            <w:tcW w:w="1691" w:type="dxa"/>
          </w:tcPr>
          <w:p w14:paraId="170A400B"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Gula Pasir</w:t>
            </w:r>
          </w:p>
        </w:tc>
        <w:tc>
          <w:tcPr>
            <w:tcW w:w="1146" w:type="dxa"/>
          </w:tcPr>
          <w:p w14:paraId="7F47AB60"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13.000</w:t>
            </w:r>
          </w:p>
        </w:tc>
        <w:tc>
          <w:tcPr>
            <w:tcW w:w="1122" w:type="dxa"/>
          </w:tcPr>
          <w:p w14:paraId="7B8689B7"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13.000</w:t>
            </w:r>
          </w:p>
        </w:tc>
      </w:tr>
      <w:tr w:rsidR="00844185" w14:paraId="6859C2A4" w14:textId="77777777" w:rsidTr="00D8125B">
        <w:tc>
          <w:tcPr>
            <w:tcW w:w="1080" w:type="dxa"/>
          </w:tcPr>
          <w:p w14:paraId="01768360"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2 sdt</w:t>
            </w:r>
          </w:p>
        </w:tc>
        <w:tc>
          <w:tcPr>
            <w:tcW w:w="1691" w:type="dxa"/>
          </w:tcPr>
          <w:p w14:paraId="3A9AA483"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Garam</w:t>
            </w:r>
          </w:p>
        </w:tc>
        <w:tc>
          <w:tcPr>
            <w:tcW w:w="1146" w:type="dxa"/>
          </w:tcPr>
          <w:p w14:paraId="59A5F6A1"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2.500</w:t>
            </w:r>
          </w:p>
        </w:tc>
        <w:tc>
          <w:tcPr>
            <w:tcW w:w="1122" w:type="dxa"/>
          </w:tcPr>
          <w:p w14:paraId="4EF356E7"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2.500</w:t>
            </w:r>
          </w:p>
        </w:tc>
      </w:tr>
      <w:tr w:rsidR="00844185" w14:paraId="4A74A584" w14:textId="77777777" w:rsidTr="00D8125B">
        <w:tc>
          <w:tcPr>
            <w:tcW w:w="1080" w:type="dxa"/>
          </w:tcPr>
          <w:p w14:paraId="568D0EE7"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2 saset</w:t>
            </w:r>
          </w:p>
        </w:tc>
        <w:tc>
          <w:tcPr>
            <w:tcW w:w="1691" w:type="dxa"/>
          </w:tcPr>
          <w:p w14:paraId="7C81A163"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Vanili</w:t>
            </w:r>
          </w:p>
        </w:tc>
        <w:tc>
          <w:tcPr>
            <w:tcW w:w="1146" w:type="dxa"/>
          </w:tcPr>
          <w:p w14:paraId="14193B45"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500</w:t>
            </w:r>
          </w:p>
        </w:tc>
        <w:tc>
          <w:tcPr>
            <w:tcW w:w="1122" w:type="dxa"/>
          </w:tcPr>
          <w:p w14:paraId="2703738D"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1.000</w:t>
            </w:r>
          </w:p>
        </w:tc>
      </w:tr>
      <w:tr w:rsidR="00844185" w14:paraId="40A8AA56" w14:textId="77777777" w:rsidTr="00D8125B">
        <w:tc>
          <w:tcPr>
            <w:tcW w:w="1080" w:type="dxa"/>
          </w:tcPr>
          <w:p w14:paraId="77FE82C1"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1 batang</w:t>
            </w:r>
          </w:p>
        </w:tc>
        <w:tc>
          <w:tcPr>
            <w:tcW w:w="1691" w:type="dxa"/>
          </w:tcPr>
          <w:p w14:paraId="79EB2317"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Kayu Manis</w:t>
            </w:r>
          </w:p>
        </w:tc>
        <w:tc>
          <w:tcPr>
            <w:tcW w:w="1146" w:type="dxa"/>
          </w:tcPr>
          <w:p w14:paraId="4CAE28A8"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500</w:t>
            </w:r>
          </w:p>
        </w:tc>
        <w:tc>
          <w:tcPr>
            <w:tcW w:w="1122" w:type="dxa"/>
          </w:tcPr>
          <w:p w14:paraId="505AA63F"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500</w:t>
            </w:r>
          </w:p>
        </w:tc>
      </w:tr>
      <w:tr w:rsidR="00844185" w14:paraId="07E55C5E" w14:textId="77777777" w:rsidTr="00D8125B">
        <w:tc>
          <w:tcPr>
            <w:tcW w:w="1080" w:type="dxa"/>
          </w:tcPr>
          <w:p w14:paraId="219B6ADA"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10 pcs</w:t>
            </w:r>
          </w:p>
        </w:tc>
        <w:tc>
          <w:tcPr>
            <w:tcW w:w="1691" w:type="dxa"/>
          </w:tcPr>
          <w:p w14:paraId="625EFD38"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Botol Kemasan</w:t>
            </w:r>
          </w:p>
        </w:tc>
        <w:tc>
          <w:tcPr>
            <w:tcW w:w="1146" w:type="dxa"/>
          </w:tcPr>
          <w:p w14:paraId="712526E1"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1.500</w:t>
            </w:r>
          </w:p>
        </w:tc>
        <w:tc>
          <w:tcPr>
            <w:tcW w:w="1122" w:type="dxa"/>
          </w:tcPr>
          <w:p w14:paraId="39518844"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15.000</w:t>
            </w:r>
          </w:p>
        </w:tc>
      </w:tr>
      <w:tr w:rsidR="00844185" w14:paraId="1C21B762" w14:textId="77777777" w:rsidTr="00D8125B">
        <w:tc>
          <w:tcPr>
            <w:tcW w:w="1080" w:type="dxa"/>
          </w:tcPr>
          <w:p w14:paraId="05153674"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10 biji</w:t>
            </w:r>
          </w:p>
        </w:tc>
        <w:tc>
          <w:tcPr>
            <w:tcW w:w="1691" w:type="dxa"/>
          </w:tcPr>
          <w:p w14:paraId="19D6AB60"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Sticker Label</w:t>
            </w:r>
          </w:p>
        </w:tc>
        <w:tc>
          <w:tcPr>
            <w:tcW w:w="1146" w:type="dxa"/>
          </w:tcPr>
          <w:p w14:paraId="5B79544B"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500</w:t>
            </w:r>
          </w:p>
        </w:tc>
        <w:tc>
          <w:tcPr>
            <w:tcW w:w="1122" w:type="dxa"/>
          </w:tcPr>
          <w:p w14:paraId="58A3B9F4" w14:textId="77777777" w:rsidR="00844185" w:rsidRDefault="00844185" w:rsidP="00D8125B">
            <w:pPr>
              <w:rPr>
                <w:rFonts w:asciiTheme="majorBidi" w:hAnsiTheme="majorBidi" w:cstheme="majorBidi"/>
                <w:sz w:val="24"/>
                <w:szCs w:val="24"/>
              </w:rPr>
            </w:pPr>
            <w:r>
              <w:rPr>
                <w:rFonts w:asciiTheme="majorBidi" w:hAnsiTheme="majorBidi" w:cstheme="majorBidi"/>
                <w:sz w:val="24"/>
                <w:szCs w:val="24"/>
              </w:rPr>
              <w:t>Rp. 5.000</w:t>
            </w:r>
          </w:p>
        </w:tc>
      </w:tr>
      <w:tr w:rsidR="00844185" w14:paraId="79E661AF" w14:textId="77777777" w:rsidTr="00D8125B">
        <w:tc>
          <w:tcPr>
            <w:tcW w:w="3917" w:type="dxa"/>
            <w:gridSpan w:val="3"/>
          </w:tcPr>
          <w:p w14:paraId="5484FA19" w14:textId="77777777" w:rsidR="00844185" w:rsidRPr="00C04BD6" w:rsidRDefault="00844185" w:rsidP="00D8125B">
            <w:pPr>
              <w:jc w:val="center"/>
              <w:rPr>
                <w:rFonts w:asciiTheme="majorBidi" w:hAnsiTheme="majorBidi" w:cstheme="majorBidi"/>
                <w:b/>
                <w:bCs/>
                <w:sz w:val="24"/>
                <w:szCs w:val="24"/>
              </w:rPr>
            </w:pPr>
            <w:r w:rsidRPr="00C04BD6">
              <w:rPr>
                <w:rFonts w:asciiTheme="majorBidi" w:hAnsiTheme="majorBidi" w:cstheme="majorBidi"/>
                <w:b/>
                <w:bCs/>
                <w:sz w:val="24"/>
                <w:szCs w:val="24"/>
              </w:rPr>
              <w:t>Total</w:t>
            </w:r>
          </w:p>
        </w:tc>
        <w:tc>
          <w:tcPr>
            <w:tcW w:w="1122" w:type="dxa"/>
          </w:tcPr>
          <w:p w14:paraId="0C7B8693" w14:textId="77777777" w:rsidR="00844185" w:rsidRPr="00C04BD6" w:rsidRDefault="00844185" w:rsidP="00D8125B">
            <w:pPr>
              <w:rPr>
                <w:rFonts w:asciiTheme="majorBidi" w:hAnsiTheme="majorBidi" w:cstheme="majorBidi"/>
                <w:b/>
                <w:bCs/>
                <w:sz w:val="24"/>
                <w:szCs w:val="24"/>
              </w:rPr>
            </w:pPr>
            <w:r w:rsidRPr="00C04BD6">
              <w:rPr>
                <w:rFonts w:asciiTheme="majorBidi" w:hAnsiTheme="majorBidi" w:cstheme="majorBidi"/>
                <w:b/>
                <w:bCs/>
                <w:sz w:val="24"/>
                <w:szCs w:val="24"/>
              </w:rPr>
              <w:t>Rp. 37.000</w:t>
            </w:r>
          </w:p>
        </w:tc>
      </w:tr>
    </w:tbl>
    <w:p w14:paraId="163E5DD4" w14:textId="0756BDB6" w:rsidR="00844185" w:rsidRPr="00242EB6" w:rsidRDefault="00844185" w:rsidP="00844185">
      <w:pPr>
        <w:pStyle w:val="Caption"/>
        <w:spacing w:after="0"/>
        <w:rPr>
          <w:rFonts w:asciiTheme="majorBidi" w:hAnsiTheme="majorBidi" w:cstheme="majorBidi"/>
          <w:i w:val="0"/>
          <w:iCs w:val="0"/>
          <w:color w:val="FFFFFF" w:themeColor="background1"/>
          <w:sz w:val="2"/>
          <w:szCs w:val="2"/>
        </w:rPr>
      </w:pPr>
      <w:bookmarkStart w:id="140" w:name="_Toc116823091"/>
      <w:r w:rsidRPr="00242EB6">
        <w:rPr>
          <w:color w:val="FFFFFF" w:themeColor="background1"/>
          <w:sz w:val="2"/>
          <w:szCs w:val="2"/>
        </w:rPr>
        <w:t xml:space="preserve">Tabel 7 </w:t>
      </w:r>
      <w:r w:rsidRPr="00242EB6">
        <w:rPr>
          <w:color w:val="FFFFFF" w:themeColor="background1"/>
          <w:sz w:val="2"/>
          <w:szCs w:val="2"/>
        </w:rPr>
        <w:fldChar w:fldCharType="begin"/>
      </w:r>
      <w:r w:rsidRPr="00242EB6">
        <w:rPr>
          <w:color w:val="FFFFFF" w:themeColor="background1"/>
          <w:sz w:val="2"/>
          <w:szCs w:val="2"/>
        </w:rPr>
        <w:instrText xml:space="preserve"> SEQ Tabel_7 \* ARABIC </w:instrText>
      </w:r>
      <w:r w:rsidRPr="00242EB6">
        <w:rPr>
          <w:color w:val="FFFFFF" w:themeColor="background1"/>
          <w:sz w:val="2"/>
          <w:szCs w:val="2"/>
        </w:rPr>
        <w:fldChar w:fldCharType="separate"/>
      </w:r>
      <w:r w:rsidR="004618FC">
        <w:rPr>
          <w:noProof/>
          <w:color w:val="FFFFFF" w:themeColor="background1"/>
          <w:sz w:val="2"/>
          <w:szCs w:val="2"/>
        </w:rPr>
        <w:t>4</w:t>
      </w:r>
      <w:r w:rsidRPr="00242EB6">
        <w:rPr>
          <w:color w:val="FFFFFF" w:themeColor="background1"/>
          <w:sz w:val="2"/>
          <w:szCs w:val="2"/>
        </w:rPr>
        <w:fldChar w:fldCharType="end"/>
      </w:r>
      <w:r w:rsidRPr="00242EB6">
        <w:rPr>
          <w:color w:val="FFFFFF" w:themeColor="background1"/>
          <w:sz w:val="2"/>
          <w:szCs w:val="2"/>
        </w:rPr>
        <w:t xml:space="preserve"> Biaya Produksi Sirup Buah Kersen</w:t>
      </w:r>
      <w:bookmarkEnd w:id="140"/>
    </w:p>
    <w:p w14:paraId="71A24D2D" w14:textId="77777777" w:rsidR="00844185" w:rsidRPr="00C63ABC" w:rsidRDefault="00844185" w:rsidP="00844185">
      <w:pPr>
        <w:spacing w:after="0"/>
        <w:ind w:left="720"/>
        <w:jc w:val="center"/>
        <w:rPr>
          <w:rFonts w:asciiTheme="majorBidi" w:hAnsiTheme="majorBidi" w:cstheme="majorBidi"/>
          <w:i/>
          <w:iCs/>
          <w:sz w:val="24"/>
          <w:szCs w:val="24"/>
        </w:rPr>
      </w:pPr>
      <w:r w:rsidRPr="00C63ABC">
        <w:rPr>
          <w:rFonts w:asciiTheme="majorBidi" w:hAnsiTheme="majorBidi" w:cstheme="majorBidi"/>
          <w:i/>
          <w:iCs/>
          <w:sz w:val="24"/>
          <w:szCs w:val="24"/>
        </w:rPr>
        <w:t>Sumber: Hasil Diskusi Peneliti dan Kelompok</w:t>
      </w:r>
    </w:p>
    <w:p w14:paraId="7A77BC44" w14:textId="77777777" w:rsidR="00844185" w:rsidRDefault="00844185" w:rsidP="00844185">
      <w:pPr>
        <w:ind w:left="1080" w:firstLine="432"/>
        <w:jc w:val="both"/>
        <w:rPr>
          <w:rFonts w:asciiTheme="majorBidi" w:hAnsiTheme="majorBidi" w:cstheme="majorBidi"/>
          <w:sz w:val="24"/>
          <w:szCs w:val="24"/>
        </w:rPr>
      </w:pPr>
      <w:r>
        <w:rPr>
          <w:rFonts w:asciiTheme="majorBidi" w:hAnsiTheme="majorBidi" w:cstheme="majorBidi"/>
          <w:sz w:val="24"/>
          <w:szCs w:val="24"/>
        </w:rPr>
        <w:t>Sedangkan b</w:t>
      </w:r>
      <w:r w:rsidRPr="00D601EF">
        <w:rPr>
          <w:rFonts w:asciiTheme="majorBidi" w:hAnsiTheme="majorBidi" w:cstheme="majorBidi"/>
          <w:sz w:val="24"/>
          <w:szCs w:val="24"/>
        </w:rPr>
        <w:t xml:space="preserve">erdasarkan tabel di atas </w:t>
      </w:r>
      <w:r>
        <w:rPr>
          <w:rFonts w:asciiTheme="majorBidi" w:hAnsiTheme="majorBidi" w:cstheme="majorBidi"/>
          <w:sz w:val="24"/>
          <w:szCs w:val="24"/>
        </w:rPr>
        <w:t xml:space="preserve">terbilang </w:t>
      </w:r>
      <w:r w:rsidRPr="00D601EF">
        <w:rPr>
          <w:rFonts w:asciiTheme="majorBidi" w:hAnsiTheme="majorBidi" w:cstheme="majorBidi"/>
          <w:sz w:val="24"/>
          <w:szCs w:val="24"/>
        </w:rPr>
        <w:t xml:space="preserve">bahwa pengeluaran yang diperlukan untuk memproduksi </w:t>
      </w:r>
      <w:r>
        <w:rPr>
          <w:rFonts w:asciiTheme="majorBidi" w:hAnsiTheme="majorBidi" w:cstheme="majorBidi"/>
          <w:sz w:val="24"/>
          <w:szCs w:val="24"/>
        </w:rPr>
        <w:t xml:space="preserve">sirup buah kersen </w:t>
      </w:r>
      <w:r w:rsidRPr="00D601EF">
        <w:rPr>
          <w:rFonts w:asciiTheme="majorBidi" w:hAnsiTheme="majorBidi" w:cstheme="majorBidi"/>
          <w:sz w:val="24"/>
          <w:szCs w:val="24"/>
        </w:rPr>
        <w:t xml:space="preserve">sejumlah Rp. </w:t>
      </w:r>
      <w:r>
        <w:rPr>
          <w:rFonts w:asciiTheme="majorBidi" w:hAnsiTheme="majorBidi" w:cstheme="majorBidi"/>
          <w:sz w:val="24"/>
          <w:szCs w:val="24"/>
        </w:rPr>
        <w:t>37</w:t>
      </w:r>
      <w:r w:rsidRPr="00D601EF">
        <w:rPr>
          <w:rFonts w:asciiTheme="majorBidi" w:hAnsiTheme="majorBidi" w:cstheme="majorBidi"/>
          <w:sz w:val="24"/>
          <w:szCs w:val="24"/>
        </w:rPr>
        <w:t>.</w:t>
      </w:r>
      <w:r>
        <w:rPr>
          <w:rFonts w:asciiTheme="majorBidi" w:hAnsiTheme="majorBidi" w:cstheme="majorBidi"/>
          <w:sz w:val="24"/>
          <w:szCs w:val="24"/>
        </w:rPr>
        <w:t>0</w:t>
      </w:r>
      <w:r w:rsidRPr="00D601EF">
        <w:rPr>
          <w:rFonts w:asciiTheme="majorBidi" w:hAnsiTheme="majorBidi" w:cstheme="majorBidi"/>
          <w:sz w:val="24"/>
          <w:szCs w:val="24"/>
        </w:rPr>
        <w:t xml:space="preserve">00. Dari produksi </w:t>
      </w:r>
      <w:r>
        <w:rPr>
          <w:rFonts w:asciiTheme="majorBidi" w:hAnsiTheme="majorBidi" w:cstheme="majorBidi"/>
          <w:sz w:val="24"/>
          <w:szCs w:val="24"/>
        </w:rPr>
        <w:t>700</w:t>
      </w:r>
      <w:r w:rsidRPr="00D601EF">
        <w:rPr>
          <w:rFonts w:asciiTheme="majorBidi" w:hAnsiTheme="majorBidi" w:cstheme="majorBidi"/>
          <w:sz w:val="24"/>
          <w:szCs w:val="24"/>
        </w:rPr>
        <w:t xml:space="preserve"> gram </w:t>
      </w:r>
      <w:r>
        <w:rPr>
          <w:rFonts w:asciiTheme="majorBidi" w:hAnsiTheme="majorBidi" w:cstheme="majorBidi"/>
          <w:sz w:val="24"/>
          <w:szCs w:val="24"/>
        </w:rPr>
        <w:t>buah</w:t>
      </w:r>
      <w:r w:rsidRPr="00D601EF">
        <w:rPr>
          <w:rFonts w:asciiTheme="majorBidi" w:hAnsiTheme="majorBidi" w:cstheme="majorBidi"/>
          <w:sz w:val="24"/>
          <w:szCs w:val="24"/>
        </w:rPr>
        <w:t xml:space="preserve"> kersen</w:t>
      </w:r>
      <w:r>
        <w:rPr>
          <w:rFonts w:asciiTheme="majorBidi" w:hAnsiTheme="majorBidi" w:cstheme="majorBidi"/>
          <w:sz w:val="24"/>
          <w:szCs w:val="24"/>
        </w:rPr>
        <w:t xml:space="preserve"> yang sudah dikupas</w:t>
      </w:r>
      <w:r w:rsidRPr="00D601EF">
        <w:rPr>
          <w:rFonts w:asciiTheme="majorBidi" w:hAnsiTheme="majorBidi" w:cstheme="majorBidi"/>
          <w:sz w:val="24"/>
          <w:szCs w:val="24"/>
        </w:rPr>
        <w:t xml:space="preserve">, menghasilkan </w:t>
      </w:r>
      <w:r>
        <w:rPr>
          <w:rFonts w:asciiTheme="majorBidi" w:hAnsiTheme="majorBidi" w:cstheme="majorBidi"/>
          <w:sz w:val="24"/>
          <w:szCs w:val="24"/>
        </w:rPr>
        <w:t>10</w:t>
      </w:r>
      <w:r w:rsidRPr="00D601EF">
        <w:rPr>
          <w:rFonts w:asciiTheme="majorBidi" w:hAnsiTheme="majorBidi" w:cstheme="majorBidi"/>
          <w:sz w:val="24"/>
          <w:szCs w:val="24"/>
        </w:rPr>
        <w:t xml:space="preserve"> produk </w:t>
      </w:r>
      <w:r>
        <w:rPr>
          <w:rFonts w:asciiTheme="majorBidi" w:hAnsiTheme="majorBidi" w:cstheme="majorBidi"/>
          <w:sz w:val="24"/>
          <w:szCs w:val="24"/>
        </w:rPr>
        <w:t xml:space="preserve">sirup </w:t>
      </w:r>
      <w:r w:rsidRPr="00D601EF">
        <w:rPr>
          <w:rFonts w:asciiTheme="majorBidi" w:hAnsiTheme="majorBidi" w:cstheme="majorBidi"/>
          <w:sz w:val="24"/>
          <w:szCs w:val="24"/>
        </w:rPr>
        <w:t xml:space="preserve">yang dikemas dalam </w:t>
      </w:r>
      <w:r>
        <w:rPr>
          <w:rFonts w:asciiTheme="majorBidi" w:hAnsiTheme="majorBidi" w:cstheme="majorBidi"/>
          <w:sz w:val="24"/>
          <w:szCs w:val="24"/>
        </w:rPr>
        <w:t>botol berisi</w:t>
      </w:r>
      <w:r w:rsidRPr="00D601EF">
        <w:rPr>
          <w:rFonts w:asciiTheme="majorBidi" w:hAnsiTheme="majorBidi" w:cstheme="majorBidi"/>
          <w:sz w:val="24"/>
          <w:szCs w:val="24"/>
        </w:rPr>
        <w:t xml:space="preserve"> </w:t>
      </w:r>
      <w:r>
        <w:rPr>
          <w:rFonts w:asciiTheme="majorBidi" w:hAnsiTheme="majorBidi" w:cstheme="majorBidi"/>
          <w:sz w:val="24"/>
          <w:szCs w:val="24"/>
        </w:rPr>
        <w:t>250</w:t>
      </w:r>
      <w:r w:rsidRPr="00D601EF">
        <w:rPr>
          <w:rFonts w:asciiTheme="majorBidi" w:hAnsiTheme="majorBidi" w:cstheme="majorBidi"/>
          <w:sz w:val="24"/>
          <w:szCs w:val="24"/>
        </w:rPr>
        <w:t xml:space="preserve"> </w:t>
      </w:r>
      <w:r>
        <w:rPr>
          <w:rFonts w:asciiTheme="majorBidi" w:hAnsiTheme="majorBidi" w:cstheme="majorBidi"/>
          <w:sz w:val="24"/>
          <w:szCs w:val="24"/>
        </w:rPr>
        <w:t>ml</w:t>
      </w:r>
      <w:r w:rsidRPr="00D601EF">
        <w:rPr>
          <w:rFonts w:asciiTheme="majorBidi" w:hAnsiTheme="majorBidi" w:cstheme="majorBidi"/>
          <w:sz w:val="24"/>
          <w:szCs w:val="24"/>
        </w:rPr>
        <w:t xml:space="preserve">. </w:t>
      </w:r>
      <w:r>
        <w:rPr>
          <w:rFonts w:asciiTheme="majorBidi" w:hAnsiTheme="majorBidi" w:cstheme="majorBidi"/>
          <w:sz w:val="24"/>
          <w:szCs w:val="24"/>
        </w:rPr>
        <w:t xml:space="preserve">Setelah peneliti dan kelompok dampingan melihat harga pasar, agar tidak terlalu mahal dan terlalu murah dalam menentukan harga jual, akhirnya peneliti dan kelompok dampingan sepakat untuk menetapkan harga jual per 1 botol sirup isi 250 ml seharga Rp. 8.000. </w:t>
      </w:r>
      <w:r w:rsidRPr="00D601EF">
        <w:rPr>
          <w:rFonts w:asciiTheme="majorBidi" w:hAnsiTheme="majorBidi" w:cstheme="majorBidi"/>
          <w:sz w:val="24"/>
          <w:szCs w:val="24"/>
        </w:rPr>
        <w:t xml:space="preserve">Kemudian yang dilakukan selanjutnya adalah </w:t>
      </w:r>
      <w:r w:rsidRPr="00D601EF">
        <w:rPr>
          <w:rFonts w:asciiTheme="majorBidi" w:hAnsiTheme="majorBidi" w:cstheme="majorBidi"/>
          <w:sz w:val="24"/>
          <w:szCs w:val="24"/>
        </w:rPr>
        <w:lastRenderedPageBreak/>
        <w:t>menghitung laba. Berikut merupakan perhitungan untuk menentukan laba yang diperoleh.</w:t>
      </w:r>
    </w:p>
    <w:p w14:paraId="5E7E85E5" w14:textId="77777777" w:rsidR="00844185" w:rsidRPr="00D601EF" w:rsidRDefault="00844185" w:rsidP="00844185">
      <w:pPr>
        <w:pStyle w:val="ListParagraph"/>
        <w:numPr>
          <w:ilvl w:val="0"/>
          <w:numId w:val="42"/>
        </w:numPr>
        <w:jc w:val="both"/>
        <w:rPr>
          <w:rFonts w:asciiTheme="majorBidi" w:hAnsiTheme="majorBidi" w:cstheme="majorBidi"/>
          <w:sz w:val="24"/>
          <w:szCs w:val="24"/>
        </w:rPr>
      </w:pPr>
      <w:r w:rsidRPr="00D601EF">
        <w:rPr>
          <w:rFonts w:asciiTheme="majorBidi" w:hAnsiTheme="majorBidi" w:cstheme="majorBidi"/>
          <w:sz w:val="24"/>
          <w:szCs w:val="24"/>
        </w:rPr>
        <w:t xml:space="preserve">Laba </w:t>
      </w:r>
      <w:r>
        <w:rPr>
          <w:rFonts w:asciiTheme="majorBidi" w:hAnsiTheme="majorBidi" w:cstheme="majorBidi"/>
          <w:sz w:val="24"/>
          <w:szCs w:val="24"/>
        </w:rPr>
        <w:t>Sirup Buah Kersen</w:t>
      </w:r>
    </w:p>
    <w:p w14:paraId="36E39283"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Pendapatan = Harga Jual x Hasil Produksi</w:t>
      </w:r>
    </w:p>
    <w:p w14:paraId="537869C8"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 xml:space="preserve">Pendapatan = </w:t>
      </w:r>
      <w:r>
        <w:rPr>
          <w:rFonts w:asciiTheme="majorBidi" w:hAnsiTheme="majorBidi" w:cstheme="majorBidi"/>
          <w:sz w:val="24"/>
          <w:szCs w:val="24"/>
        </w:rPr>
        <w:t xml:space="preserve">8.000 </w:t>
      </w:r>
      <w:r w:rsidRPr="00D601EF">
        <w:rPr>
          <w:rFonts w:asciiTheme="majorBidi" w:hAnsiTheme="majorBidi" w:cstheme="majorBidi"/>
          <w:sz w:val="24"/>
          <w:szCs w:val="24"/>
        </w:rPr>
        <w:t xml:space="preserve">x </w:t>
      </w:r>
      <w:r>
        <w:rPr>
          <w:rFonts w:asciiTheme="majorBidi" w:hAnsiTheme="majorBidi" w:cstheme="majorBidi"/>
          <w:sz w:val="24"/>
          <w:szCs w:val="24"/>
        </w:rPr>
        <w:t>10</w:t>
      </w:r>
      <w:r w:rsidRPr="00D601EF">
        <w:rPr>
          <w:rFonts w:asciiTheme="majorBidi" w:hAnsiTheme="majorBidi" w:cstheme="majorBidi"/>
          <w:sz w:val="24"/>
          <w:szCs w:val="24"/>
        </w:rPr>
        <w:t xml:space="preserve"> b</w:t>
      </w:r>
      <w:r>
        <w:rPr>
          <w:rFonts w:asciiTheme="majorBidi" w:hAnsiTheme="majorBidi" w:cstheme="majorBidi"/>
          <w:sz w:val="24"/>
          <w:szCs w:val="24"/>
        </w:rPr>
        <w:t>otol</w:t>
      </w:r>
    </w:p>
    <w:p w14:paraId="4D7EEE5B"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Pendapatan = 80.000</w:t>
      </w:r>
    </w:p>
    <w:p w14:paraId="198AE497" w14:textId="77777777" w:rsidR="00844185" w:rsidRPr="00D601EF" w:rsidRDefault="00844185" w:rsidP="00844185">
      <w:pPr>
        <w:pStyle w:val="ListParagraph"/>
        <w:ind w:left="1440"/>
        <w:jc w:val="both"/>
        <w:rPr>
          <w:rFonts w:asciiTheme="majorBidi" w:hAnsiTheme="majorBidi" w:cstheme="majorBidi"/>
          <w:sz w:val="24"/>
          <w:szCs w:val="24"/>
        </w:rPr>
      </w:pPr>
    </w:p>
    <w:p w14:paraId="00702BEF"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Laba = Pendapatan – Biaya Produksi</w:t>
      </w:r>
    </w:p>
    <w:p w14:paraId="6A521057"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 xml:space="preserve">Laba = 80.000 – </w:t>
      </w:r>
      <w:r>
        <w:rPr>
          <w:rFonts w:asciiTheme="majorBidi" w:hAnsiTheme="majorBidi" w:cstheme="majorBidi"/>
          <w:sz w:val="24"/>
          <w:szCs w:val="24"/>
        </w:rPr>
        <w:t>37.000</w:t>
      </w:r>
    </w:p>
    <w:p w14:paraId="6949D35D" w14:textId="77777777" w:rsidR="00844185" w:rsidRPr="00D601EF" w:rsidRDefault="00844185" w:rsidP="00844185">
      <w:pPr>
        <w:pStyle w:val="ListParagraph"/>
        <w:ind w:left="1440"/>
        <w:jc w:val="both"/>
        <w:rPr>
          <w:rFonts w:asciiTheme="majorBidi" w:hAnsiTheme="majorBidi" w:cstheme="majorBidi"/>
          <w:sz w:val="24"/>
          <w:szCs w:val="24"/>
        </w:rPr>
      </w:pPr>
      <w:r w:rsidRPr="00D601EF">
        <w:rPr>
          <w:rFonts w:asciiTheme="majorBidi" w:hAnsiTheme="majorBidi" w:cstheme="majorBidi"/>
          <w:sz w:val="24"/>
          <w:szCs w:val="24"/>
        </w:rPr>
        <w:t xml:space="preserve">Laba = </w:t>
      </w:r>
      <w:r>
        <w:rPr>
          <w:rFonts w:asciiTheme="majorBidi" w:hAnsiTheme="majorBidi" w:cstheme="majorBidi"/>
          <w:sz w:val="24"/>
          <w:szCs w:val="24"/>
        </w:rPr>
        <w:t>43</w:t>
      </w:r>
      <w:r w:rsidRPr="00D601EF">
        <w:rPr>
          <w:rFonts w:asciiTheme="majorBidi" w:hAnsiTheme="majorBidi" w:cstheme="majorBidi"/>
          <w:sz w:val="24"/>
          <w:szCs w:val="24"/>
        </w:rPr>
        <w:t>.</w:t>
      </w:r>
      <w:r>
        <w:rPr>
          <w:rFonts w:asciiTheme="majorBidi" w:hAnsiTheme="majorBidi" w:cstheme="majorBidi"/>
          <w:sz w:val="24"/>
          <w:szCs w:val="24"/>
        </w:rPr>
        <w:t>0</w:t>
      </w:r>
      <w:r w:rsidRPr="00D601EF">
        <w:rPr>
          <w:rFonts w:asciiTheme="majorBidi" w:hAnsiTheme="majorBidi" w:cstheme="majorBidi"/>
          <w:sz w:val="24"/>
          <w:szCs w:val="24"/>
        </w:rPr>
        <w:t>00</w:t>
      </w:r>
    </w:p>
    <w:p w14:paraId="58946828" w14:textId="0F3DE2CE" w:rsidR="00844185" w:rsidRPr="00844185" w:rsidRDefault="00844185" w:rsidP="00844185">
      <w:pPr>
        <w:ind w:left="1080" w:firstLine="432"/>
        <w:jc w:val="both"/>
        <w:rPr>
          <w:rFonts w:asciiTheme="majorBidi" w:hAnsiTheme="majorBidi" w:cstheme="majorBidi"/>
          <w:sz w:val="24"/>
          <w:szCs w:val="24"/>
        </w:rPr>
      </w:pPr>
      <w:r w:rsidRPr="00D601EF">
        <w:rPr>
          <w:rFonts w:asciiTheme="majorBidi" w:hAnsiTheme="majorBidi" w:cstheme="majorBidi"/>
          <w:sz w:val="24"/>
          <w:szCs w:val="24"/>
        </w:rPr>
        <w:t xml:space="preserve">Dalam perhitungan di atas dapat diketahui dalam satu kali produksi </w:t>
      </w:r>
      <w:r>
        <w:rPr>
          <w:rFonts w:asciiTheme="majorBidi" w:hAnsiTheme="majorBidi" w:cstheme="majorBidi"/>
          <w:sz w:val="24"/>
          <w:szCs w:val="24"/>
        </w:rPr>
        <w:t>700</w:t>
      </w:r>
      <w:r w:rsidR="00805DCA">
        <w:rPr>
          <w:rFonts w:asciiTheme="majorBidi" w:hAnsiTheme="majorBidi" w:cstheme="majorBidi"/>
          <w:sz w:val="24"/>
          <w:szCs w:val="24"/>
        </w:rPr>
        <w:t xml:space="preserve"> </w:t>
      </w:r>
      <w:r w:rsidRPr="00D601EF">
        <w:rPr>
          <w:rFonts w:asciiTheme="majorBidi" w:hAnsiTheme="majorBidi" w:cstheme="majorBidi"/>
          <w:sz w:val="24"/>
          <w:szCs w:val="24"/>
        </w:rPr>
        <w:t xml:space="preserve">gram </w:t>
      </w:r>
      <w:r>
        <w:rPr>
          <w:rFonts w:asciiTheme="majorBidi" w:hAnsiTheme="majorBidi" w:cstheme="majorBidi"/>
          <w:sz w:val="24"/>
          <w:szCs w:val="24"/>
        </w:rPr>
        <w:t>buah</w:t>
      </w:r>
      <w:r w:rsidRPr="00D601EF">
        <w:rPr>
          <w:rFonts w:asciiTheme="majorBidi" w:hAnsiTheme="majorBidi" w:cstheme="majorBidi"/>
          <w:sz w:val="24"/>
          <w:szCs w:val="24"/>
        </w:rPr>
        <w:t xml:space="preserve"> kersen, menghasilkan </w:t>
      </w:r>
      <w:r>
        <w:rPr>
          <w:rFonts w:asciiTheme="majorBidi" w:hAnsiTheme="majorBidi" w:cstheme="majorBidi"/>
          <w:sz w:val="24"/>
          <w:szCs w:val="24"/>
        </w:rPr>
        <w:t>10 botol</w:t>
      </w:r>
      <w:r w:rsidRPr="00D601EF">
        <w:rPr>
          <w:rFonts w:asciiTheme="majorBidi" w:hAnsiTheme="majorBidi" w:cstheme="majorBidi"/>
          <w:sz w:val="24"/>
          <w:szCs w:val="24"/>
        </w:rPr>
        <w:t xml:space="preserve"> </w:t>
      </w:r>
      <w:r>
        <w:rPr>
          <w:rFonts w:asciiTheme="majorBidi" w:hAnsiTheme="majorBidi" w:cstheme="majorBidi"/>
          <w:sz w:val="24"/>
          <w:szCs w:val="24"/>
        </w:rPr>
        <w:t>sirup</w:t>
      </w:r>
      <w:r w:rsidRPr="00D601EF">
        <w:rPr>
          <w:rFonts w:asciiTheme="majorBidi" w:hAnsiTheme="majorBidi" w:cstheme="majorBidi"/>
          <w:sz w:val="24"/>
          <w:szCs w:val="24"/>
        </w:rPr>
        <w:t xml:space="preserve"> dengan </w:t>
      </w:r>
      <w:r>
        <w:rPr>
          <w:rFonts w:asciiTheme="majorBidi" w:hAnsiTheme="majorBidi" w:cstheme="majorBidi"/>
          <w:sz w:val="24"/>
          <w:szCs w:val="24"/>
        </w:rPr>
        <w:t>isi</w:t>
      </w:r>
      <w:r w:rsidRPr="00D601EF">
        <w:rPr>
          <w:rFonts w:asciiTheme="majorBidi" w:hAnsiTheme="majorBidi" w:cstheme="majorBidi"/>
          <w:sz w:val="24"/>
          <w:szCs w:val="24"/>
        </w:rPr>
        <w:t xml:space="preserve"> per</w:t>
      </w:r>
      <w:r>
        <w:rPr>
          <w:rFonts w:asciiTheme="majorBidi" w:hAnsiTheme="majorBidi" w:cstheme="majorBidi"/>
          <w:sz w:val="24"/>
          <w:szCs w:val="24"/>
        </w:rPr>
        <w:t>botol</w:t>
      </w:r>
      <w:r w:rsidRPr="00D601EF">
        <w:rPr>
          <w:rFonts w:asciiTheme="majorBidi" w:hAnsiTheme="majorBidi" w:cstheme="majorBidi"/>
          <w:sz w:val="24"/>
          <w:szCs w:val="24"/>
        </w:rPr>
        <w:t xml:space="preserve"> </w:t>
      </w:r>
      <w:r>
        <w:rPr>
          <w:rFonts w:asciiTheme="majorBidi" w:hAnsiTheme="majorBidi" w:cstheme="majorBidi"/>
          <w:sz w:val="24"/>
          <w:szCs w:val="24"/>
        </w:rPr>
        <w:t>250</w:t>
      </w:r>
      <w:r w:rsidRPr="00D601EF">
        <w:rPr>
          <w:rFonts w:asciiTheme="majorBidi" w:hAnsiTheme="majorBidi" w:cstheme="majorBidi"/>
          <w:sz w:val="24"/>
          <w:szCs w:val="24"/>
        </w:rPr>
        <w:t xml:space="preserve"> </w:t>
      </w:r>
      <w:r>
        <w:rPr>
          <w:rFonts w:asciiTheme="majorBidi" w:hAnsiTheme="majorBidi" w:cstheme="majorBidi"/>
          <w:sz w:val="24"/>
          <w:szCs w:val="24"/>
        </w:rPr>
        <w:t>ml</w:t>
      </w:r>
      <w:r w:rsidRPr="00D601EF">
        <w:rPr>
          <w:rFonts w:asciiTheme="majorBidi" w:hAnsiTheme="majorBidi" w:cstheme="majorBidi"/>
          <w:sz w:val="24"/>
          <w:szCs w:val="24"/>
        </w:rPr>
        <w:t xml:space="preserve">. Pendapatan yang diperoleh jika </w:t>
      </w:r>
      <w:r>
        <w:rPr>
          <w:rFonts w:asciiTheme="majorBidi" w:hAnsiTheme="majorBidi" w:cstheme="majorBidi"/>
          <w:sz w:val="24"/>
          <w:szCs w:val="24"/>
        </w:rPr>
        <w:t>10 botol</w:t>
      </w:r>
      <w:r w:rsidRPr="00D601EF">
        <w:rPr>
          <w:rFonts w:asciiTheme="majorBidi" w:hAnsiTheme="majorBidi" w:cstheme="majorBidi"/>
          <w:sz w:val="24"/>
          <w:szCs w:val="24"/>
        </w:rPr>
        <w:t xml:space="preserve"> </w:t>
      </w:r>
      <w:r>
        <w:rPr>
          <w:rFonts w:asciiTheme="majorBidi" w:hAnsiTheme="majorBidi" w:cstheme="majorBidi"/>
          <w:sz w:val="24"/>
          <w:szCs w:val="24"/>
        </w:rPr>
        <w:t>sirup</w:t>
      </w:r>
      <w:r w:rsidRPr="00D601EF">
        <w:rPr>
          <w:rFonts w:asciiTheme="majorBidi" w:hAnsiTheme="majorBidi" w:cstheme="majorBidi"/>
          <w:sz w:val="24"/>
          <w:szCs w:val="24"/>
        </w:rPr>
        <w:t xml:space="preserve"> tersebut terjual ialah sebesar Rp. 80.000 dengan laba Rp. </w:t>
      </w:r>
      <w:r>
        <w:rPr>
          <w:rFonts w:asciiTheme="majorBidi" w:hAnsiTheme="majorBidi" w:cstheme="majorBidi"/>
          <w:sz w:val="24"/>
          <w:szCs w:val="24"/>
        </w:rPr>
        <w:t>43.000</w:t>
      </w:r>
      <w:r w:rsidRPr="00D601EF">
        <w:rPr>
          <w:rFonts w:asciiTheme="majorBidi" w:hAnsiTheme="majorBidi" w:cstheme="majorBidi"/>
          <w:sz w:val="24"/>
          <w:szCs w:val="24"/>
        </w:rPr>
        <w:t xml:space="preserve"> per </w:t>
      </w:r>
      <w:r>
        <w:rPr>
          <w:rFonts w:asciiTheme="majorBidi" w:hAnsiTheme="majorBidi" w:cstheme="majorBidi"/>
          <w:sz w:val="24"/>
          <w:szCs w:val="24"/>
        </w:rPr>
        <w:t>10 botol</w:t>
      </w:r>
      <w:r w:rsidRPr="00D601EF">
        <w:rPr>
          <w:rFonts w:asciiTheme="majorBidi" w:hAnsiTheme="majorBidi" w:cstheme="majorBidi"/>
          <w:sz w:val="24"/>
          <w:szCs w:val="24"/>
        </w:rPr>
        <w:t xml:space="preserve"> produk. Jika dihitung lagi, laba yang diperoleh dari 1 </w:t>
      </w:r>
      <w:r>
        <w:rPr>
          <w:rFonts w:asciiTheme="majorBidi" w:hAnsiTheme="majorBidi" w:cstheme="majorBidi"/>
          <w:sz w:val="24"/>
          <w:szCs w:val="24"/>
        </w:rPr>
        <w:t xml:space="preserve">botol sirup isi 250 ml </w:t>
      </w:r>
      <w:r w:rsidRPr="00D601EF">
        <w:rPr>
          <w:rFonts w:asciiTheme="majorBidi" w:hAnsiTheme="majorBidi" w:cstheme="majorBidi"/>
          <w:sz w:val="24"/>
          <w:szCs w:val="24"/>
        </w:rPr>
        <w:t xml:space="preserve">adalah Rp. </w:t>
      </w:r>
      <w:r>
        <w:rPr>
          <w:rFonts w:asciiTheme="majorBidi" w:hAnsiTheme="majorBidi" w:cstheme="majorBidi"/>
          <w:sz w:val="24"/>
          <w:szCs w:val="24"/>
        </w:rPr>
        <w:t>4</w:t>
      </w:r>
      <w:r w:rsidRPr="00D601EF">
        <w:rPr>
          <w:rFonts w:asciiTheme="majorBidi" w:hAnsiTheme="majorBidi" w:cstheme="majorBidi"/>
          <w:sz w:val="24"/>
          <w:szCs w:val="24"/>
        </w:rPr>
        <w:t>.</w:t>
      </w:r>
      <w:r>
        <w:rPr>
          <w:rFonts w:asciiTheme="majorBidi" w:hAnsiTheme="majorBidi" w:cstheme="majorBidi"/>
          <w:sz w:val="24"/>
          <w:szCs w:val="24"/>
        </w:rPr>
        <w:t>3</w:t>
      </w:r>
      <w:r w:rsidRPr="00D601EF">
        <w:rPr>
          <w:rFonts w:asciiTheme="majorBidi" w:hAnsiTheme="majorBidi" w:cstheme="majorBidi"/>
          <w:sz w:val="24"/>
          <w:szCs w:val="24"/>
        </w:rPr>
        <w:t>00.</w:t>
      </w:r>
      <w:r>
        <w:rPr>
          <w:rFonts w:asciiTheme="majorBidi" w:hAnsiTheme="majorBidi" w:cstheme="majorBidi"/>
          <w:sz w:val="24"/>
          <w:szCs w:val="24"/>
        </w:rPr>
        <w:t xml:space="preserve"> Tidak hanya menghitung pengeluaran, pendapatan, dan laba. Peneliti dan kelompok dampingan juga melakukan pembukuan keuangan. Pembukuan keuangan ini dalamnya meliputi pencatatan biaya produksi, pendapatan, dan laba sehingga terdapat bukti yang jelas dalam setiap transaksi, karena keuntungan yang didapat akan dibagi pada setiap anggota kelompok.</w:t>
      </w:r>
    </w:p>
    <w:p w14:paraId="784C0E7D" w14:textId="41C5B3ED" w:rsidR="00E4554C" w:rsidRDefault="00E4554C">
      <w:pPr>
        <w:pStyle w:val="Heading3"/>
        <w:numPr>
          <w:ilvl w:val="0"/>
          <w:numId w:val="36"/>
        </w:numPr>
        <w:ind w:left="1080"/>
      </w:pPr>
      <w:bookmarkStart w:id="141" w:name="_Toc118443626"/>
      <w:r w:rsidRPr="003008C0">
        <w:t>Pemasaran</w:t>
      </w:r>
      <w:bookmarkEnd w:id="141"/>
    </w:p>
    <w:p w14:paraId="18D4C960" w14:textId="77777777" w:rsidR="00E4554C" w:rsidRPr="00B353C5" w:rsidRDefault="00E4554C" w:rsidP="00BB648E">
      <w:pPr>
        <w:pStyle w:val="ListParagraph"/>
        <w:spacing w:line="240" w:lineRule="auto"/>
        <w:ind w:left="1080" w:firstLine="432"/>
        <w:jc w:val="both"/>
        <w:rPr>
          <w:rFonts w:asciiTheme="majorBidi" w:hAnsiTheme="majorBidi" w:cstheme="majorBidi"/>
          <w:sz w:val="24"/>
          <w:szCs w:val="24"/>
        </w:rPr>
      </w:pPr>
      <w:r w:rsidRPr="00B353C5">
        <w:rPr>
          <w:rFonts w:asciiTheme="majorBidi" w:hAnsiTheme="majorBidi" w:cstheme="majorBidi"/>
          <w:sz w:val="24"/>
          <w:szCs w:val="24"/>
        </w:rPr>
        <w:t xml:space="preserve">Tahapan pemasaran produk juga tidak kalah penting dan mempunyai andil yang besar dalam proses pengenalan produk kersen kepada masyarakat ramai. Berdasarkan materi yang telah disampaikan </w:t>
      </w:r>
      <w:r w:rsidRPr="00B353C5">
        <w:rPr>
          <w:rFonts w:asciiTheme="majorBidi" w:hAnsiTheme="majorBidi" w:cstheme="majorBidi"/>
          <w:sz w:val="24"/>
          <w:szCs w:val="24"/>
        </w:rPr>
        <w:lastRenderedPageBreak/>
        <w:t>oleh Ibu Wulandari tahap pemasaran ini dapat dilakukan dengan banyak cara. Pada era sekarang ini proses pemasaran dapat dilakukan secara offline maupun secara online. Apabila keluarga miskin selaku pemilik usaha ingin memasarkan produknya secara offline maka tidak dapat dipungkiri mereka memerlukan mental yang kuat. Hal ini dikarenakan mereka nantinya akan bertemu sekaligus berinteraksi dengan banyak orang. Keluarga miskin dituntut untuk tetap bersikap ramah kepada pembeli meskipun mereka belum ingin membeli produk Kersen yang ditawarkan. Hal ini dilakukan dengan tujuan untuk tetepa menjaga atau bahkan memperluas koneksi dengan para calon pembeli nantinya. Dengan adanya relasi yang telah mereka jalin tersebut dapat dimanfaatkan menjadi jembatan untuk sarana pengenalan produk mereka kepada khalayak ramai. Sehingga dengan demikian, produk Kersen yang mereka tawarkan dapat dikenal banyak orang.</w:t>
      </w:r>
    </w:p>
    <w:p w14:paraId="363E1402" w14:textId="77777777" w:rsidR="00E4554C" w:rsidRPr="00B353C5" w:rsidRDefault="00E4554C" w:rsidP="00BB648E">
      <w:pPr>
        <w:pStyle w:val="ListParagraph"/>
        <w:spacing w:line="240" w:lineRule="auto"/>
        <w:ind w:left="1080" w:firstLine="432"/>
        <w:jc w:val="both"/>
        <w:rPr>
          <w:rFonts w:asciiTheme="majorBidi" w:hAnsiTheme="majorBidi" w:cstheme="majorBidi"/>
          <w:sz w:val="24"/>
          <w:szCs w:val="24"/>
        </w:rPr>
      </w:pPr>
      <w:r w:rsidRPr="00B353C5">
        <w:rPr>
          <w:rFonts w:asciiTheme="majorBidi" w:hAnsiTheme="majorBidi" w:cstheme="majorBidi"/>
          <w:sz w:val="24"/>
          <w:szCs w:val="24"/>
        </w:rPr>
        <w:t xml:space="preserve">Relasi yang dibangun dengan para pemilik toko juga tidak kalah penting. Hal ini dikarenakan koneksi yang dimiliki tersebut dapat menjadi wadah bagi mereka untuk memasarkan produk dengan cara menitipkannya. Keluarga miskin diharapkan mampu menjalin kerja sama dengan para pemilik toko oleh-oleh yang ada di kota Kudus agar peluang dan pendapatan yang mereka dapatkan dapat stabil atau bahkan meningkat. Daya tarik yang dimiliki produk kersen ini dapat digunakan agar produk tersebut menarik daya beli masyarakat. Dengan demikian produk kersen ini diharapkan mampu menjadi komoditi Dusun Sinawung dan dapat menjadi ciri khas dari dusun tersebut. Produk kersen yang </w:t>
      </w:r>
      <w:r w:rsidRPr="00B353C5">
        <w:rPr>
          <w:rFonts w:asciiTheme="majorBidi" w:hAnsiTheme="majorBidi" w:cstheme="majorBidi"/>
          <w:sz w:val="24"/>
          <w:szCs w:val="24"/>
        </w:rPr>
        <w:lastRenderedPageBreak/>
        <w:t>berkualitas dan mempunyai daya tarik ini diharapkan dapat dikenal luas oleh masyarakat.</w:t>
      </w:r>
    </w:p>
    <w:p w14:paraId="06926A0B" w14:textId="0A2A2F24" w:rsidR="00E4554C" w:rsidRPr="00B353C5" w:rsidRDefault="00E4554C" w:rsidP="00BB648E">
      <w:pPr>
        <w:pStyle w:val="ListParagraph"/>
        <w:spacing w:line="240" w:lineRule="auto"/>
        <w:ind w:left="1080" w:firstLine="432"/>
        <w:jc w:val="both"/>
        <w:rPr>
          <w:rFonts w:asciiTheme="majorBidi" w:hAnsiTheme="majorBidi" w:cstheme="majorBidi"/>
          <w:b/>
          <w:bCs/>
          <w:sz w:val="24"/>
          <w:szCs w:val="24"/>
        </w:rPr>
      </w:pPr>
      <w:r w:rsidRPr="00B353C5">
        <w:rPr>
          <w:rFonts w:asciiTheme="majorBidi" w:hAnsiTheme="majorBidi" w:cstheme="majorBidi"/>
          <w:sz w:val="24"/>
          <w:szCs w:val="24"/>
        </w:rPr>
        <w:t>Apabila keluarga miskin ingin memasarkan produk kersen mereka secara online mereka harus melek dengan sosial media. Pasar online ini terbuka untuk siapa saja yang ingin memasarkan produk mereka secara lebih luas. Banyak platform yang dapat dimanfaatkan keluarga miskin untuk mendobrak pasar global ini seperti berbagai macam e-commerce, WhatsApp, Facebook, Instagram, dan bahkan TikTok. Setelah melalui proses diskusi yang matang, keluarga miskin akan mencoba memasarkan produk kersen yang mereka miliki dengan dua jalur, yakni secara offline dan online.</w:t>
      </w:r>
    </w:p>
    <w:p w14:paraId="39FAEF41" w14:textId="35B7001A" w:rsidR="00E4554C" w:rsidRPr="00B353C5" w:rsidRDefault="00E4554C" w:rsidP="00BB648E">
      <w:pPr>
        <w:pStyle w:val="ListParagraph"/>
        <w:spacing w:line="240" w:lineRule="auto"/>
        <w:ind w:left="1080" w:firstLine="432"/>
        <w:jc w:val="center"/>
        <w:rPr>
          <w:rFonts w:asciiTheme="majorBidi" w:hAnsiTheme="majorBidi" w:cstheme="majorBidi"/>
          <w:sz w:val="24"/>
          <w:szCs w:val="24"/>
        </w:rPr>
      </w:pPr>
      <w:r w:rsidRPr="00B353C5">
        <w:rPr>
          <w:rFonts w:asciiTheme="majorBidi" w:hAnsiTheme="majorBidi" w:cstheme="majorBidi"/>
          <w:sz w:val="24"/>
          <w:szCs w:val="24"/>
        </w:rPr>
        <w:t>Gambar 7.8</w:t>
      </w:r>
    </w:p>
    <w:p w14:paraId="6AB9607C" w14:textId="7BE06BA9" w:rsidR="00E4554C" w:rsidRPr="00B353C5" w:rsidRDefault="00E4554C" w:rsidP="00BB648E">
      <w:pPr>
        <w:pStyle w:val="ListParagraph"/>
        <w:spacing w:line="240" w:lineRule="auto"/>
        <w:ind w:left="1080" w:firstLine="432"/>
        <w:jc w:val="center"/>
        <w:rPr>
          <w:rFonts w:asciiTheme="majorBidi" w:hAnsiTheme="majorBidi" w:cstheme="majorBidi"/>
          <w:sz w:val="24"/>
          <w:szCs w:val="24"/>
        </w:rPr>
      </w:pPr>
      <w:r w:rsidRPr="00B353C5">
        <w:rPr>
          <w:rFonts w:asciiTheme="majorBidi" w:hAnsiTheme="majorBidi" w:cstheme="majorBidi"/>
          <w:sz w:val="24"/>
          <w:szCs w:val="24"/>
        </w:rPr>
        <w:t>Pemasaran Melalui Platform Instagram</w:t>
      </w:r>
    </w:p>
    <w:p w14:paraId="64B76703" w14:textId="3D9BE401" w:rsidR="00E4554C" w:rsidRPr="00B353C5" w:rsidRDefault="00726A65" w:rsidP="00BB648E">
      <w:pPr>
        <w:pStyle w:val="ListParagraph"/>
        <w:spacing w:line="240" w:lineRule="auto"/>
        <w:ind w:left="1080" w:firstLine="432"/>
        <w:rPr>
          <w:rFonts w:asciiTheme="majorBidi" w:hAnsiTheme="majorBidi" w:cstheme="majorBidi"/>
          <w:sz w:val="24"/>
          <w:szCs w:val="24"/>
        </w:rPr>
      </w:pPr>
      <w:r w:rsidRPr="00B353C5">
        <w:rPr>
          <w:rFonts w:asciiTheme="majorBidi" w:hAnsiTheme="majorBidi" w:cstheme="majorBidi"/>
          <w:noProof/>
          <w:sz w:val="24"/>
          <w:szCs w:val="24"/>
        </w:rPr>
        <w:drawing>
          <wp:anchor distT="0" distB="0" distL="114300" distR="114300" simplePos="0" relativeHeight="251826176" behindDoc="1" locked="0" layoutInCell="1" allowOverlap="1" wp14:anchorId="62B280FF" wp14:editId="37240292">
            <wp:simplePos x="0" y="0"/>
            <wp:positionH relativeFrom="column">
              <wp:posOffset>1608219</wp:posOffset>
            </wp:positionH>
            <wp:positionV relativeFrom="paragraph">
              <wp:posOffset>58183</wp:posOffset>
            </wp:positionV>
            <wp:extent cx="1413510" cy="2636520"/>
            <wp:effectExtent l="0" t="0" r="0" b="0"/>
            <wp:wrapTight wrapText="bothSides">
              <wp:wrapPolygon edited="0">
                <wp:start x="0" y="0"/>
                <wp:lineTo x="0" y="21382"/>
                <wp:lineTo x="21251" y="21382"/>
                <wp:lineTo x="21251" y="0"/>
                <wp:lineTo x="0" y="0"/>
              </wp:wrapPolygon>
            </wp:wrapTight>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2-10-10 at 17.36.53.jpeg"/>
                    <pic:cNvPicPr/>
                  </pic:nvPicPr>
                  <pic:blipFill rotWithShape="1">
                    <a:blip r:embed="rId67" cstate="print">
                      <a:extLst>
                        <a:ext uri="{28A0092B-C50C-407E-A947-70E740481C1C}">
                          <a14:useLocalDpi xmlns:a14="http://schemas.microsoft.com/office/drawing/2010/main" val="0"/>
                        </a:ext>
                      </a:extLst>
                    </a:blip>
                    <a:srcRect t="5828" r="1143" b="9160"/>
                    <a:stretch/>
                  </pic:blipFill>
                  <pic:spPr bwMode="auto">
                    <a:xfrm>
                      <a:off x="0" y="0"/>
                      <a:ext cx="1413510" cy="2636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AF7C27E" w14:textId="2A690AA3"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3DED44E6" w14:textId="66903BC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5278FF66" w14:textId="4675C04E" w:rsidR="00E4554C" w:rsidRPr="00B353C5" w:rsidRDefault="009E15E7" w:rsidP="00BB648E">
      <w:pPr>
        <w:pStyle w:val="ListParagraph"/>
        <w:spacing w:line="240" w:lineRule="auto"/>
        <w:ind w:left="1080" w:firstLine="432"/>
        <w:rPr>
          <w:rFonts w:asciiTheme="majorBidi" w:hAnsiTheme="majorBidi" w:cstheme="majorBidi"/>
          <w:sz w:val="24"/>
          <w:szCs w:val="24"/>
        </w:rPr>
      </w:pPr>
      <w:r>
        <w:rPr>
          <w:noProof/>
        </w:rPr>
        <mc:AlternateContent>
          <mc:Choice Requires="wps">
            <w:drawing>
              <wp:anchor distT="0" distB="0" distL="114300" distR="114300" simplePos="0" relativeHeight="251853824" behindDoc="1" locked="0" layoutInCell="1" allowOverlap="1" wp14:anchorId="6DC2E64E" wp14:editId="2F3EE791">
                <wp:simplePos x="0" y="0"/>
                <wp:positionH relativeFrom="column">
                  <wp:posOffset>2682240</wp:posOffset>
                </wp:positionH>
                <wp:positionV relativeFrom="paragraph">
                  <wp:posOffset>42545</wp:posOffset>
                </wp:positionV>
                <wp:extent cx="212090" cy="169545"/>
                <wp:effectExtent l="0" t="0" r="0" b="1905"/>
                <wp:wrapTight wrapText="bothSides">
                  <wp:wrapPolygon edited="0">
                    <wp:start x="0" y="0"/>
                    <wp:lineTo x="0" y="19416"/>
                    <wp:lineTo x="19401" y="19416"/>
                    <wp:lineTo x="19401" y="0"/>
                    <wp:lineTo x="0" y="0"/>
                  </wp:wrapPolygon>
                </wp:wrapTight>
                <wp:docPr id="123" name="Text Box 123"/>
                <wp:cNvGraphicFramePr/>
                <a:graphic xmlns:a="http://schemas.openxmlformats.org/drawingml/2006/main">
                  <a:graphicData uri="http://schemas.microsoft.com/office/word/2010/wordprocessingShape">
                    <wps:wsp>
                      <wps:cNvSpPr txBox="1"/>
                      <wps:spPr>
                        <a:xfrm>
                          <a:off x="0" y="0"/>
                          <a:ext cx="212090" cy="169545"/>
                        </a:xfrm>
                        <a:prstGeom prst="rect">
                          <a:avLst/>
                        </a:prstGeom>
                        <a:solidFill>
                          <a:prstClr val="white"/>
                        </a:solidFill>
                        <a:ln>
                          <a:noFill/>
                        </a:ln>
                      </wps:spPr>
                      <wps:txbx>
                        <w:txbxContent>
                          <w:p w14:paraId="4E0811A0" w14:textId="04674EF1" w:rsidR="0006604E" w:rsidRPr="00726A65" w:rsidRDefault="0006604E" w:rsidP="00726A65">
                            <w:pPr>
                              <w:pStyle w:val="Caption"/>
                              <w:rPr>
                                <w:rFonts w:asciiTheme="majorBidi" w:hAnsiTheme="majorBidi" w:cstheme="majorBidi"/>
                                <w:noProof/>
                                <w:color w:val="FFFFFF" w:themeColor="background1"/>
                                <w:sz w:val="24"/>
                                <w:szCs w:val="24"/>
                              </w:rPr>
                            </w:pPr>
                            <w:bookmarkStart w:id="142" w:name="_Toc116823171"/>
                            <w:r w:rsidRPr="00726A65">
                              <w:rPr>
                                <w:color w:val="FFFFFF" w:themeColor="background1"/>
                              </w:rPr>
                              <w:t xml:space="preserve">Gambar 7 </w:t>
                            </w:r>
                            <w:r w:rsidRPr="00726A65">
                              <w:rPr>
                                <w:color w:val="FFFFFF" w:themeColor="background1"/>
                              </w:rPr>
                              <w:fldChar w:fldCharType="begin"/>
                            </w:r>
                            <w:r w:rsidRPr="00726A65">
                              <w:rPr>
                                <w:color w:val="FFFFFF" w:themeColor="background1"/>
                              </w:rPr>
                              <w:instrText xml:space="preserve"> SEQ Gambar_7 \* ARABIC </w:instrText>
                            </w:r>
                            <w:r w:rsidRPr="00726A65">
                              <w:rPr>
                                <w:color w:val="FFFFFF" w:themeColor="background1"/>
                              </w:rPr>
                              <w:fldChar w:fldCharType="separate"/>
                            </w:r>
                            <w:r w:rsidR="004618FC">
                              <w:rPr>
                                <w:noProof/>
                                <w:color w:val="FFFFFF" w:themeColor="background1"/>
                              </w:rPr>
                              <w:t>8</w:t>
                            </w:r>
                            <w:r w:rsidRPr="00726A65">
                              <w:rPr>
                                <w:color w:val="FFFFFF" w:themeColor="background1"/>
                              </w:rPr>
                              <w:fldChar w:fldCharType="end"/>
                            </w:r>
                            <w:r w:rsidRPr="00726A65">
                              <w:rPr>
                                <w:color w:val="FFFFFF" w:themeColor="background1"/>
                              </w:rPr>
                              <w:t xml:space="preserve"> Pemasaran Melalui Platform Instagram</w:t>
                            </w:r>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2E64E" id="Text Box 123" o:spid="_x0000_s1078" type="#_x0000_t202" style="position:absolute;left:0;text-align:left;margin-left:211.2pt;margin-top:3.35pt;width:16.7pt;height:13.35pt;z-index:-25146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bmjMQIAAGsEAAAOAAAAZHJzL2Uyb0RvYy54bWysVFFv2yAQfp+0/4B4X5x4S7VacaosVaZJ&#10;UVspmfpMMMRImGNAYme/fge2067b07QXfNwdB9/33Xlx1zWanIXzCkxJZ5MpJcJwqJQ5lvT7fvPh&#10;MyU+MFMxDUaU9CI8vVu+f7dobSFyqEFXwhEsYnzR2pLWIdgiyzyvRcP8BKwwGJTgGhZw645Z5ViL&#10;1Rud5dPpTdaCq6wDLrxH730fpMtUX0rBw6OUXgSiS4pvC2l1aT3ENVsuWHF0zNaKD89g//CKhimD&#10;l15L3bPAyMmpP0o1ijvwIMOEQ5OBlIqLhAHRzKZv0OxqZkXCguR4e6XJ/7+y/OH85IiqULv8IyWG&#10;NSjSXnSBfIGORB8y1FpfYOLOYmroMIDZo9+jMwLvpGviFyERjCPXlyu/sRxHZz7Lp7cY4Ria3dzO&#10;P81jlezlsHU+fBXQkGiU1KF8iVV23vrQp44p8S4PWlUbpXXcxMBaO3JmKHVbqyCG4r9laRNzDcRT&#10;fcHoySLCHkm0QnfoEifzfIR5gOqC6B30HeQt3yi8cMt8eGIOWwZh4RiER1ykhrakMFiU1OB+/s0f&#10;81FJjFLSYguW1P84MSco0d8Mahz7dTTcaBxGw5yaNSDUGQ6Y5cnEAy7o0ZQOmmecjlW8BUPMcLyr&#10;pGE016EfBJwuLlarlIRdaVnYmp3lsfRI7L57Zs4OsgTU8wHG5mTFG3X63J7m1SmAVEm6SGzP4sA3&#10;dnQSf5i+ODKv9ynr5R+x/AUAAP//AwBQSwMEFAAGAAgAAAAhAF/s3fzeAAAACAEAAA8AAABkcnMv&#10;ZG93bnJldi54bWxMj8FOwzAQRO9I/IO1SFwQdUjTgkKcClq4lUNL1bMbL0lEvI5sp0n/nuUEx9WM&#10;3r4pVpPtxBl9aB0peJglIJAqZ1qqFRw+3++fQISoyejOESq4YIBVeX1V6Ny4kXZ43sdaMIRCrhU0&#10;Mfa5lKFq0Oowcz0SZ1/OWx359LU0Xo8Mt51Mk2QprW6JPzS6x3WD1fd+sAqWGz+MO1rfbQ5vW/3R&#10;1+nx9XJU6vZmenkGEXGKf2X41Wd1KNnp5AYyQXQKsjTNuMqwRxCcZ4sFTzkpmM8zkGUh/w8ofwAA&#10;AP//AwBQSwECLQAUAAYACAAAACEAtoM4kv4AAADhAQAAEwAAAAAAAAAAAAAAAAAAAAAAW0NvbnRl&#10;bnRfVHlwZXNdLnhtbFBLAQItABQABgAIAAAAIQA4/SH/1gAAAJQBAAALAAAAAAAAAAAAAAAAAC8B&#10;AABfcmVscy8ucmVsc1BLAQItABQABgAIAAAAIQBFsbmjMQIAAGsEAAAOAAAAAAAAAAAAAAAAAC4C&#10;AABkcnMvZTJvRG9jLnhtbFBLAQItABQABgAIAAAAIQBf7N383gAAAAgBAAAPAAAAAAAAAAAAAAAA&#10;AIsEAABkcnMvZG93bnJldi54bWxQSwUGAAAAAAQABADzAAAAlgUAAAAA&#10;" stroked="f">
                <v:textbox inset="0,0,0,0">
                  <w:txbxContent>
                    <w:p w14:paraId="4E0811A0" w14:textId="04674EF1" w:rsidR="0006604E" w:rsidRPr="00726A65" w:rsidRDefault="0006604E" w:rsidP="00726A65">
                      <w:pPr>
                        <w:pStyle w:val="Caption"/>
                        <w:rPr>
                          <w:rFonts w:asciiTheme="majorBidi" w:hAnsiTheme="majorBidi" w:cstheme="majorBidi"/>
                          <w:noProof/>
                          <w:color w:val="FFFFFF" w:themeColor="background1"/>
                          <w:sz w:val="24"/>
                          <w:szCs w:val="24"/>
                        </w:rPr>
                      </w:pPr>
                      <w:bookmarkStart w:id="143" w:name="_Toc116823171"/>
                      <w:r w:rsidRPr="00726A65">
                        <w:rPr>
                          <w:color w:val="FFFFFF" w:themeColor="background1"/>
                        </w:rPr>
                        <w:t xml:space="preserve">Gambar 7 </w:t>
                      </w:r>
                      <w:r w:rsidRPr="00726A65">
                        <w:rPr>
                          <w:color w:val="FFFFFF" w:themeColor="background1"/>
                        </w:rPr>
                        <w:fldChar w:fldCharType="begin"/>
                      </w:r>
                      <w:r w:rsidRPr="00726A65">
                        <w:rPr>
                          <w:color w:val="FFFFFF" w:themeColor="background1"/>
                        </w:rPr>
                        <w:instrText xml:space="preserve"> SEQ Gambar_7 \* ARABIC </w:instrText>
                      </w:r>
                      <w:r w:rsidRPr="00726A65">
                        <w:rPr>
                          <w:color w:val="FFFFFF" w:themeColor="background1"/>
                        </w:rPr>
                        <w:fldChar w:fldCharType="separate"/>
                      </w:r>
                      <w:r w:rsidR="004618FC">
                        <w:rPr>
                          <w:noProof/>
                          <w:color w:val="FFFFFF" w:themeColor="background1"/>
                        </w:rPr>
                        <w:t>8</w:t>
                      </w:r>
                      <w:r w:rsidRPr="00726A65">
                        <w:rPr>
                          <w:color w:val="FFFFFF" w:themeColor="background1"/>
                        </w:rPr>
                        <w:fldChar w:fldCharType="end"/>
                      </w:r>
                      <w:r w:rsidRPr="00726A65">
                        <w:rPr>
                          <w:color w:val="FFFFFF" w:themeColor="background1"/>
                        </w:rPr>
                        <w:t xml:space="preserve"> Pemasaran Melalui Platform Instagram</w:t>
                      </w:r>
                      <w:bookmarkEnd w:id="143"/>
                    </w:p>
                  </w:txbxContent>
                </v:textbox>
                <w10:wrap type="tight"/>
              </v:shape>
            </w:pict>
          </mc:Fallback>
        </mc:AlternateContent>
      </w:r>
    </w:p>
    <w:p w14:paraId="06EACFB7" w14:textId="463EA3EE"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792F42EB" w14:textId="0C662A69"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25272E5A"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6B2A0BA2"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470D36FE"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610392E7"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61277F95"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435664E6" w14:textId="61494BAF"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6469A95D"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44933E82"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5FD1E661"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127FF953" w14:textId="3BA0E794"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47A8895B" w14:textId="367B5285" w:rsidR="00E4554C" w:rsidRPr="00B77F49" w:rsidRDefault="00E4554C" w:rsidP="00B77F49">
      <w:pPr>
        <w:pStyle w:val="ListParagraph"/>
        <w:spacing w:line="240" w:lineRule="auto"/>
        <w:ind w:left="1080" w:firstLine="432"/>
        <w:jc w:val="center"/>
        <w:rPr>
          <w:rFonts w:asciiTheme="majorBidi" w:hAnsiTheme="majorBidi" w:cstheme="majorBidi"/>
          <w:i/>
          <w:iCs/>
          <w:sz w:val="24"/>
          <w:szCs w:val="24"/>
        </w:rPr>
      </w:pPr>
      <w:r w:rsidRPr="00B353C5">
        <w:rPr>
          <w:rFonts w:asciiTheme="majorBidi" w:hAnsiTheme="majorBidi" w:cstheme="majorBidi"/>
          <w:i/>
          <w:iCs/>
          <w:sz w:val="24"/>
          <w:szCs w:val="24"/>
        </w:rPr>
        <w:t>Sumber: Didapat Melalui Akun Instagram Kelompok</w:t>
      </w:r>
    </w:p>
    <w:p w14:paraId="27AA475F" w14:textId="77777777" w:rsidR="00E4554C" w:rsidRPr="00B353C5" w:rsidRDefault="00E4554C" w:rsidP="00BB648E">
      <w:pPr>
        <w:pStyle w:val="ListParagraph"/>
        <w:spacing w:line="240" w:lineRule="auto"/>
        <w:ind w:left="1080" w:firstLine="432"/>
        <w:jc w:val="both"/>
        <w:rPr>
          <w:rFonts w:asciiTheme="majorBidi" w:hAnsiTheme="majorBidi" w:cstheme="majorBidi"/>
          <w:sz w:val="24"/>
          <w:szCs w:val="24"/>
        </w:rPr>
      </w:pPr>
      <w:r w:rsidRPr="00B353C5">
        <w:rPr>
          <w:rFonts w:asciiTheme="majorBidi" w:hAnsiTheme="majorBidi" w:cstheme="majorBidi"/>
          <w:sz w:val="24"/>
          <w:szCs w:val="24"/>
        </w:rPr>
        <w:lastRenderedPageBreak/>
        <w:t>Gambar di atas merupakan akun Instagram yang menjadi sarana bagi keluarga miskin untuk memasarkan produk kersennya. Konten dari akun tersebut dibuat semenarik mungkin dan diisi dengan beberapa foto produk yang memanjakan mata pembeli sehingga dapat menarik daya beli mereka. Selain itu konten diibuat seinformatif mungkin, mulai dari pengenalan produk, manfaat produk, hingga terdapat pula kontak person untuk pembeli yang tertarik dengan produk kersen untuk melakukan transaksi pembelian. Transaksi ini dapat dilakukan melalui Direct Message Instagram maupun melalui WhatsApp yang tertera pada akun Instagram di atas. Fitur story pada WhatsApp juga dapat dimaksimalkan penggunaannya untuk ajang berpromosi kepada khalayak ramai. Hal ini dilakukan karena WhatsApp sudah tidak asing lagi penggunaannya dalam kehidupan sehari-hari baik dari kalngan kaula muda hingga tua. Oleh karena itu, fitur story pada WhatsApp ini diyakini dapat menjadi salah satu sarana ajang promosi produk Kersen. Tentunya pemasaran akan semakin mudah ketika dipasarkan melalui platform seperti WhatsApp ini.</w:t>
      </w:r>
    </w:p>
    <w:p w14:paraId="24D60DF1"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628FD3AB"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3019C968"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70073B68"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03792EAD"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35952FFE"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4EC599E0"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418C288A"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39736FD4"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3D07EBC7"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671051B0" w14:textId="77777777" w:rsidR="009E15E7" w:rsidRDefault="009E15E7" w:rsidP="00BB648E">
      <w:pPr>
        <w:pStyle w:val="ListParagraph"/>
        <w:spacing w:line="240" w:lineRule="auto"/>
        <w:ind w:left="1080" w:firstLine="432"/>
        <w:jc w:val="center"/>
        <w:rPr>
          <w:rFonts w:asciiTheme="majorBidi" w:hAnsiTheme="majorBidi" w:cstheme="majorBidi"/>
          <w:sz w:val="24"/>
          <w:szCs w:val="24"/>
        </w:rPr>
      </w:pPr>
    </w:p>
    <w:p w14:paraId="4A80BCC9" w14:textId="73ED061C" w:rsidR="00E4554C" w:rsidRPr="00B353C5" w:rsidRDefault="00E4554C" w:rsidP="00BB648E">
      <w:pPr>
        <w:pStyle w:val="ListParagraph"/>
        <w:spacing w:line="240" w:lineRule="auto"/>
        <w:ind w:left="1080" w:firstLine="432"/>
        <w:jc w:val="center"/>
        <w:rPr>
          <w:rFonts w:asciiTheme="majorBidi" w:hAnsiTheme="majorBidi" w:cstheme="majorBidi"/>
          <w:sz w:val="24"/>
          <w:szCs w:val="24"/>
        </w:rPr>
      </w:pPr>
      <w:r w:rsidRPr="00B353C5">
        <w:rPr>
          <w:rFonts w:asciiTheme="majorBidi" w:hAnsiTheme="majorBidi" w:cstheme="majorBidi"/>
          <w:sz w:val="24"/>
          <w:szCs w:val="24"/>
        </w:rPr>
        <w:lastRenderedPageBreak/>
        <w:t>Gambar 7.9</w:t>
      </w:r>
    </w:p>
    <w:p w14:paraId="47D74A7A" w14:textId="77777777" w:rsidR="00E4554C" w:rsidRPr="00B353C5" w:rsidRDefault="00E4554C" w:rsidP="00BB648E">
      <w:pPr>
        <w:pStyle w:val="ListParagraph"/>
        <w:spacing w:line="240" w:lineRule="auto"/>
        <w:ind w:left="1080" w:firstLine="432"/>
        <w:jc w:val="center"/>
        <w:rPr>
          <w:rFonts w:asciiTheme="majorBidi" w:hAnsiTheme="majorBidi" w:cstheme="majorBidi"/>
          <w:sz w:val="24"/>
          <w:szCs w:val="24"/>
        </w:rPr>
      </w:pPr>
      <w:bookmarkStart w:id="144" w:name="_Hlk116670750"/>
      <w:r w:rsidRPr="00B353C5">
        <w:rPr>
          <w:rFonts w:asciiTheme="majorBidi" w:hAnsiTheme="majorBidi" w:cstheme="majorBidi"/>
          <w:sz w:val="24"/>
          <w:szCs w:val="24"/>
        </w:rPr>
        <w:t>Pemasaran Melalui Platform WhatsApp</w:t>
      </w:r>
      <w:bookmarkEnd w:id="144"/>
    </w:p>
    <w:p w14:paraId="295113E5" w14:textId="208E0ED5" w:rsidR="00E4554C" w:rsidRPr="00B353C5" w:rsidRDefault="00E4554C" w:rsidP="00BB648E">
      <w:pPr>
        <w:pStyle w:val="ListParagraph"/>
        <w:spacing w:line="240" w:lineRule="auto"/>
        <w:ind w:left="1080" w:firstLine="432"/>
        <w:jc w:val="center"/>
        <w:rPr>
          <w:rFonts w:asciiTheme="majorBidi" w:hAnsiTheme="majorBidi" w:cstheme="majorBidi"/>
          <w:sz w:val="24"/>
          <w:szCs w:val="24"/>
        </w:rPr>
      </w:pPr>
      <w:r w:rsidRPr="00B353C5">
        <w:rPr>
          <w:rFonts w:asciiTheme="majorBidi" w:hAnsiTheme="majorBidi" w:cstheme="majorBidi"/>
          <w:noProof/>
          <w:sz w:val="24"/>
          <w:szCs w:val="24"/>
        </w:rPr>
        <w:drawing>
          <wp:anchor distT="0" distB="0" distL="114300" distR="114300" simplePos="0" relativeHeight="251647988" behindDoc="1" locked="0" layoutInCell="1" allowOverlap="1" wp14:anchorId="582B248F" wp14:editId="78A23CCB">
            <wp:simplePos x="0" y="0"/>
            <wp:positionH relativeFrom="column">
              <wp:posOffset>1671763</wp:posOffset>
            </wp:positionH>
            <wp:positionV relativeFrom="paragraph">
              <wp:posOffset>24130</wp:posOffset>
            </wp:positionV>
            <wp:extent cx="1428115" cy="2540635"/>
            <wp:effectExtent l="0" t="0" r="635" b="0"/>
            <wp:wrapTight wrapText="bothSides">
              <wp:wrapPolygon edited="0">
                <wp:start x="0" y="0"/>
                <wp:lineTo x="0" y="21379"/>
                <wp:lineTo x="21321" y="21379"/>
                <wp:lineTo x="21321" y="0"/>
                <wp:lineTo x="0" y="0"/>
              </wp:wrapPolygon>
            </wp:wrapTight>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hatsApp Image 2022-10-12 at 22.26.47.jpe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428115" cy="2540635"/>
                    </a:xfrm>
                    <a:prstGeom prst="rect">
                      <a:avLst/>
                    </a:prstGeom>
                  </pic:spPr>
                </pic:pic>
              </a:graphicData>
            </a:graphic>
            <wp14:sizeRelH relativeFrom="margin">
              <wp14:pctWidth>0</wp14:pctWidth>
            </wp14:sizeRelH>
            <wp14:sizeRelV relativeFrom="margin">
              <wp14:pctHeight>0</wp14:pctHeight>
            </wp14:sizeRelV>
          </wp:anchor>
        </w:drawing>
      </w:r>
    </w:p>
    <w:p w14:paraId="26750F69" w14:textId="77777777" w:rsidR="00E4554C" w:rsidRPr="00B353C5" w:rsidRDefault="00E4554C" w:rsidP="00BB648E">
      <w:pPr>
        <w:spacing w:line="240" w:lineRule="auto"/>
        <w:ind w:firstLine="432"/>
        <w:jc w:val="both"/>
        <w:rPr>
          <w:rFonts w:asciiTheme="majorBidi" w:hAnsiTheme="majorBidi" w:cstheme="majorBidi"/>
          <w:sz w:val="24"/>
          <w:szCs w:val="24"/>
        </w:rPr>
      </w:pPr>
      <w:r w:rsidRPr="00B353C5">
        <w:rPr>
          <w:rFonts w:asciiTheme="majorBidi" w:hAnsiTheme="majorBidi" w:cstheme="majorBidi"/>
          <w:sz w:val="24"/>
          <w:szCs w:val="24"/>
        </w:rPr>
        <w:tab/>
      </w:r>
    </w:p>
    <w:p w14:paraId="73DCF31A"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7E6722FA" w14:textId="77777777" w:rsidR="00E4554C" w:rsidRPr="00B353C5" w:rsidRDefault="00E4554C" w:rsidP="00BB648E">
      <w:pPr>
        <w:pStyle w:val="ListParagraph"/>
        <w:spacing w:line="240" w:lineRule="auto"/>
        <w:ind w:left="1080" w:firstLine="432"/>
        <w:rPr>
          <w:rFonts w:asciiTheme="majorBidi" w:hAnsiTheme="majorBidi" w:cstheme="majorBidi"/>
          <w:sz w:val="24"/>
          <w:szCs w:val="24"/>
        </w:rPr>
      </w:pPr>
    </w:p>
    <w:p w14:paraId="55B5DECF" w14:textId="77777777"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3D318D22" w14:textId="77777777"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31001457" w14:textId="1D41386D" w:rsidR="00E4554C" w:rsidRPr="00B353C5" w:rsidRDefault="000329D1" w:rsidP="00BB648E">
      <w:pPr>
        <w:pStyle w:val="ListParagraph"/>
        <w:spacing w:line="240" w:lineRule="auto"/>
        <w:ind w:left="1080" w:firstLine="432"/>
        <w:rPr>
          <w:rFonts w:asciiTheme="majorBidi" w:hAnsiTheme="majorBidi" w:cstheme="majorBidi"/>
          <w:b/>
          <w:bCs/>
          <w:sz w:val="24"/>
          <w:szCs w:val="24"/>
        </w:rPr>
      </w:pPr>
      <w:r>
        <w:rPr>
          <w:noProof/>
        </w:rPr>
        <mc:AlternateContent>
          <mc:Choice Requires="wps">
            <w:drawing>
              <wp:anchor distT="0" distB="0" distL="114300" distR="114300" simplePos="0" relativeHeight="251855872" behindDoc="1" locked="0" layoutInCell="1" allowOverlap="1" wp14:anchorId="4838EB0E" wp14:editId="158FA0DA">
                <wp:simplePos x="0" y="0"/>
                <wp:positionH relativeFrom="column">
                  <wp:posOffset>3192130</wp:posOffset>
                </wp:positionH>
                <wp:positionV relativeFrom="paragraph">
                  <wp:posOffset>13364</wp:posOffset>
                </wp:positionV>
                <wp:extent cx="222885" cy="148590"/>
                <wp:effectExtent l="0" t="0" r="5715" b="3810"/>
                <wp:wrapTight wrapText="bothSides">
                  <wp:wrapPolygon edited="0">
                    <wp:start x="0" y="0"/>
                    <wp:lineTo x="0" y="19385"/>
                    <wp:lineTo x="20308" y="19385"/>
                    <wp:lineTo x="20308" y="0"/>
                    <wp:lineTo x="0" y="0"/>
                  </wp:wrapPolygon>
                </wp:wrapTight>
                <wp:docPr id="124" name="Text Box 124"/>
                <wp:cNvGraphicFramePr/>
                <a:graphic xmlns:a="http://schemas.openxmlformats.org/drawingml/2006/main">
                  <a:graphicData uri="http://schemas.microsoft.com/office/word/2010/wordprocessingShape">
                    <wps:wsp>
                      <wps:cNvSpPr txBox="1"/>
                      <wps:spPr>
                        <a:xfrm>
                          <a:off x="0" y="0"/>
                          <a:ext cx="222885" cy="148590"/>
                        </a:xfrm>
                        <a:prstGeom prst="rect">
                          <a:avLst/>
                        </a:prstGeom>
                        <a:solidFill>
                          <a:prstClr val="white"/>
                        </a:solidFill>
                        <a:ln>
                          <a:noFill/>
                        </a:ln>
                      </wps:spPr>
                      <wps:txbx>
                        <w:txbxContent>
                          <w:p w14:paraId="358F109D" w14:textId="794636AE" w:rsidR="0006604E" w:rsidRPr="009E15E7" w:rsidRDefault="0006604E" w:rsidP="009E15E7">
                            <w:pPr>
                              <w:pStyle w:val="Caption"/>
                              <w:rPr>
                                <w:rFonts w:asciiTheme="majorBidi" w:hAnsiTheme="majorBidi" w:cstheme="majorBidi"/>
                                <w:noProof/>
                                <w:color w:val="FFFFFF" w:themeColor="background1"/>
                                <w:sz w:val="24"/>
                                <w:szCs w:val="24"/>
                              </w:rPr>
                            </w:pPr>
                            <w:bookmarkStart w:id="145" w:name="_Toc116823172"/>
                            <w:r w:rsidRPr="009E15E7">
                              <w:rPr>
                                <w:color w:val="FFFFFF" w:themeColor="background1"/>
                              </w:rPr>
                              <w:t xml:space="preserve">Gambar 7 </w:t>
                            </w:r>
                            <w:r w:rsidRPr="009E15E7">
                              <w:rPr>
                                <w:color w:val="FFFFFF" w:themeColor="background1"/>
                              </w:rPr>
                              <w:fldChar w:fldCharType="begin"/>
                            </w:r>
                            <w:r w:rsidRPr="009E15E7">
                              <w:rPr>
                                <w:color w:val="FFFFFF" w:themeColor="background1"/>
                              </w:rPr>
                              <w:instrText xml:space="preserve"> SEQ Gambar_7 \* ARABIC </w:instrText>
                            </w:r>
                            <w:r w:rsidRPr="009E15E7">
                              <w:rPr>
                                <w:color w:val="FFFFFF" w:themeColor="background1"/>
                              </w:rPr>
                              <w:fldChar w:fldCharType="separate"/>
                            </w:r>
                            <w:r w:rsidR="004618FC">
                              <w:rPr>
                                <w:noProof/>
                                <w:color w:val="FFFFFF" w:themeColor="background1"/>
                              </w:rPr>
                              <w:t>9</w:t>
                            </w:r>
                            <w:r w:rsidRPr="009E15E7">
                              <w:rPr>
                                <w:color w:val="FFFFFF" w:themeColor="background1"/>
                              </w:rPr>
                              <w:fldChar w:fldCharType="end"/>
                            </w:r>
                            <w:r w:rsidRPr="009E15E7">
                              <w:rPr>
                                <w:color w:val="FFFFFF" w:themeColor="background1"/>
                              </w:rPr>
                              <w:t xml:space="preserve"> Pemasaran Melalui Platform WhatsApp</w:t>
                            </w:r>
                            <w:bookmarkEnd w:id="14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8EB0E" id="Text Box 124" o:spid="_x0000_s1079" type="#_x0000_t202" style="position:absolute;left:0;text-align:left;margin-left:251.35pt;margin-top:1.05pt;width:17.55pt;height:11.7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BicNAIAAGsEAAAOAAAAZHJzL2Uyb0RvYy54bWysVFFv2yAQfp+0/4B4X5xkzZRacaosVaZJ&#10;VVspmfpMMMRIwDEgsbNfvwPH6dbtadoLPu6Og+/77ry464wmJ+GDAlvRyWhMibAcamUPFf2223yY&#10;UxIiszXTYEVFzyLQu+X7d4vWlWIKDehaeIJFbChbV9EmRlcWReCNMCyMwAmLQQnesIhbfyhqz1qs&#10;bnQxHY8/FS342nngIgT03vdBusz1pRQ8PkkZRCS6ovi2mFef131ai+WClQfPXKP45RnsH15hmLJ4&#10;6bXUPYuMHL36o5RR3EMAGUccTAFSKi4yBkQzGb9Bs22YExkLkhPclabw/8ryx9OzJ6pG7aY3lFhm&#10;UKSd6CL5DB1JPmSodaHExK3D1NhhALMHf0BnAt5Jb9IXIRGMI9fnK7+pHEfndDqdz2eUcAxNbuaz&#10;28x/8XrY+RC/CDAkGRX1KF9mlZ0eQsSHYOqQku4KoFW9UVqnTQqstScnhlK3jYoiPRFP/Jalbcq1&#10;kE714eQpEsIeSbJit+8yJ7OPA8w91GdE76HvoOD4RuGFDyzEZ+axZRAwjkF8wkVqaCsKF4uSBvyP&#10;v/lTPiqJUUpabMGKhu9H5gUl+qtFjVO/DoYfjP1g2KNZA0Kd4IA5nk084KMeTOnBvOB0rNItGGKW&#10;410VjYO5jv0g4HRxsVrlJOxKx+KD3TqeSg/E7roX5t1Floh6PsLQnKx8o06f29O8OkaQKkuXiO1Z&#10;vPCNHZ31uUxfGplf9znr9R+x/AkAAP//AwBQSwMEFAAGAAgAAAAhAOPMnxPdAAAACAEAAA8AAABk&#10;cnMvZG93bnJldi54bWxMj8FOwzAQRO9I/IO1SFwQdRqUFoU4FbT0BoeWqudtbJKIeB3ZTpP+PdsT&#10;HEczmnlTrCbbibPxoXWkYD5LQBiqnG6pVnD42j4+gwgRSWPnyCi4mACr8vamwFy7kXbmvI+14BIK&#10;OSpoYuxzKUPVGIth5npD7H07bzGy9LXUHkcut51Mk2QhLbbECw32Zt2Y6mc/WAWLjR/GHa0fNof3&#10;D/zs6/T4djkqdX83vb6AiGaKf2G44jM6lMx0cgPpIDoFWZIuOaognYNgP3ta8pUT6ywDWRby/4Hy&#10;FwAA//8DAFBLAQItABQABgAIAAAAIQC2gziS/gAAAOEBAAATAAAAAAAAAAAAAAAAAAAAAABbQ29u&#10;dGVudF9UeXBlc10ueG1sUEsBAi0AFAAGAAgAAAAhADj9If/WAAAAlAEAAAsAAAAAAAAAAAAAAAAA&#10;LwEAAF9yZWxzLy5yZWxzUEsBAi0AFAAGAAgAAAAhAFUUGJw0AgAAawQAAA4AAAAAAAAAAAAAAAAA&#10;LgIAAGRycy9lMm9Eb2MueG1sUEsBAi0AFAAGAAgAAAAhAOPMnxPdAAAACAEAAA8AAAAAAAAAAAAA&#10;AAAAjgQAAGRycy9kb3ducmV2LnhtbFBLBQYAAAAABAAEAPMAAACYBQAAAAA=&#10;" stroked="f">
                <v:textbox inset="0,0,0,0">
                  <w:txbxContent>
                    <w:p w14:paraId="358F109D" w14:textId="794636AE" w:rsidR="0006604E" w:rsidRPr="009E15E7" w:rsidRDefault="0006604E" w:rsidP="009E15E7">
                      <w:pPr>
                        <w:pStyle w:val="Caption"/>
                        <w:rPr>
                          <w:rFonts w:asciiTheme="majorBidi" w:hAnsiTheme="majorBidi" w:cstheme="majorBidi"/>
                          <w:noProof/>
                          <w:color w:val="FFFFFF" w:themeColor="background1"/>
                          <w:sz w:val="24"/>
                          <w:szCs w:val="24"/>
                        </w:rPr>
                      </w:pPr>
                      <w:bookmarkStart w:id="146" w:name="_Toc116823172"/>
                      <w:r w:rsidRPr="009E15E7">
                        <w:rPr>
                          <w:color w:val="FFFFFF" w:themeColor="background1"/>
                        </w:rPr>
                        <w:t xml:space="preserve">Gambar 7 </w:t>
                      </w:r>
                      <w:r w:rsidRPr="009E15E7">
                        <w:rPr>
                          <w:color w:val="FFFFFF" w:themeColor="background1"/>
                        </w:rPr>
                        <w:fldChar w:fldCharType="begin"/>
                      </w:r>
                      <w:r w:rsidRPr="009E15E7">
                        <w:rPr>
                          <w:color w:val="FFFFFF" w:themeColor="background1"/>
                        </w:rPr>
                        <w:instrText xml:space="preserve"> SEQ Gambar_7 \* ARABIC </w:instrText>
                      </w:r>
                      <w:r w:rsidRPr="009E15E7">
                        <w:rPr>
                          <w:color w:val="FFFFFF" w:themeColor="background1"/>
                        </w:rPr>
                        <w:fldChar w:fldCharType="separate"/>
                      </w:r>
                      <w:r w:rsidR="004618FC">
                        <w:rPr>
                          <w:noProof/>
                          <w:color w:val="FFFFFF" w:themeColor="background1"/>
                        </w:rPr>
                        <w:t>9</w:t>
                      </w:r>
                      <w:r w:rsidRPr="009E15E7">
                        <w:rPr>
                          <w:color w:val="FFFFFF" w:themeColor="background1"/>
                        </w:rPr>
                        <w:fldChar w:fldCharType="end"/>
                      </w:r>
                      <w:r w:rsidRPr="009E15E7">
                        <w:rPr>
                          <w:color w:val="FFFFFF" w:themeColor="background1"/>
                        </w:rPr>
                        <w:t xml:space="preserve"> Pemasaran Melalui Platform WhatsApp</w:t>
                      </w:r>
                      <w:bookmarkEnd w:id="146"/>
                    </w:p>
                  </w:txbxContent>
                </v:textbox>
                <w10:wrap type="tight"/>
              </v:shape>
            </w:pict>
          </mc:Fallback>
        </mc:AlternateContent>
      </w:r>
    </w:p>
    <w:p w14:paraId="6B190FEA" w14:textId="7C2AA94A"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3B847AB2" w14:textId="77777777"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6463CDB6" w14:textId="528A4335"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63D7B128" w14:textId="77777777"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64B436E7" w14:textId="1FA1C752"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70AB20EB" w14:textId="77777777" w:rsidR="00E4554C" w:rsidRPr="00B353C5" w:rsidRDefault="00E4554C" w:rsidP="00BB648E">
      <w:pPr>
        <w:pStyle w:val="ListParagraph"/>
        <w:spacing w:line="240" w:lineRule="auto"/>
        <w:ind w:left="1080" w:firstLine="432"/>
        <w:rPr>
          <w:rFonts w:asciiTheme="majorBidi" w:hAnsiTheme="majorBidi" w:cstheme="majorBidi"/>
          <w:b/>
          <w:bCs/>
          <w:sz w:val="24"/>
          <w:szCs w:val="24"/>
        </w:rPr>
      </w:pPr>
    </w:p>
    <w:p w14:paraId="10CCF749" w14:textId="77777777" w:rsidR="009E15E7" w:rsidRDefault="009E15E7" w:rsidP="00BB648E">
      <w:pPr>
        <w:pStyle w:val="ListParagraph"/>
        <w:spacing w:line="240" w:lineRule="auto"/>
        <w:ind w:left="1080" w:firstLine="432"/>
        <w:jc w:val="center"/>
        <w:rPr>
          <w:rFonts w:asciiTheme="majorBidi" w:hAnsiTheme="majorBidi" w:cstheme="majorBidi"/>
          <w:i/>
          <w:iCs/>
          <w:sz w:val="24"/>
          <w:szCs w:val="24"/>
        </w:rPr>
      </w:pPr>
    </w:p>
    <w:p w14:paraId="5E7B9451" w14:textId="1F7CC637" w:rsidR="00E4554C" w:rsidRPr="00B353C5" w:rsidRDefault="00E4554C" w:rsidP="00BB648E">
      <w:pPr>
        <w:pStyle w:val="ListParagraph"/>
        <w:spacing w:line="240" w:lineRule="auto"/>
        <w:ind w:left="1080" w:firstLine="432"/>
        <w:jc w:val="center"/>
        <w:rPr>
          <w:rFonts w:asciiTheme="majorBidi" w:hAnsiTheme="majorBidi" w:cstheme="majorBidi"/>
          <w:i/>
          <w:iCs/>
          <w:sz w:val="24"/>
          <w:szCs w:val="24"/>
        </w:rPr>
      </w:pPr>
      <w:r w:rsidRPr="00B353C5">
        <w:rPr>
          <w:rFonts w:asciiTheme="majorBidi" w:hAnsiTheme="majorBidi" w:cstheme="majorBidi"/>
          <w:i/>
          <w:iCs/>
          <w:sz w:val="24"/>
          <w:szCs w:val="24"/>
        </w:rPr>
        <w:t>Sumber: Diambil dari Update Status Kelompok</w:t>
      </w:r>
    </w:p>
    <w:p w14:paraId="7F8884EF" w14:textId="77777777" w:rsidR="00E4554C" w:rsidRPr="00B353C5" w:rsidRDefault="00E4554C" w:rsidP="00BB648E">
      <w:pPr>
        <w:pStyle w:val="ListParagraph"/>
        <w:ind w:left="1440" w:firstLine="432"/>
        <w:jc w:val="both"/>
        <w:rPr>
          <w:rFonts w:asciiTheme="majorBidi" w:hAnsiTheme="majorBidi" w:cstheme="majorBidi"/>
          <w:sz w:val="24"/>
          <w:szCs w:val="24"/>
        </w:rPr>
      </w:pPr>
      <w:r w:rsidRPr="00B353C5">
        <w:rPr>
          <w:rFonts w:asciiTheme="majorBidi" w:hAnsiTheme="majorBidi" w:cstheme="majorBidi"/>
          <w:sz w:val="24"/>
          <w:szCs w:val="24"/>
        </w:rPr>
        <w:t xml:space="preserve">Seperti yang dapat dilihat pada gambar di atas, keluarga miskin memasarkan produknya melalui WhatsApp dengan cara update status. Apabila nanti terdapat pembeli yang berminat, maka mereka akan menghubungi dengan cara mereply status tersebut. </w:t>
      </w:r>
    </w:p>
    <w:p w14:paraId="3360B5F8" w14:textId="6A1E5DD9" w:rsidR="00E4554C" w:rsidRDefault="00E4554C" w:rsidP="00BB648E">
      <w:pPr>
        <w:pStyle w:val="ListParagraph"/>
        <w:ind w:left="1440" w:firstLine="432"/>
        <w:jc w:val="both"/>
        <w:rPr>
          <w:rFonts w:asciiTheme="majorBidi" w:hAnsiTheme="majorBidi" w:cstheme="majorBidi"/>
          <w:sz w:val="24"/>
          <w:szCs w:val="24"/>
        </w:rPr>
      </w:pPr>
      <w:r w:rsidRPr="00B353C5">
        <w:rPr>
          <w:rFonts w:asciiTheme="majorBidi" w:hAnsiTheme="majorBidi" w:cstheme="majorBidi"/>
          <w:sz w:val="24"/>
          <w:szCs w:val="24"/>
        </w:rPr>
        <w:t xml:space="preserve">Sedangkan untuk pemasaran via offline dapat dilakukan dengan cara mereka menitipkan produk kersen tersebut ke toko-toko yang tersebar di kota Kudus. Keluarga miskin dapat menanyakan kebersediaan pemilik toko untuk bekerja sama dalam pemasaran produk kersen ini. </w:t>
      </w:r>
    </w:p>
    <w:p w14:paraId="2A034D23" w14:textId="77777777" w:rsidR="000329D1" w:rsidRPr="00B353C5" w:rsidRDefault="000329D1" w:rsidP="00BB648E">
      <w:pPr>
        <w:pStyle w:val="ListParagraph"/>
        <w:ind w:left="1440" w:firstLine="432"/>
        <w:jc w:val="both"/>
        <w:rPr>
          <w:rFonts w:asciiTheme="majorBidi" w:hAnsiTheme="majorBidi" w:cstheme="majorBidi"/>
          <w:sz w:val="24"/>
          <w:szCs w:val="24"/>
        </w:rPr>
      </w:pPr>
    </w:p>
    <w:p w14:paraId="2031A95D" w14:textId="77777777" w:rsidR="00E4554C" w:rsidRPr="00B353C5" w:rsidRDefault="00E4554C" w:rsidP="00BB648E">
      <w:pPr>
        <w:spacing w:after="0" w:line="240" w:lineRule="auto"/>
        <w:ind w:firstLine="432"/>
        <w:jc w:val="center"/>
        <w:rPr>
          <w:rFonts w:asciiTheme="majorBidi" w:hAnsiTheme="majorBidi" w:cstheme="majorBidi"/>
          <w:sz w:val="24"/>
          <w:szCs w:val="24"/>
        </w:rPr>
      </w:pPr>
      <w:r w:rsidRPr="00B353C5">
        <w:rPr>
          <w:rFonts w:asciiTheme="majorBidi" w:hAnsiTheme="majorBidi" w:cstheme="majorBidi"/>
          <w:sz w:val="24"/>
          <w:szCs w:val="24"/>
        </w:rPr>
        <w:lastRenderedPageBreak/>
        <w:t>Gambar 7.10</w:t>
      </w:r>
    </w:p>
    <w:p w14:paraId="2C3B0617" w14:textId="7427E4C4" w:rsidR="00E4554C" w:rsidRPr="00B353C5" w:rsidRDefault="00E4554C" w:rsidP="00BB648E">
      <w:pPr>
        <w:spacing w:after="0" w:line="240" w:lineRule="auto"/>
        <w:ind w:firstLine="432"/>
        <w:jc w:val="center"/>
        <w:rPr>
          <w:rFonts w:asciiTheme="majorBidi" w:hAnsiTheme="majorBidi" w:cstheme="majorBidi"/>
          <w:sz w:val="24"/>
          <w:szCs w:val="24"/>
        </w:rPr>
      </w:pPr>
      <w:r w:rsidRPr="00B353C5">
        <w:rPr>
          <w:rFonts w:asciiTheme="majorBidi" w:hAnsiTheme="majorBidi" w:cstheme="majorBidi"/>
          <w:sz w:val="24"/>
          <w:szCs w:val="24"/>
        </w:rPr>
        <w:t>Pemasaran dengan Menitipkan Produk</w:t>
      </w:r>
    </w:p>
    <w:p w14:paraId="6F6E6E87" w14:textId="05ADEC53" w:rsidR="00E4554C" w:rsidRPr="00B353C5" w:rsidRDefault="000329D1" w:rsidP="00BB648E">
      <w:pPr>
        <w:spacing w:line="240" w:lineRule="auto"/>
        <w:ind w:firstLine="432"/>
        <w:jc w:val="center"/>
        <w:rPr>
          <w:rFonts w:asciiTheme="majorBidi" w:hAnsiTheme="majorBidi" w:cstheme="majorBidi"/>
          <w:sz w:val="24"/>
          <w:szCs w:val="24"/>
        </w:rPr>
      </w:pPr>
      <w:r w:rsidRPr="00B353C5">
        <w:rPr>
          <w:rFonts w:asciiTheme="majorBidi" w:hAnsiTheme="majorBidi" w:cstheme="majorBidi"/>
          <w:noProof/>
          <w:sz w:val="24"/>
          <w:szCs w:val="24"/>
        </w:rPr>
        <w:drawing>
          <wp:anchor distT="0" distB="0" distL="114300" distR="114300" simplePos="0" relativeHeight="251828224" behindDoc="1" locked="0" layoutInCell="1" allowOverlap="1" wp14:anchorId="7F59867F" wp14:editId="6B0BA721">
            <wp:simplePos x="0" y="0"/>
            <wp:positionH relativeFrom="margin">
              <wp:align>right</wp:align>
            </wp:positionH>
            <wp:positionV relativeFrom="paragraph">
              <wp:posOffset>13335</wp:posOffset>
            </wp:positionV>
            <wp:extent cx="3081020" cy="1638300"/>
            <wp:effectExtent l="0" t="0" r="5080" b="0"/>
            <wp:wrapTight wrapText="bothSides">
              <wp:wrapPolygon edited="0">
                <wp:start x="0" y="0"/>
                <wp:lineTo x="0" y="21349"/>
                <wp:lineTo x="21502" y="21349"/>
                <wp:lineTo x="21502" y="0"/>
                <wp:lineTo x="0" y="0"/>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2-10-10 at 17.37.55.jpe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088723" cy="1642621"/>
                    </a:xfrm>
                    <a:prstGeom prst="rect">
                      <a:avLst/>
                    </a:prstGeom>
                  </pic:spPr>
                </pic:pic>
              </a:graphicData>
            </a:graphic>
            <wp14:sizeRelH relativeFrom="margin">
              <wp14:pctWidth>0</wp14:pctWidth>
            </wp14:sizeRelH>
            <wp14:sizeRelV relativeFrom="margin">
              <wp14:pctHeight>0</wp14:pctHeight>
            </wp14:sizeRelV>
          </wp:anchor>
        </w:drawing>
      </w:r>
    </w:p>
    <w:p w14:paraId="7A931D50" w14:textId="7C4FEA57" w:rsidR="00E4554C" w:rsidRPr="00B353C5" w:rsidRDefault="000329D1" w:rsidP="000329D1">
      <w:pPr>
        <w:pStyle w:val="ListParagraph"/>
        <w:spacing w:after="0" w:line="240" w:lineRule="auto"/>
        <w:ind w:left="1080" w:firstLine="432"/>
        <w:jc w:val="center"/>
        <w:rPr>
          <w:rFonts w:asciiTheme="majorBidi" w:hAnsiTheme="majorBidi" w:cstheme="majorBidi"/>
          <w:sz w:val="24"/>
          <w:szCs w:val="24"/>
        </w:rPr>
      </w:pPr>
      <w:r>
        <w:rPr>
          <w:noProof/>
        </w:rPr>
        <mc:AlternateContent>
          <mc:Choice Requires="wps">
            <w:drawing>
              <wp:anchor distT="0" distB="0" distL="114300" distR="114300" simplePos="0" relativeHeight="251857920" behindDoc="1" locked="0" layoutInCell="1" allowOverlap="1" wp14:anchorId="191DFF6C" wp14:editId="374D72C3">
                <wp:simplePos x="0" y="0"/>
                <wp:positionH relativeFrom="column">
                  <wp:posOffset>735965</wp:posOffset>
                </wp:positionH>
                <wp:positionV relativeFrom="paragraph">
                  <wp:posOffset>1640205</wp:posOffset>
                </wp:positionV>
                <wp:extent cx="63500" cy="45085"/>
                <wp:effectExtent l="0" t="0" r="0" b="0"/>
                <wp:wrapTight wrapText="bothSides">
                  <wp:wrapPolygon edited="0">
                    <wp:start x="0" y="0"/>
                    <wp:lineTo x="0" y="9127"/>
                    <wp:lineTo x="12960" y="9127"/>
                    <wp:lineTo x="12960" y="0"/>
                    <wp:lineTo x="0" y="0"/>
                  </wp:wrapPolygon>
                </wp:wrapTight>
                <wp:docPr id="125" name="Text Box 125"/>
                <wp:cNvGraphicFramePr/>
                <a:graphic xmlns:a="http://schemas.openxmlformats.org/drawingml/2006/main">
                  <a:graphicData uri="http://schemas.microsoft.com/office/word/2010/wordprocessingShape">
                    <wps:wsp>
                      <wps:cNvSpPr txBox="1"/>
                      <wps:spPr>
                        <a:xfrm flipH="1">
                          <a:off x="0" y="0"/>
                          <a:ext cx="63500" cy="45085"/>
                        </a:xfrm>
                        <a:prstGeom prst="rect">
                          <a:avLst/>
                        </a:prstGeom>
                        <a:solidFill>
                          <a:prstClr val="white"/>
                        </a:solidFill>
                        <a:ln>
                          <a:noFill/>
                        </a:ln>
                      </wps:spPr>
                      <wps:txbx>
                        <w:txbxContent>
                          <w:p w14:paraId="2CF2D4EE" w14:textId="33C446FD" w:rsidR="0006604E" w:rsidRPr="000329D1" w:rsidRDefault="0006604E" w:rsidP="000329D1">
                            <w:pPr>
                              <w:pStyle w:val="Caption"/>
                              <w:rPr>
                                <w:rFonts w:asciiTheme="majorBidi" w:hAnsiTheme="majorBidi" w:cstheme="majorBidi"/>
                                <w:noProof/>
                                <w:color w:val="FFFFFF" w:themeColor="background1"/>
                                <w:sz w:val="24"/>
                                <w:szCs w:val="24"/>
                              </w:rPr>
                            </w:pPr>
                            <w:bookmarkStart w:id="147" w:name="_Toc116823173"/>
                            <w:r w:rsidRPr="000329D1">
                              <w:rPr>
                                <w:color w:val="FFFFFF" w:themeColor="background1"/>
                              </w:rPr>
                              <w:t xml:space="preserve">Gambar 7 </w:t>
                            </w:r>
                            <w:r w:rsidRPr="000329D1">
                              <w:rPr>
                                <w:color w:val="FFFFFF" w:themeColor="background1"/>
                              </w:rPr>
                              <w:fldChar w:fldCharType="begin"/>
                            </w:r>
                            <w:r w:rsidRPr="000329D1">
                              <w:rPr>
                                <w:color w:val="FFFFFF" w:themeColor="background1"/>
                              </w:rPr>
                              <w:instrText xml:space="preserve"> SEQ Gambar_7 \* ARABIC </w:instrText>
                            </w:r>
                            <w:r w:rsidRPr="000329D1">
                              <w:rPr>
                                <w:color w:val="FFFFFF" w:themeColor="background1"/>
                              </w:rPr>
                              <w:fldChar w:fldCharType="separate"/>
                            </w:r>
                            <w:r w:rsidR="004618FC">
                              <w:rPr>
                                <w:noProof/>
                                <w:color w:val="FFFFFF" w:themeColor="background1"/>
                              </w:rPr>
                              <w:t>10</w:t>
                            </w:r>
                            <w:r w:rsidRPr="000329D1">
                              <w:rPr>
                                <w:color w:val="FFFFFF" w:themeColor="background1"/>
                              </w:rPr>
                              <w:fldChar w:fldCharType="end"/>
                            </w:r>
                            <w:r w:rsidRPr="000329D1">
                              <w:rPr>
                                <w:color w:val="FFFFFF" w:themeColor="background1"/>
                              </w:rPr>
                              <w:t xml:space="preserve"> Pemasaran dengan Menitipkan Produk</w:t>
                            </w:r>
                            <w:bookmarkEnd w:id="1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DFF6C" id="Text Box 125" o:spid="_x0000_s1080" type="#_x0000_t202" style="position:absolute;left:0;text-align:left;margin-left:57.95pt;margin-top:129.15pt;width:5pt;height:3.55pt;flip:x;z-index:-25145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ZzvNwIAAHMEAAAOAAAAZHJzL2Uyb0RvYy54bWysVMFu2zAMvQ/YPwi6L06ypiiMOEWWItuA&#10;oC2QDD0rshQLkERNUmJnXz9KjtOt22nYRaDJJ4p8j/T8vjOanIQPCmxFJ6MxJcJyqJU9VPTbbv3h&#10;jpIQma2ZBisqehaB3i/ev5u3rhRTaEDXwhNMYkPZuoo2MbqyKAJvhGFhBE5YDErwhkX89Iei9qzF&#10;7EYX0/H4tmjB184DFyGg96EP0kXOL6Xg8UnKICLRFcXaYj59PvfpLBZzVh48c43ilzLYP1RhmLL4&#10;6DXVA4uMHL36I5VR3EMAGUccTAFSKi5yD9jNZPymm23DnMi9IDnBXWkK/y8tfzw9e6Jq1G46o8Qy&#10;gyLtRBfJJ+hI8iFDrQslArcOobHDAKIHf0BnaryT3hCplfuSgsmDzRFEIuvnK9MpMUfn7cfZGAMc&#10;Izez8V1+peiTpKvOh/hZgCHJqKhHGXNKdtqEiAUhdIAkeACt6rXSeri70p6cGEreNiqKVCre+A2l&#10;bcJaSLf6cPIUqdO+o2TFbt9lbmY3Q7t7qM/Igod+koLja4U1bliIz8zj6GBXuA7xCQ+poa0oXCxK&#10;GvA//uZPeFQUo5S0OIoVDd+PzAtK9FeLWqe5HQw/GPvBsEezAmx1govmeDbxgo96MKUH84Jbskyv&#10;YIhZjm9VNA7mKvYLgVvGxXKZQTidjsWN3To+6JkY33UvzLuLLBHVfIRhSFn5Rp0e29O8PEaQKkuX&#10;iO1ZvPCNk531uWxhWp1fvzPq9V+x+AkAAP//AwBQSwMEFAAGAAgAAAAhAHIAR/TfAAAACwEAAA8A&#10;AABkcnMvZG93bnJldi54bWxMj0FPg0AQhe8m/ofNmHghdilKQ5GlMU16MdFo6w9Y2BGI7Cxhl5b+&#10;e4eTHt+bL2/eK3az7cUZR985UrBexSCQamc6ahR8nQ4PGQgfNBndO0IFV/SwK29vCp0bd6FPPB9D&#10;IziEfK4VtCEMuZS+btFqv3IDEt++3Wh1YDk20oz6wuG2l0kcb6TVHfGHVg+4b7H+OU5Wwent43WM&#10;tlG9j8NUTYf3LLpWXqn7u/nlGUTAOfzBsNTn6lByp8pNZLzoWa/TLaMKkjR7BLEQyeJU7GzSJ5Bl&#10;If9vKH8BAAD//wMAUEsBAi0AFAAGAAgAAAAhALaDOJL+AAAA4QEAABMAAAAAAAAAAAAAAAAAAAAA&#10;AFtDb250ZW50X1R5cGVzXS54bWxQSwECLQAUAAYACAAAACEAOP0h/9YAAACUAQAACwAAAAAAAAAA&#10;AAAAAAAvAQAAX3JlbHMvLnJlbHNQSwECLQAUAAYACAAAACEA5nmc7zcCAABzBAAADgAAAAAAAAAA&#10;AAAAAAAuAgAAZHJzL2Uyb0RvYy54bWxQSwECLQAUAAYACAAAACEAcgBH9N8AAAALAQAADwAAAAAA&#10;AAAAAAAAAACRBAAAZHJzL2Rvd25yZXYueG1sUEsFBgAAAAAEAAQA8wAAAJ0FAAAAAA==&#10;" stroked="f">
                <v:textbox inset="0,0,0,0">
                  <w:txbxContent>
                    <w:p w14:paraId="2CF2D4EE" w14:textId="33C446FD" w:rsidR="0006604E" w:rsidRPr="000329D1" w:rsidRDefault="0006604E" w:rsidP="000329D1">
                      <w:pPr>
                        <w:pStyle w:val="Caption"/>
                        <w:rPr>
                          <w:rFonts w:asciiTheme="majorBidi" w:hAnsiTheme="majorBidi" w:cstheme="majorBidi"/>
                          <w:noProof/>
                          <w:color w:val="FFFFFF" w:themeColor="background1"/>
                          <w:sz w:val="24"/>
                          <w:szCs w:val="24"/>
                        </w:rPr>
                      </w:pPr>
                      <w:bookmarkStart w:id="148" w:name="_Toc116823173"/>
                      <w:r w:rsidRPr="000329D1">
                        <w:rPr>
                          <w:color w:val="FFFFFF" w:themeColor="background1"/>
                        </w:rPr>
                        <w:t xml:space="preserve">Gambar 7 </w:t>
                      </w:r>
                      <w:r w:rsidRPr="000329D1">
                        <w:rPr>
                          <w:color w:val="FFFFFF" w:themeColor="background1"/>
                        </w:rPr>
                        <w:fldChar w:fldCharType="begin"/>
                      </w:r>
                      <w:r w:rsidRPr="000329D1">
                        <w:rPr>
                          <w:color w:val="FFFFFF" w:themeColor="background1"/>
                        </w:rPr>
                        <w:instrText xml:space="preserve"> SEQ Gambar_7 \* ARABIC </w:instrText>
                      </w:r>
                      <w:r w:rsidRPr="000329D1">
                        <w:rPr>
                          <w:color w:val="FFFFFF" w:themeColor="background1"/>
                        </w:rPr>
                        <w:fldChar w:fldCharType="separate"/>
                      </w:r>
                      <w:r w:rsidR="004618FC">
                        <w:rPr>
                          <w:noProof/>
                          <w:color w:val="FFFFFF" w:themeColor="background1"/>
                        </w:rPr>
                        <w:t>10</w:t>
                      </w:r>
                      <w:r w:rsidRPr="000329D1">
                        <w:rPr>
                          <w:color w:val="FFFFFF" w:themeColor="background1"/>
                        </w:rPr>
                        <w:fldChar w:fldCharType="end"/>
                      </w:r>
                      <w:r w:rsidRPr="000329D1">
                        <w:rPr>
                          <w:color w:val="FFFFFF" w:themeColor="background1"/>
                        </w:rPr>
                        <w:t xml:space="preserve"> Pemasaran dengan Menitipkan Produk</w:t>
                      </w:r>
                      <w:bookmarkEnd w:id="148"/>
                    </w:p>
                  </w:txbxContent>
                </v:textbox>
                <w10:wrap type="tight"/>
              </v:shape>
            </w:pict>
          </mc:Fallback>
        </mc:AlternateContent>
      </w:r>
      <w:r w:rsidR="00E4554C" w:rsidRPr="00B353C5">
        <w:rPr>
          <w:rFonts w:asciiTheme="majorBidi" w:hAnsiTheme="majorBidi" w:cstheme="majorBidi"/>
          <w:sz w:val="24"/>
          <w:szCs w:val="24"/>
        </w:rPr>
        <w:t>Sumber: Dokumentasi Peneliti</w:t>
      </w:r>
    </w:p>
    <w:p w14:paraId="1BCD10E5" w14:textId="49FD7D8C" w:rsidR="00E4554C" w:rsidRPr="00DF2B42" w:rsidRDefault="00E4554C" w:rsidP="00DF2B42">
      <w:pPr>
        <w:pStyle w:val="ListParagraph"/>
        <w:ind w:left="1080" w:firstLine="432"/>
        <w:jc w:val="both"/>
      </w:pPr>
      <w:r w:rsidRPr="00B353C5">
        <w:rPr>
          <w:rFonts w:asciiTheme="majorBidi" w:hAnsiTheme="majorBidi" w:cstheme="majorBidi"/>
          <w:sz w:val="24"/>
          <w:szCs w:val="24"/>
        </w:rPr>
        <w:t>Gambar di atas diambil peneliti setelah keluarga miskin menjalin kerja sama dengan para pemilik toko atas kebersediaanya menjadi pihak yang dititipi oleh keluarga miskin. Terdapat banyak toko yang bersedia dititipi, salah satunya adalah Toko Berkah di dusun Bendokerep. Seperti yang dapat dilihat gambar di atas, terlihat bahwa produk olahan tanaman Kersen ini di</w:t>
      </w:r>
      <w:r w:rsidRPr="00B353C5">
        <w:rPr>
          <w:rFonts w:asciiTheme="majorBidi" w:hAnsiTheme="majorBidi" w:cstheme="majorBidi"/>
          <w:i/>
          <w:iCs/>
          <w:sz w:val="24"/>
          <w:szCs w:val="24"/>
        </w:rPr>
        <w:t xml:space="preserve">display </w:t>
      </w:r>
      <w:r w:rsidRPr="00B353C5">
        <w:rPr>
          <w:rFonts w:asciiTheme="majorBidi" w:hAnsiTheme="majorBidi" w:cstheme="majorBidi"/>
          <w:sz w:val="24"/>
          <w:szCs w:val="24"/>
        </w:rPr>
        <w:t>dengan jelas. Dengan demikian para pembeli dapat melihat jelas produk Kersen yang ditawarkan tersebut. Metode penjualan seperti ini tentu sangat disenangi oleh orang-orang karena dapat melihat produknya secara langsung. Apabila persediaan produk di toko-toko yang dititipi habis, maka keluarga miskin akan mensupply kembali produk tersebut. Sehingga proses pemasaran ini tetap dapat berlanjut. Harga yang ditawarkan tetap sama, baik pemasaran secara online maupun offline. Namun pemilik toko dapat menjual kembali dengan harga yang berbeda untuk mengambil untung.</w:t>
      </w:r>
      <w:r>
        <w:tab/>
      </w:r>
    </w:p>
    <w:p w14:paraId="00AA42BA" w14:textId="6B69A5C4" w:rsidR="00E4554C" w:rsidRDefault="00E4554C">
      <w:pPr>
        <w:pStyle w:val="Heading2"/>
        <w:numPr>
          <w:ilvl w:val="0"/>
          <w:numId w:val="35"/>
        </w:numPr>
      </w:pPr>
      <w:bookmarkStart w:id="149" w:name="_Toc118443627"/>
      <w:r>
        <w:lastRenderedPageBreak/>
        <w:t>Memfasilitasi Keluarga Miskin dalam Pembentukan Kelompok Usaha Bersama</w:t>
      </w:r>
      <w:bookmarkEnd w:id="149"/>
    </w:p>
    <w:p w14:paraId="1ECE821C" w14:textId="77777777" w:rsidR="00E4554C" w:rsidRDefault="00E4554C" w:rsidP="00DC147F">
      <w:pPr>
        <w:pStyle w:val="ListParagraph"/>
        <w:spacing w:line="240" w:lineRule="auto"/>
        <w:ind w:firstLine="432"/>
        <w:jc w:val="both"/>
        <w:rPr>
          <w:rFonts w:asciiTheme="majorBidi" w:hAnsiTheme="majorBidi" w:cstheme="majorBidi"/>
          <w:sz w:val="24"/>
          <w:szCs w:val="24"/>
        </w:rPr>
      </w:pPr>
      <w:r w:rsidRPr="00C9138C">
        <w:rPr>
          <w:rFonts w:asciiTheme="majorBidi" w:hAnsiTheme="majorBidi" w:cstheme="majorBidi"/>
          <w:sz w:val="24"/>
          <w:szCs w:val="24"/>
        </w:rPr>
        <w:t xml:space="preserve">Dalam pelaksanaan pendidikan untuk meningkatkan keterampilan melalui pengolahan tanaman kersen, keluarga miskin terlihat sangat berantusias. Mereka mulai menyadari akan ketidakberdayaan mereka untuk terbebas dari jerat hutang rentenir. Setelah diadakannya </w:t>
      </w:r>
      <w:r>
        <w:rPr>
          <w:rFonts w:asciiTheme="majorBidi" w:hAnsiTheme="majorBidi" w:cstheme="majorBidi"/>
          <w:sz w:val="24"/>
          <w:szCs w:val="24"/>
        </w:rPr>
        <w:t>p</w:t>
      </w:r>
      <w:r w:rsidRPr="00C9138C">
        <w:rPr>
          <w:rFonts w:asciiTheme="majorBidi" w:hAnsiTheme="majorBidi" w:cstheme="majorBidi"/>
          <w:sz w:val="24"/>
          <w:szCs w:val="24"/>
        </w:rPr>
        <w:t>endidikan, perlahan mereka sadar untuk menciptakan kemandirian ekonomi. Keluarga miskin sepakat untuk membentuk Kelompok Usaha Bersama.</w:t>
      </w:r>
      <w:r>
        <w:rPr>
          <w:rFonts w:asciiTheme="majorBidi" w:hAnsiTheme="majorBidi" w:cstheme="majorBidi"/>
          <w:sz w:val="24"/>
          <w:szCs w:val="24"/>
        </w:rPr>
        <w:t xml:space="preserve"> Dikarenakan bagi keluarga miskin KUBE merupakan sebuah alat untuk </w:t>
      </w:r>
      <w:r w:rsidRPr="007043D8">
        <w:rPr>
          <w:rFonts w:asciiTheme="majorBidi" w:hAnsiTheme="majorBidi" w:cstheme="majorBidi"/>
          <w:sz w:val="24"/>
          <w:szCs w:val="24"/>
        </w:rPr>
        <w:t>meningkatkan usaha ekonomi produktif (khususnya dalam peningkatan pendapatan), menyediakan kebutuhan yang diperlukan bagi keluarga miskin, menciptakan keharmonisan hubungan sosial yang dirasakan keluarga miskin, pengembangan diri dan sebagai wadah berbagi pengalaman antar anggota kelompok KUBE.</w:t>
      </w:r>
      <w:r>
        <w:rPr>
          <w:rStyle w:val="FootnoteReference"/>
          <w:rFonts w:asciiTheme="majorBidi" w:hAnsiTheme="majorBidi" w:cstheme="majorBidi"/>
          <w:sz w:val="24"/>
          <w:szCs w:val="24"/>
        </w:rPr>
        <w:footnoteReference w:id="46"/>
      </w:r>
      <w:r>
        <w:rPr>
          <w:rFonts w:asciiTheme="majorBidi" w:hAnsiTheme="majorBidi" w:cstheme="majorBidi"/>
          <w:sz w:val="24"/>
          <w:szCs w:val="24"/>
        </w:rPr>
        <w:t xml:space="preserve"> </w:t>
      </w:r>
    </w:p>
    <w:p w14:paraId="736240E8" w14:textId="6B776B4D" w:rsidR="00E4554C" w:rsidRDefault="00E4554C" w:rsidP="00DC147F">
      <w:pPr>
        <w:pStyle w:val="ListParagraph"/>
        <w:spacing w:line="240" w:lineRule="auto"/>
        <w:ind w:firstLine="432"/>
        <w:jc w:val="both"/>
        <w:rPr>
          <w:rFonts w:asciiTheme="majorBidi" w:hAnsiTheme="majorBidi" w:cstheme="majorBidi"/>
          <w:sz w:val="24"/>
          <w:szCs w:val="24"/>
        </w:rPr>
      </w:pPr>
      <w:r>
        <w:rPr>
          <w:rFonts w:asciiTheme="majorBidi" w:hAnsiTheme="majorBidi" w:cstheme="majorBidi"/>
          <w:sz w:val="24"/>
          <w:szCs w:val="24"/>
        </w:rPr>
        <w:t>Berhubungan dengan adanya pendidikan pengolahan tanaman kersen, dalam kelompok usaha bersama tersebut akan tercipta berbagai inovasi produk olahan tanaman kersen. Dari situlah perekonomian keluarga miskin perlahan akan terjadi peningkatan, sehingga mereka dapat mendiri secara ekonomi dan tidak bergantung pada rentenir untuk dapat mencukupi kebutuhan hidupnya. Pembentukan kelompok dilaksanakan pada tanggal 25 Mei 2022 pukul 09:00 WIB, dihadiri oleh kurang lebih 10 orang.</w:t>
      </w:r>
    </w:p>
    <w:p w14:paraId="5F5C50D2" w14:textId="77777777" w:rsidR="001838C4" w:rsidRDefault="001838C4" w:rsidP="00DC147F">
      <w:pPr>
        <w:pStyle w:val="ListParagraph"/>
        <w:spacing w:line="240" w:lineRule="auto"/>
        <w:ind w:firstLine="432"/>
        <w:jc w:val="both"/>
        <w:rPr>
          <w:rFonts w:asciiTheme="majorBidi" w:hAnsiTheme="majorBidi" w:cstheme="majorBidi"/>
          <w:sz w:val="24"/>
          <w:szCs w:val="24"/>
        </w:rPr>
      </w:pPr>
    </w:p>
    <w:p w14:paraId="1B61020D" w14:textId="32C3B78D" w:rsidR="00E4554C" w:rsidRDefault="00E4554C" w:rsidP="00DC147F">
      <w:pPr>
        <w:pStyle w:val="ListParagraph"/>
        <w:spacing w:line="240" w:lineRule="auto"/>
        <w:ind w:firstLine="432"/>
        <w:jc w:val="center"/>
        <w:rPr>
          <w:rFonts w:asciiTheme="majorBidi" w:hAnsiTheme="majorBidi" w:cstheme="majorBidi"/>
          <w:sz w:val="24"/>
          <w:szCs w:val="24"/>
        </w:rPr>
      </w:pPr>
      <w:r>
        <w:rPr>
          <w:rFonts w:asciiTheme="majorBidi" w:hAnsiTheme="majorBidi" w:cstheme="majorBidi"/>
          <w:sz w:val="24"/>
          <w:szCs w:val="24"/>
        </w:rPr>
        <w:lastRenderedPageBreak/>
        <w:t>Gambar 7.</w:t>
      </w:r>
      <w:r w:rsidR="00BD4D7E">
        <w:rPr>
          <w:rFonts w:asciiTheme="majorBidi" w:hAnsiTheme="majorBidi" w:cstheme="majorBidi"/>
          <w:sz w:val="24"/>
          <w:szCs w:val="24"/>
        </w:rPr>
        <w:t>11</w:t>
      </w:r>
    </w:p>
    <w:p w14:paraId="73986F08" w14:textId="14AC2BE6" w:rsidR="00E4554C" w:rsidRPr="00FF6156" w:rsidRDefault="00DF2B42" w:rsidP="00DC147F">
      <w:pPr>
        <w:pStyle w:val="ListParagraph"/>
        <w:spacing w:line="240" w:lineRule="auto"/>
        <w:ind w:firstLine="432"/>
        <w:jc w:val="center"/>
        <w:rPr>
          <w:rFonts w:asciiTheme="majorBidi" w:hAnsiTheme="majorBidi" w:cstheme="majorBidi"/>
          <w:sz w:val="24"/>
          <w:szCs w:val="24"/>
        </w:rPr>
      </w:pPr>
      <w:r>
        <w:rPr>
          <w:noProof/>
        </w:rPr>
        <w:drawing>
          <wp:anchor distT="0" distB="0" distL="114300" distR="114300" simplePos="0" relativeHeight="251820032" behindDoc="1" locked="0" layoutInCell="1" allowOverlap="1" wp14:anchorId="44DD4818" wp14:editId="377C9D39">
            <wp:simplePos x="0" y="0"/>
            <wp:positionH relativeFrom="margin">
              <wp:align>right</wp:align>
            </wp:positionH>
            <wp:positionV relativeFrom="paragraph">
              <wp:posOffset>238125</wp:posOffset>
            </wp:positionV>
            <wp:extent cx="3311525" cy="1920240"/>
            <wp:effectExtent l="0" t="0" r="3175" b="3810"/>
            <wp:wrapTight wrapText="bothSides">
              <wp:wrapPolygon edited="0">
                <wp:start x="0" y="0"/>
                <wp:lineTo x="0" y="21429"/>
                <wp:lineTo x="21496" y="21429"/>
                <wp:lineTo x="21496" y="0"/>
                <wp:lineTo x="0" y="0"/>
              </wp:wrapPolygon>
            </wp:wrapTight>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220804_082854.jpg"/>
                    <pic:cNvPicPr/>
                  </pic:nvPicPr>
                  <pic:blipFill>
                    <a:blip r:embed="rId70">
                      <a:extLst>
                        <a:ext uri="{28A0092B-C50C-407E-A947-70E740481C1C}">
                          <a14:useLocalDpi xmlns:a14="http://schemas.microsoft.com/office/drawing/2010/main" val="0"/>
                        </a:ext>
                      </a:extLst>
                    </a:blip>
                    <a:stretch>
                      <a:fillRect/>
                    </a:stretch>
                  </pic:blipFill>
                  <pic:spPr>
                    <a:xfrm>
                      <a:off x="0" y="0"/>
                      <a:ext cx="3311525" cy="1920240"/>
                    </a:xfrm>
                    <a:prstGeom prst="rect">
                      <a:avLst/>
                    </a:prstGeom>
                  </pic:spPr>
                </pic:pic>
              </a:graphicData>
            </a:graphic>
            <wp14:sizeRelH relativeFrom="margin">
              <wp14:pctWidth>0</wp14:pctWidth>
            </wp14:sizeRelH>
            <wp14:sizeRelV relativeFrom="margin">
              <wp14:pctHeight>0</wp14:pctHeight>
            </wp14:sizeRelV>
          </wp:anchor>
        </w:drawing>
      </w:r>
      <w:r w:rsidR="00E4554C">
        <w:rPr>
          <w:rFonts w:asciiTheme="majorBidi" w:hAnsiTheme="majorBidi" w:cstheme="majorBidi"/>
          <w:sz w:val="24"/>
          <w:szCs w:val="24"/>
        </w:rPr>
        <w:t>Pembentukan KUBE</w:t>
      </w:r>
    </w:p>
    <w:p w14:paraId="39E87C98" w14:textId="6ABEB745" w:rsidR="00E4554C" w:rsidRPr="00DF2B42" w:rsidRDefault="00E4554C" w:rsidP="001E48A3">
      <w:pPr>
        <w:spacing w:after="0" w:line="240" w:lineRule="auto"/>
        <w:rPr>
          <w:rFonts w:asciiTheme="majorBidi" w:hAnsiTheme="majorBidi" w:cstheme="majorBidi"/>
          <w:b/>
          <w:bCs/>
          <w:sz w:val="24"/>
          <w:szCs w:val="24"/>
        </w:rPr>
      </w:pPr>
    </w:p>
    <w:p w14:paraId="363B2632" w14:textId="2C1CE17C" w:rsidR="00E4554C" w:rsidRPr="005E04F2" w:rsidRDefault="001838C4" w:rsidP="001E48A3">
      <w:pPr>
        <w:spacing w:after="0" w:line="240" w:lineRule="auto"/>
        <w:ind w:left="720" w:firstLine="432"/>
        <w:jc w:val="center"/>
        <w:rPr>
          <w:rFonts w:asciiTheme="majorBidi" w:hAnsiTheme="majorBidi" w:cstheme="majorBidi"/>
          <w:i/>
          <w:iCs/>
          <w:noProof/>
          <w:sz w:val="24"/>
          <w:szCs w:val="24"/>
        </w:rPr>
      </w:pPr>
      <w:r>
        <w:rPr>
          <w:noProof/>
        </w:rPr>
        <mc:AlternateContent>
          <mc:Choice Requires="wps">
            <w:drawing>
              <wp:anchor distT="0" distB="0" distL="114300" distR="114300" simplePos="0" relativeHeight="251859968" behindDoc="1" locked="0" layoutInCell="1" allowOverlap="1" wp14:anchorId="0AFB7743" wp14:editId="52B78132">
                <wp:simplePos x="0" y="0"/>
                <wp:positionH relativeFrom="column">
                  <wp:posOffset>574040</wp:posOffset>
                </wp:positionH>
                <wp:positionV relativeFrom="paragraph">
                  <wp:posOffset>1763395</wp:posOffset>
                </wp:positionV>
                <wp:extent cx="45085" cy="59055"/>
                <wp:effectExtent l="0" t="0" r="0" b="0"/>
                <wp:wrapTight wrapText="bothSides">
                  <wp:wrapPolygon edited="0">
                    <wp:start x="0" y="0"/>
                    <wp:lineTo x="0" y="13935"/>
                    <wp:lineTo x="9127" y="13935"/>
                    <wp:lineTo x="9127" y="0"/>
                    <wp:lineTo x="0" y="0"/>
                  </wp:wrapPolygon>
                </wp:wrapTight>
                <wp:docPr id="120" name="Text Box 120"/>
                <wp:cNvGraphicFramePr/>
                <a:graphic xmlns:a="http://schemas.openxmlformats.org/drawingml/2006/main">
                  <a:graphicData uri="http://schemas.microsoft.com/office/word/2010/wordprocessingShape">
                    <wps:wsp>
                      <wps:cNvSpPr txBox="1"/>
                      <wps:spPr>
                        <a:xfrm>
                          <a:off x="0" y="0"/>
                          <a:ext cx="45085" cy="59055"/>
                        </a:xfrm>
                        <a:prstGeom prst="rect">
                          <a:avLst/>
                        </a:prstGeom>
                        <a:solidFill>
                          <a:prstClr val="white"/>
                        </a:solidFill>
                        <a:ln>
                          <a:noFill/>
                        </a:ln>
                      </wps:spPr>
                      <wps:txbx>
                        <w:txbxContent>
                          <w:p w14:paraId="4794A94A" w14:textId="4E25D4AE" w:rsidR="0006604E" w:rsidRPr="007064AF" w:rsidRDefault="0006604E" w:rsidP="001838C4">
                            <w:pPr>
                              <w:pStyle w:val="Caption"/>
                              <w:rPr>
                                <w:noProof/>
                              </w:rPr>
                            </w:pPr>
                            <w:bookmarkStart w:id="150" w:name="_Toc116823174"/>
                            <w:r>
                              <w:t xml:space="preserve">Gambar 7 </w:t>
                            </w:r>
                            <w:r w:rsidR="00F67F55">
                              <w:fldChar w:fldCharType="begin"/>
                            </w:r>
                            <w:r w:rsidR="00F67F55">
                              <w:instrText xml:space="preserve"> SEQ Gambar_7 \* ARABIC </w:instrText>
                            </w:r>
                            <w:r w:rsidR="00F67F55">
                              <w:fldChar w:fldCharType="separate"/>
                            </w:r>
                            <w:r w:rsidR="004618FC">
                              <w:rPr>
                                <w:noProof/>
                              </w:rPr>
                              <w:t>11</w:t>
                            </w:r>
                            <w:r w:rsidR="00F67F55">
                              <w:rPr>
                                <w:noProof/>
                              </w:rPr>
                              <w:fldChar w:fldCharType="end"/>
                            </w:r>
                            <w:r>
                              <w:t xml:space="preserve"> </w:t>
                            </w:r>
                            <w:r w:rsidRPr="00A6307F">
                              <w:t>Pembentukan KUBE</w:t>
                            </w:r>
                            <w:bookmarkEnd w:id="15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B7743" id="Text Box 120" o:spid="_x0000_s1081" type="#_x0000_t202" style="position:absolute;left:0;text-align:left;margin-left:45.2pt;margin-top:138.85pt;width:3.55pt;height:4.65pt;z-index:-25145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1kSLQIAAGkEAAAOAAAAZHJzL2Uyb0RvYy54bWysVE2P2yAQvVfqf0DcGztRU22tOKs0q1SV&#10;ot2VkmrPBEOMBAwFEjv99R38kWy3PVW94GHm8eDNhxf3rdHkLHxQYEs6neSUCMuhUvZY0u/7zYc7&#10;SkJktmIarCjpRQR6v3z/btG4QsygBl0JT5DEhqJxJa1jdEWWBV4Lw8IEnLAYlOANi7j1x6zyrEF2&#10;o7NZnn/KGvCV88BFCOh96IN02fFLKXh8kjKISHRJ8W2xW323HtKaLResOHrmasWHZ7B/eIVhyuKl&#10;V6oHFhk5efUHlVHcQwAZJxxMBlIqLjoNqGaav1Gzq5kTnRZMTnDXNIX/R8sfz8+eqAprN8P8WGaw&#10;SHvRRvIFWpJ8mKHGhQKBO4fQ2GIA0aM/oDMJb6U36YuSCMaR63LNb6Lj6Pw4z+/mlHCMzD/n83ni&#10;yG5HnQ/xqwBDklFSj8XrcsrO2xB76AhJNwXQqtoordMmBdbakzPDQje1imIg/w2lbcJaSKd6wuTJ&#10;kr5eR7Jie2i7jPQPTK4DVBfU7qHvn+D4RuGFWxbiM/PYMCgXhyA+4SI1NCWFwaKkBv/zb/6Exzpi&#10;lJIGG7Ck4ceJeUGJ/maxwqlbR8OPxmE07MmsAaVOcbwc70w84KMeTenBvOBsrNItGGKW410ljaO5&#10;jv0Y4GxxsVp1IOxJx+LW7hxP1GNi9+0L824oS8RqPsLYmqx4U50e26d5dYogVVe6WxaHfGM/d8Uf&#10;Zi8NzOt9h7r9IZa/AAAA//8DAFBLAwQUAAYACAAAACEA6I24n98AAAAJAQAADwAAAGRycy9kb3du&#10;cmV2LnhtbEyPwU7DMAyG70i8Q2QkLoglVLBspekEG9zGYWPaOWtCW9E4VZKu3dtjTnC0/en39xer&#10;yXXsbENsPSp4mAlgFitvWqwVHD7f7xfAYtJodOfRKrjYCKvy+qrQufEj7ux5n2pGIRhzraBJqc85&#10;j1VjnY4z31uk25cPTicaQ81N0COFu45nQsy50y3Sh0b3dt3Y6ns/OAXzTRjGHa7vNoe3rf7o6+z4&#10;ejkqdXszvTwDS3ZKfzD86pM6lOR08gOayDoFS/FIpIJMSgmMgKV8AnaixUIK4GXB/zcofwAAAP//&#10;AwBQSwECLQAUAAYACAAAACEAtoM4kv4AAADhAQAAEwAAAAAAAAAAAAAAAAAAAAAAW0NvbnRlbnRf&#10;VHlwZXNdLnhtbFBLAQItABQABgAIAAAAIQA4/SH/1gAAAJQBAAALAAAAAAAAAAAAAAAAAC8BAABf&#10;cmVscy8ucmVsc1BLAQItABQABgAIAAAAIQDZp1kSLQIAAGkEAAAOAAAAAAAAAAAAAAAAAC4CAABk&#10;cnMvZTJvRG9jLnhtbFBLAQItABQABgAIAAAAIQDojbif3wAAAAkBAAAPAAAAAAAAAAAAAAAAAIcE&#10;AABkcnMvZG93bnJldi54bWxQSwUGAAAAAAQABADzAAAAkwUAAAAA&#10;" stroked="f">
                <v:textbox inset="0,0,0,0">
                  <w:txbxContent>
                    <w:p w14:paraId="4794A94A" w14:textId="4E25D4AE" w:rsidR="0006604E" w:rsidRPr="007064AF" w:rsidRDefault="0006604E" w:rsidP="001838C4">
                      <w:pPr>
                        <w:pStyle w:val="Caption"/>
                        <w:rPr>
                          <w:noProof/>
                        </w:rPr>
                      </w:pPr>
                      <w:bookmarkStart w:id="151" w:name="_Toc116823174"/>
                      <w:r>
                        <w:t xml:space="preserve">Gambar 7 </w:t>
                      </w:r>
                      <w:r w:rsidR="00F67F55">
                        <w:fldChar w:fldCharType="begin"/>
                      </w:r>
                      <w:r w:rsidR="00F67F55">
                        <w:instrText xml:space="preserve"> SEQ Gambar_7 \* ARABIC </w:instrText>
                      </w:r>
                      <w:r w:rsidR="00F67F55">
                        <w:fldChar w:fldCharType="separate"/>
                      </w:r>
                      <w:r w:rsidR="004618FC">
                        <w:rPr>
                          <w:noProof/>
                        </w:rPr>
                        <w:t>11</w:t>
                      </w:r>
                      <w:r w:rsidR="00F67F55">
                        <w:rPr>
                          <w:noProof/>
                        </w:rPr>
                        <w:fldChar w:fldCharType="end"/>
                      </w:r>
                      <w:r>
                        <w:t xml:space="preserve"> </w:t>
                      </w:r>
                      <w:r w:rsidRPr="00A6307F">
                        <w:t>Pembentukan KUBE</w:t>
                      </w:r>
                      <w:bookmarkEnd w:id="151"/>
                    </w:p>
                  </w:txbxContent>
                </v:textbox>
                <w10:wrap type="tight"/>
              </v:shape>
            </w:pict>
          </mc:Fallback>
        </mc:AlternateContent>
      </w:r>
      <w:r w:rsidR="00E4554C" w:rsidRPr="005E04F2">
        <w:rPr>
          <w:rFonts w:asciiTheme="majorBidi" w:hAnsiTheme="majorBidi" w:cstheme="majorBidi"/>
          <w:i/>
          <w:iCs/>
          <w:noProof/>
          <w:sz w:val="24"/>
          <w:szCs w:val="24"/>
        </w:rPr>
        <w:t>Sumber: Dokumentasi Peneliti</w:t>
      </w:r>
    </w:p>
    <w:p w14:paraId="16352BC7" w14:textId="77777777" w:rsidR="00E4554C" w:rsidRPr="003808C0" w:rsidRDefault="00E4554C" w:rsidP="00DC147F">
      <w:pPr>
        <w:pStyle w:val="ListParagraph"/>
        <w:spacing w:line="240" w:lineRule="auto"/>
        <w:ind w:firstLine="432"/>
        <w:jc w:val="both"/>
        <w:rPr>
          <w:rFonts w:asciiTheme="majorBidi" w:hAnsiTheme="majorBidi" w:cstheme="majorBidi"/>
          <w:color w:val="000000" w:themeColor="text1"/>
          <w:sz w:val="24"/>
          <w:szCs w:val="24"/>
        </w:rPr>
      </w:pPr>
      <w:r w:rsidRPr="00A61988">
        <w:rPr>
          <w:rFonts w:asciiTheme="majorBidi" w:hAnsiTheme="majorBidi" w:cstheme="majorBidi"/>
          <w:color w:val="000000" w:themeColor="text1"/>
          <w:sz w:val="24"/>
          <w:szCs w:val="24"/>
        </w:rPr>
        <w:t>Dari gambar di atas dapat dilihat bahwa keluarga miskin sangat antusias mendengarkan penjelasan dari peneliti mengenai perlu adanya struktur organisasi dalam KUBE.  Langkah awal pembuatan KUBE ini adalah menentukan nama yang akan dipakai untuk KUBE. Setelah adanya beberapa usulan nama dari anggota, kemudian diadakan voting untuk menentukan hasil akhir.</w:t>
      </w:r>
      <w:r>
        <w:rPr>
          <w:rFonts w:asciiTheme="majorBidi" w:hAnsiTheme="majorBidi" w:cstheme="majorBidi"/>
          <w:color w:val="000000" w:themeColor="text1"/>
          <w:sz w:val="24"/>
          <w:szCs w:val="24"/>
        </w:rPr>
        <w:t xml:space="preserve"> D</w:t>
      </w:r>
      <w:r w:rsidRPr="00A61988">
        <w:rPr>
          <w:rFonts w:asciiTheme="majorBidi" w:hAnsiTheme="majorBidi" w:cstheme="majorBidi"/>
          <w:color w:val="000000" w:themeColor="text1"/>
          <w:sz w:val="24"/>
          <w:szCs w:val="24"/>
        </w:rPr>
        <w:t>ari</w:t>
      </w:r>
      <w:r>
        <w:rPr>
          <w:rFonts w:asciiTheme="majorBidi" w:hAnsiTheme="majorBidi" w:cstheme="majorBidi"/>
          <w:color w:val="000000" w:themeColor="text1"/>
          <w:sz w:val="24"/>
          <w:szCs w:val="24"/>
        </w:rPr>
        <w:t xml:space="preserve"> hasil </w:t>
      </w:r>
      <w:r w:rsidRPr="00A61988">
        <w:rPr>
          <w:rFonts w:asciiTheme="majorBidi" w:hAnsiTheme="majorBidi" w:cstheme="majorBidi"/>
          <w:color w:val="000000" w:themeColor="text1"/>
          <w:sz w:val="24"/>
          <w:szCs w:val="24"/>
        </w:rPr>
        <w:t>voting di</w:t>
      </w:r>
      <w:r>
        <w:rPr>
          <w:rFonts w:asciiTheme="majorBidi" w:hAnsiTheme="majorBidi" w:cstheme="majorBidi"/>
          <w:color w:val="000000" w:themeColor="text1"/>
          <w:sz w:val="24"/>
          <w:szCs w:val="24"/>
        </w:rPr>
        <w:t>tentukan</w:t>
      </w:r>
      <w:r w:rsidRPr="00A61988">
        <w:rPr>
          <w:rFonts w:asciiTheme="majorBidi" w:hAnsiTheme="majorBidi" w:cstheme="majorBidi"/>
          <w:color w:val="000000" w:themeColor="text1"/>
          <w:sz w:val="24"/>
          <w:szCs w:val="24"/>
        </w:rPr>
        <w:t xml:space="preserve"> bahwa nama dari Kelompok Usaha Bersama ini adalah “KUBE SABAKOMA” yang memiliki arti Kelompok Usaha Bersama Semangat Bangun Perekonomian Bersama.</w:t>
      </w:r>
      <w:r>
        <w:rPr>
          <w:rFonts w:asciiTheme="majorBidi" w:hAnsiTheme="majorBidi" w:cstheme="majorBidi"/>
          <w:color w:val="000000" w:themeColor="text1"/>
          <w:sz w:val="24"/>
          <w:szCs w:val="24"/>
        </w:rPr>
        <w:t xml:space="preserve"> </w:t>
      </w:r>
      <w:r w:rsidRPr="003808C0">
        <w:rPr>
          <w:rFonts w:asciiTheme="majorBidi" w:hAnsiTheme="majorBidi" w:cstheme="majorBidi"/>
          <w:color w:val="000000" w:themeColor="text1"/>
          <w:sz w:val="24"/>
          <w:szCs w:val="24"/>
        </w:rPr>
        <w:t>Kemudian untuk dapat berkembang, tentunya sebuah kelompok harus memiliki visi misi sebagai pedoman dan arahan untuk kedepannya. Adapun visi dari KUBE Sabakoma ialah menjadi Kelompok Usaha Bersama yang memiliki semangat berwirausaha. Sedangkan untuk misi dari KUBE Sabakoma ialah mewujudkan kemandirian ekonomi serta meningkatkan taraf hidup keluarga miskin.</w:t>
      </w:r>
    </w:p>
    <w:p w14:paraId="10DD1C15" w14:textId="77777777" w:rsidR="00E4554C" w:rsidRDefault="00E4554C" w:rsidP="00DC147F">
      <w:pPr>
        <w:pStyle w:val="ListParagraph"/>
        <w:spacing w:line="24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Selanjutnya adalah pembentukan struktur KUBE, diawali dengan pemilihan ketua kelompok. Ada beberapa kandidat calon ketua yang diusulkan oleh anggota kelompok, diantaranya adalah Ibu Sulaikah, Ibu Alimah, dan Ibu Warsi. Untuk menentukan siapa yang akan terpilih menjadi ketua, maka diadakan voting. Dari hasil voting ternyata semua sepakat yang menjadi ketua adalah Ibu Sulaikah, dikarenakan beliau memiliki pengetahuan terkait keterampilan mengolah makanan dan KUBE Sabakoma ini memang khusus pada bidang kuliner. Lebih jelasnya, berikut adalah struktur kelompok usaha bersama yang telah disepakati:</w:t>
      </w:r>
    </w:p>
    <w:p w14:paraId="0D8AFA3E" w14:textId="71A68CEE" w:rsidR="00E4554C" w:rsidRDefault="00E4554C" w:rsidP="00D8125B">
      <w:pPr>
        <w:pStyle w:val="ListParagraph"/>
        <w:spacing w:line="240" w:lineRule="auto"/>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Tabel 7.</w:t>
      </w:r>
      <w:r w:rsidR="001838C4">
        <w:rPr>
          <w:rFonts w:asciiTheme="majorBidi" w:hAnsiTheme="majorBidi" w:cstheme="majorBidi"/>
          <w:color w:val="000000" w:themeColor="text1"/>
          <w:sz w:val="24"/>
          <w:szCs w:val="24"/>
        </w:rPr>
        <w:t>5</w:t>
      </w:r>
    </w:p>
    <w:p w14:paraId="27AEE13C" w14:textId="77777777" w:rsidR="00E4554C" w:rsidRPr="009C2442" w:rsidRDefault="00E4554C" w:rsidP="00D8125B">
      <w:pPr>
        <w:pStyle w:val="ListParagraph"/>
        <w:spacing w:line="240" w:lineRule="auto"/>
        <w:jc w:val="center"/>
        <w:rPr>
          <w:rFonts w:asciiTheme="majorBidi" w:hAnsiTheme="majorBidi" w:cstheme="majorBidi"/>
          <w:b/>
          <w:bCs/>
          <w:color w:val="000000" w:themeColor="text1"/>
          <w:sz w:val="24"/>
          <w:szCs w:val="24"/>
        </w:rPr>
      </w:pPr>
      <w:r>
        <w:rPr>
          <w:rFonts w:asciiTheme="majorBidi" w:hAnsiTheme="majorBidi" w:cstheme="majorBidi"/>
          <w:color w:val="000000" w:themeColor="text1"/>
          <w:sz w:val="24"/>
          <w:szCs w:val="24"/>
        </w:rPr>
        <w:t>Struktur KUBE</w:t>
      </w:r>
    </w:p>
    <w:tbl>
      <w:tblPr>
        <w:tblStyle w:val="TableGrid"/>
        <w:tblW w:w="0" w:type="auto"/>
        <w:tblInd w:w="984" w:type="dxa"/>
        <w:tblLook w:val="04A0" w:firstRow="1" w:lastRow="0" w:firstColumn="1" w:lastColumn="0" w:noHBand="0" w:noVBand="1"/>
      </w:tblPr>
      <w:tblGrid>
        <w:gridCol w:w="504"/>
        <w:gridCol w:w="1223"/>
        <w:gridCol w:w="1200"/>
        <w:gridCol w:w="2203"/>
      </w:tblGrid>
      <w:tr w:rsidR="00E4554C" w:rsidRPr="002D6C77" w14:paraId="55190B60" w14:textId="77777777" w:rsidTr="002D6C77">
        <w:tc>
          <w:tcPr>
            <w:tcW w:w="510" w:type="dxa"/>
          </w:tcPr>
          <w:p w14:paraId="7B0383EC" w14:textId="199586AE" w:rsidR="00E4554C" w:rsidRPr="002D6C77" w:rsidRDefault="00E4554C" w:rsidP="00D8125B">
            <w:pPr>
              <w:pStyle w:val="ListParagraph"/>
              <w:ind w:left="0"/>
              <w:jc w:val="center"/>
              <w:rPr>
                <w:rFonts w:asciiTheme="majorBidi" w:hAnsiTheme="majorBidi" w:cstheme="majorBidi"/>
                <w:b/>
                <w:bCs/>
                <w:color w:val="000000" w:themeColor="text1"/>
                <w:sz w:val="23"/>
                <w:szCs w:val="23"/>
              </w:rPr>
            </w:pPr>
            <w:r w:rsidRPr="002D6C77">
              <w:rPr>
                <w:rFonts w:asciiTheme="majorBidi" w:hAnsiTheme="majorBidi" w:cstheme="majorBidi"/>
                <w:b/>
                <w:bCs/>
                <w:color w:val="000000" w:themeColor="text1"/>
                <w:sz w:val="23"/>
                <w:szCs w:val="23"/>
              </w:rPr>
              <w:t>No</w:t>
            </w:r>
          </w:p>
        </w:tc>
        <w:tc>
          <w:tcPr>
            <w:tcW w:w="1243" w:type="dxa"/>
          </w:tcPr>
          <w:p w14:paraId="50E8FFBA" w14:textId="77777777" w:rsidR="00E4554C" w:rsidRPr="002D6C77" w:rsidRDefault="00E4554C" w:rsidP="00D8125B">
            <w:pPr>
              <w:pStyle w:val="ListParagraph"/>
              <w:ind w:left="0"/>
              <w:jc w:val="center"/>
              <w:rPr>
                <w:rFonts w:asciiTheme="majorBidi" w:hAnsiTheme="majorBidi" w:cstheme="majorBidi"/>
                <w:b/>
                <w:bCs/>
                <w:color w:val="000000" w:themeColor="text1"/>
                <w:sz w:val="23"/>
                <w:szCs w:val="23"/>
              </w:rPr>
            </w:pPr>
            <w:r w:rsidRPr="002D6C77">
              <w:rPr>
                <w:rFonts w:asciiTheme="majorBidi" w:hAnsiTheme="majorBidi" w:cstheme="majorBidi"/>
                <w:b/>
                <w:bCs/>
                <w:color w:val="000000" w:themeColor="text1"/>
                <w:sz w:val="23"/>
                <w:szCs w:val="23"/>
              </w:rPr>
              <w:t>Nama</w:t>
            </w:r>
          </w:p>
        </w:tc>
        <w:tc>
          <w:tcPr>
            <w:tcW w:w="1038" w:type="dxa"/>
          </w:tcPr>
          <w:p w14:paraId="15A75A50" w14:textId="77777777" w:rsidR="00E4554C" w:rsidRPr="002D6C77" w:rsidRDefault="00E4554C" w:rsidP="00D8125B">
            <w:pPr>
              <w:pStyle w:val="ListParagraph"/>
              <w:ind w:left="0"/>
              <w:jc w:val="center"/>
              <w:rPr>
                <w:rFonts w:asciiTheme="majorBidi" w:hAnsiTheme="majorBidi" w:cstheme="majorBidi"/>
                <w:b/>
                <w:bCs/>
                <w:color w:val="000000" w:themeColor="text1"/>
                <w:sz w:val="23"/>
                <w:szCs w:val="23"/>
              </w:rPr>
            </w:pPr>
            <w:r w:rsidRPr="002D6C77">
              <w:rPr>
                <w:rFonts w:asciiTheme="majorBidi" w:hAnsiTheme="majorBidi" w:cstheme="majorBidi"/>
                <w:b/>
                <w:bCs/>
                <w:color w:val="000000" w:themeColor="text1"/>
                <w:sz w:val="23"/>
                <w:szCs w:val="23"/>
              </w:rPr>
              <w:t>Jabatan</w:t>
            </w:r>
          </w:p>
        </w:tc>
        <w:tc>
          <w:tcPr>
            <w:tcW w:w="2339" w:type="dxa"/>
          </w:tcPr>
          <w:p w14:paraId="50407D70" w14:textId="77777777" w:rsidR="00E4554C" w:rsidRPr="002D6C77" w:rsidRDefault="00E4554C" w:rsidP="00D8125B">
            <w:pPr>
              <w:pStyle w:val="ListParagraph"/>
              <w:ind w:left="0"/>
              <w:jc w:val="center"/>
              <w:rPr>
                <w:rFonts w:asciiTheme="majorBidi" w:hAnsiTheme="majorBidi" w:cstheme="majorBidi"/>
                <w:b/>
                <w:bCs/>
                <w:color w:val="000000" w:themeColor="text1"/>
                <w:sz w:val="23"/>
                <w:szCs w:val="23"/>
              </w:rPr>
            </w:pPr>
            <w:r w:rsidRPr="002D6C77">
              <w:rPr>
                <w:rFonts w:asciiTheme="majorBidi" w:hAnsiTheme="majorBidi" w:cstheme="majorBidi"/>
                <w:b/>
                <w:bCs/>
                <w:color w:val="000000" w:themeColor="text1"/>
                <w:sz w:val="23"/>
                <w:szCs w:val="23"/>
              </w:rPr>
              <w:t>Tugas</w:t>
            </w:r>
          </w:p>
        </w:tc>
      </w:tr>
      <w:tr w:rsidR="00E4554C" w:rsidRPr="002D6C77" w14:paraId="15F83F2D" w14:textId="77777777" w:rsidTr="002D6C77">
        <w:tc>
          <w:tcPr>
            <w:tcW w:w="510" w:type="dxa"/>
          </w:tcPr>
          <w:p w14:paraId="3CD64BF9" w14:textId="67E66791" w:rsidR="00E4554C" w:rsidRPr="002D6C77" w:rsidRDefault="00E4554C" w:rsidP="00D8125B">
            <w:pPr>
              <w:pStyle w:val="ListParagraph"/>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1</w:t>
            </w:r>
            <w:r w:rsidR="00DB2D04" w:rsidRPr="002D6C77">
              <w:rPr>
                <w:rFonts w:asciiTheme="majorBidi" w:hAnsiTheme="majorBidi" w:cstheme="majorBidi"/>
                <w:color w:val="000000" w:themeColor="text1"/>
                <w:sz w:val="23"/>
                <w:szCs w:val="23"/>
              </w:rPr>
              <w:t>.</w:t>
            </w:r>
          </w:p>
        </w:tc>
        <w:tc>
          <w:tcPr>
            <w:tcW w:w="1243" w:type="dxa"/>
          </w:tcPr>
          <w:p w14:paraId="042D7118"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Ibu Sulaikah</w:t>
            </w:r>
          </w:p>
        </w:tc>
        <w:tc>
          <w:tcPr>
            <w:tcW w:w="1038" w:type="dxa"/>
          </w:tcPr>
          <w:p w14:paraId="5E584CD4"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Ketua</w:t>
            </w:r>
          </w:p>
        </w:tc>
        <w:tc>
          <w:tcPr>
            <w:tcW w:w="2339" w:type="dxa"/>
          </w:tcPr>
          <w:p w14:paraId="7C885A2C"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 xml:space="preserve">Memimpin, mengorganisasikan, dan bertanggung jawab atas segala kegiatan dalam kelompok </w:t>
            </w:r>
          </w:p>
        </w:tc>
      </w:tr>
      <w:tr w:rsidR="00E4554C" w:rsidRPr="002D6C77" w14:paraId="71284BF9" w14:textId="77777777" w:rsidTr="002D6C77">
        <w:tc>
          <w:tcPr>
            <w:tcW w:w="510" w:type="dxa"/>
          </w:tcPr>
          <w:p w14:paraId="6F9C581E" w14:textId="77777777" w:rsidR="00E4554C" w:rsidRPr="002D6C77" w:rsidRDefault="00E4554C" w:rsidP="00D8125B">
            <w:pPr>
              <w:pStyle w:val="ListParagraph"/>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2.</w:t>
            </w:r>
          </w:p>
        </w:tc>
        <w:tc>
          <w:tcPr>
            <w:tcW w:w="1243" w:type="dxa"/>
          </w:tcPr>
          <w:p w14:paraId="5BED6EA2"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Ibu Alimah</w:t>
            </w:r>
          </w:p>
        </w:tc>
        <w:tc>
          <w:tcPr>
            <w:tcW w:w="1038" w:type="dxa"/>
          </w:tcPr>
          <w:p w14:paraId="3EBA20E2"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Wakil Ketua</w:t>
            </w:r>
          </w:p>
        </w:tc>
        <w:tc>
          <w:tcPr>
            <w:tcW w:w="2339" w:type="dxa"/>
          </w:tcPr>
          <w:p w14:paraId="058C4463"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Membantu ketua dalam menjalankan tugas dan menggantikan peran ketua ketika ketua sedang berhalangan</w:t>
            </w:r>
          </w:p>
        </w:tc>
      </w:tr>
      <w:tr w:rsidR="00E4554C" w:rsidRPr="002D6C77" w14:paraId="7E089214" w14:textId="77777777" w:rsidTr="002D6C77">
        <w:tc>
          <w:tcPr>
            <w:tcW w:w="510" w:type="dxa"/>
          </w:tcPr>
          <w:p w14:paraId="31F790A2" w14:textId="77777777" w:rsidR="00E4554C" w:rsidRPr="002D6C77" w:rsidRDefault="00E4554C" w:rsidP="00D8125B">
            <w:pPr>
              <w:pStyle w:val="ListParagraph"/>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3.</w:t>
            </w:r>
          </w:p>
        </w:tc>
        <w:tc>
          <w:tcPr>
            <w:tcW w:w="1243" w:type="dxa"/>
          </w:tcPr>
          <w:p w14:paraId="01747664"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Ibu Sulasmi</w:t>
            </w:r>
          </w:p>
        </w:tc>
        <w:tc>
          <w:tcPr>
            <w:tcW w:w="1038" w:type="dxa"/>
          </w:tcPr>
          <w:p w14:paraId="6BEE7E24"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Sekretaris</w:t>
            </w:r>
          </w:p>
        </w:tc>
        <w:tc>
          <w:tcPr>
            <w:tcW w:w="2339" w:type="dxa"/>
          </w:tcPr>
          <w:p w14:paraId="376A248A"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 xml:space="preserve">Mencatat data seluruh kegiatan yang ada dalam kelompok, membuat notulen ketika </w:t>
            </w:r>
            <w:r w:rsidRPr="002D6C77">
              <w:rPr>
                <w:rFonts w:asciiTheme="majorBidi" w:hAnsiTheme="majorBidi" w:cstheme="majorBidi"/>
                <w:color w:val="000000" w:themeColor="text1"/>
                <w:sz w:val="23"/>
                <w:szCs w:val="23"/>
              </w:rPr>
              <w:lastRenderedPageBreak/>
              <w:t>diskusi, dan membuat laporan kegiatan</w:t>
            </w:r>
          </w:p>
        </w:tc>
      </w:tr>
      <w:tr w:rsidR="00E4554C" w:rsidRPr="002D6C77" w14:paraId="4BFB5747" w14:textId="77777777" w:rsidTr="002D6C77">
        <w:tc>
          <w:tcPr>
            <w:tcW w:w="510" w:type="dxa"/>
          </w:tcPr>
          <w:p w14:paraId="29D90234" w14:textId="77777777" w:rsidR="00E4554C" w:rsidRPr="002D6C77" w:rsidRDefault="00E4554C" w:rsidP="00D8125B">
            <w:pPr>
              <w:pStyle w:val="ListParagraph"/>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lastRenderedPageBreak/>
              <w:t>4.</w:t>
            </w:r>
          </w:p>
        </w:tc>
        <w:tc>
          <w:tcPr>
            <w:tcW w:w="1243" w:type="dxa"/>
          </w:tcPr>
          <w:p w14:paraId="05363EF7"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Ibu Nor dan Ibu Warsi</w:t>
            </w:r>
          </w:p>
        </w:tc>
        <w:tc>
          <w:tcPr>
            <w:tcW w:w="1038" w:type="dxa"/>
          </w:tcPr>
          <w:p w14:paraId="0D1A3471"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Bendahara</w:t>
            </w:r>
          </w:p>
        </w:tc>
        <w:tc>
          <w:tcPr>
            <w:tcW w:w="2339" w:type="dxa"/>
          </w:tcPr>
          <w:p w14:paraId="415A9B0F"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Mengelola keuangan dan pembukuan kelompok</w:t>
            </w:r>
          </w:p>
        </w:tc>
      </w:tr>
      <w:tr w:rsidR="00E4554C" w:rsidRPr="002D6C77" w14:paraId="4F5085C0" w14:textId="77777777" w:rsidTr="002D6C77">
        <w:trPr>
          <w:trHeight w:val="575"/>
        </w:trPr>
        <w:tc>
          <w:tcPr>
            <w:tcW w:w="510" w:type="dxa"/>
          </w:tcPr>
          <w:p w14:paraId="04502DEA" w14:textId="77777777" w:rsidR="00E4554C" w:rsidRPr="002D6C77" w:rsidRDefault="00E4554C" w:rsidP="00D8125B">
            <w:pPr>
              <w:pStyle w:val="ListParagraph"/>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5.</w:t>
            </w:r>
          </w:p>
        </w:tc>
        <w:tc>
          <w:tcPr>
            <w:tcW w:w="1243" w:type="dxa"/>
          </w:tcPr>
          <w:p w14:paraId="12FE2BCC"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Ibu Sulistiyani dan Ibu Fitriyani</w:t>
            </w:r>
          </w:p>
        </w:tc>
        <w:tc>
          <w:tcPr>
            <w:tcW w:w="1038" w:type="dxa"/>
          </w:tcPr>
          <w:p w14:paraId="3BE2F705"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Admin Sosial Media</w:t>
            </w:r>
          </w:p>
        </w:tc>
        <w:tc>
          <w:tcPr>
            <w:tcW w:w="2339" w:type="dxa"/>
          </w:tcPr>
          <w:p w14:paraId="0D2B405A" w14:textId="77777777" w:rsidR="00E4554C" w:rsidRPr="002D6C77" w:rsidRDefault="00E4554C" w:rsidP="00D8125B">
            <w:pPr>
              <w:pStyle w:val="ListParagraph"/>
              <w:spacing w:line="276" w:lineRule="auto"/>
              <w:ind w:left="0"/>
              <w:jc w:val="both"/>
              <w:rPr>
                <w:rFonts w:asciiTheme="majorBidi" w:hAnsiTheme="majorBidi" w:cstheme="majorBidi"/>
                <w:color w:val="000000" w:themeColor="text1"/>
                <w:sz w:val="23"/>
                <w:szCs w:val="23"/>
              </w:rPr>
            </w:pPr>
            <w:r w:rsidRPr="002D6C77">
              <w:rPr>
                <w:rFonts w:asciiTheme="majorBidi" w:hAnsiTheme="majorBidi" w:cstheme="majorBidi"/>
                <w:color w:val="000000" w:themeColor="text1"/>
                <w:sz w:val="23"/>
                <w:szCs w:val="23"/>
              </w:rPr>
              <w:t>Mengoperasikan seluruh sosial media yang dimiliki kelompok</w:t>
            </w:r>
          </w:p>
        </w:tc>
      </w:tr>
    </w:tbl>
    <w:p w14:paraId="308797FF" w14:textId="662CAB05" w:rsidR="00A44D77" w:rsidRPr="00A44D77" w:rsidRDefault="00A44D77" w:rsidP="00A44D77">
      <w:pPr>
        <w:pStyle w:val="Caption"/>
        <w:spacing w:after="0"/>
        <w:jc w:val="center"/>
        <w:rPr>
          <w:rFonts w:asciiTheme="majorBidi" w:hAnsiTheme="majorBidi" w:cstheme="majorBidi"/>
          <w:i w:val="0"/>
          <w:iCs w:val="0"/>
          <w:color w:val="FFFFFF" w:themeColor="background1"/>
          <w:sz w:val="2"/>
          <w:szCs w:val="2"/>
        </w:rPr>
      </w:pPr>
      <w:bookmarkStart w:id="152" w:name="_Toc116823092"/>
      <w:r w:rsidRPr="00A44D77">
        <w:rPr>
          <w:color w:val="FFFFFF" w:themeColor="background1"/>
          <w:sz w:val="2"/>
          <w:szCs w:val="2"/>
        </w:rPr>
        <w:t xml:space="preserve">Tabel 7 </w:t>
      </w:r>
      <w:r w:rsidRPr="00A44D77">
        <w:rPr>
          <w:color w:val="FFFFFF" w:themeColor="background1"/>
          <w:sz w:val="2"/>
          <w:szCs w:val="2"/>
        </w:rPr>
        <w:fldChar w:fldCharType="begin"/>
      </w:r>
      <w:r w:rsidRPr="00A44D77">
        <w:rPr>
          <w:color w:val="FFFFFF" w:themeColor="background1"/>
          <w:sz w:val="2"/>
          <w:szCs w:val="2"/>
        </w:rPr>
        <w:instrText xml:space="preserve"> SEQ Tabel_7 \* ARABIC </w:instrText>
      </w:r>
      <w:r w:rsidRPr="00A44D77">
        <w:rPr>
          <w:color w:val="FFFFFF" w:themeColor="background1"/>
          <w:sz w:val="2"/>
          <w:szCs w:val="2"/>
        </w:rPr>
        <w:fldChar w:fldCharType="separate"/>
      </w:r>
      <w:r w:rsidR="004618FC">
        <w:rPr>
          <w:noProof/>
          <w:color w:val="FFFFFF" w:themeColor="background1"/>
          <w:sz w:val="2"/>
          <w:szCs w:val="2"/>
        </w:rPr>
        <w:t>5</w:t>
      </w:r>
      <w:r w:rsidRPr="00A44D77">
        <w:rPr>
          <w:color w:val="FFFFFF" w:themeColor="background1"/>
          <w:sz w:val="2"/>
          <w:szCs w:val="2"/>
        </w:rPr>
        <w:fldChar w:fldCharType="end"/>
      </w:r>
      <w:r w:rsidRPr="00A44D77">
        <w:rPr>
          <w:color w:val="FFFFFF" w:themeColor="background1"/>
          <w:sz w:val="2"/>
          <w:szCs w:val="2"/>
        </w:rPr>
        <w:t xml:space="preserve"> Struktur KUBE</w:t>
      </w:r>
      <w:bookmarkEnd w:id="152"/>
    </w:p>
    <w:p w14:paraId="5F27F469" w14:textId="185C85D9" w:rsidR="00E4554C" w:rsidRDefault="00E4554C" w:rsidP="00A44D77">
      <w:pPr>
        <w:pStyle w:val="ListParagraph"/>
        <w:spacing w:after="0" w:line="240" w:lineRule="auto"/>
        <w:jc w:val="center"/>
        <w:rPr>
          <w:rFonts w:asciiTheme="majorBidi" w:hAnsiTheme="majorBidi" w:cstheme="majorBidi"/>
          <w:i/>
          <w:iCs/>
          <w:color w:val="000000" w:themeColor="text1"/>
          <w:sz w:val="24"/>
          <w:szCs w:val="24"/>
        </w:rPr>
      </w:pPr>
      <w:r w:rsidRPr="009C2442">
        <w:rPr>
          <w:rFonts w:asciiTheme="majorBidi" w:hAnsiTheme="majorBidi" w:cstheme="majorBidi"/>
          <w:i/>
          <w:iCs/>
          <w:color w:val="000000" w:themeColor="text1"/>
          <w:sz w:val="24"/>
          <w:szCs w:val="24"/>
        </w:rPr>
        <w:t>Sumber: Hasil Voting Anggota Kelompok Usaha Bersama</w:t>
      </w:r>
    </w:p>
    <w:p w14:paraId="748006DA" w14:textId="55AE2F9A" w:rsidR="00E4554C" w:rsidRPr="00A44D77" w:rsidRDefault="00E4554C" w:rsidP="00A44D77">
      <w:pPr>
        <w:pStyle w:val="ListParagraph"/>
        <w:spacing w:line="240" w:lineRule="auto"/>
        <w:ind w:firstLine="432"/>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Melalui terbentuknya struktur KUBE dan terpilihnya beberapa anggota sebagai pengurus, peneliti berharap mereka dapat mengemban amanah dengan baik sehingga kelompok usaha bersama sabakoma dapat berkembang, semakin terarah dan terpadu kedepannya. Kemudian p</w:t>
      </w:r>
      <w:r w:rsidRPr="00B67ABC">
        <w:rPr>
          <w:rFonts w:asciiTheme="majorBidi" w:hAnsiTheme="majorBidi" w:cstheme="majorBidi"/>
          <w:color w:val="000000" w:themeColor="text1"/>
          <w:sz w:val="24"/>
          <w:szCs w:val="24"/>
        </w:rPr>
        <w:t>embentukan kelompok dan strukturnya hanyalah bersifat struktural saja, untuk program kerja dan kegiatan yang ada dalam kelompok nantinya akan dirundingkan sendiri oleh pengurus beserta anggotanya.</w:t>
      </w:r>
    </w:p>
    <w:p w14:paraId="6E93E0E3" w14:textId="5ED4F525" w:rsidR="00E4554C" w:rsidRPr="00FF6156" w:rsidRDefault="00E4554C">
      <w:pPr>
        <w:pStyle w:val="Heading2"/>
        <w:numPr>
          <w:ilvl w:val="0"/>
          <w:numId w:val="35"/>
        </w:numPr>
      </w:pPr>
      <w:bookmarkStart w:id="153" w:name="_Toc118443628"/>
      <w:r w:rsidRPr="00FF6156">
        <w:t>Melakukan Advokasi Mengenai Program Pengolahan Tanaman Kersen</w:t>
      </w:r>
      <w:bookmarkEnd w:id="153"/>
    </w:p>
    <w:p w14:paraId="3A2762DF" w14:textId="77777777" w:rsidR="00E4554C" w:rsidRPr="005E04F2" w:rsidRDefault="00E4554C" w:rsidP="00DC147F">
      <w:pPr>
        <w:spacing w:line="240" w:lineRule="auto"/>
        <w:ind w:left="720" w:firstLine="432"/>
        <w:jc w:val="both"/>
        <w:rPr>
          <w:rFonts w:asciiTheme="majorBidi" w:hAnsiTheme="majorBidi" w:cstheme="majorBidi"/>
          <w:sz w:val="24"/>
          <w:szCs w:val="24"/>
        </w:rPr>
      </w:pPr>
      <w:r w:rsidRPr="005E04F2">
        <w:rPr>
          <w:rFonts w:asciiTheme="majorBidi" w:hAnsiTheme="majorBidi" w:cstheme="majorBidi"/>
          <w:sz w:val="24"/>
          <w:szCs w:val="24"/>
        </w:rPr>
        <w:t xml:space="preserve">Sesudah terbentuknya kelompok usaha bersama berbasis pengolahan tanaman kersen oleh keluarga miskin dusun Sinawung, yang dilakukan selanjutnya adalah advokasi mengenai program pengolahan tanaman kersen kepada pemerintah desa. Sebelum menghadap kepada pemerintah desa, peneliti beserta anggota kelompok usaha bersama merundingkan terlebih dahulu mengenai hal apa saja yang perlu disampaikan kepada pemerintah desa. Setelah dirundingkan, perwakilan dua orang dari anggota kelompok beserta peneliti, pada </w:t>
      </w:r>
      <w:r w:rsidRPr="005E04F2">
        <w:rPr>
          <w:rFonts w:asciiTheme="majorBidi" w:hAnsiTheme="majorBidi" w:cstheme="majorBidi"/>
          <w:sz w:val="24"/>
          <w:szCs w:val="24"/>
        </w:rPr>
        <w:lastRenderedPageBreak/>
        <w:t>tanggal 07 Juni 2022 pukul 10:00 WIB langsung menuju ke Balai Desa Karangbener untuk menemui pihak pemerintah desa. Tujuan dari advokasi kepada pemerintah desa adalah supaya pemerintah desa mendukung penuh dan memberi kebijakan terkait program pengolahan tanaman kersen tersebut.</w:t>
      </w:r>
    </w:p>
    <w:p w14:paraId="1408C8FA" w14:textId="5A2CE25D" w:rsidR="00E4554C" w:rsidRPr="005E04F2" w:rsidRDefault="00E4554C" w:rsidP="00DC147F">
      <w:pPr>
        <w:spacing w:after="0" w:line="240" w:lineRule="auto"/>
        <w:ind w:left="720" w:firstLine="432"/>
        <w:jc w:val="center"/>
        <w:rPr>
          <w:rFonts w:asciiTheme="majorBidi" w:hAnsiTheme="majorBidi" w:cstheme="majorBidi"/>
          <w:sz w:val="24"/>
          <w:szCs w:val="24"/>
        </w:rPr>
      </w:pPr>
      <w:r w:rsidRPr="005E04F2">
        <w:rPr>
          <w:rFonts w:asciiTheme="majorBidi" w:hAnsiTheme="majorBidi" w:cstheme="majorBidi"/>
          <w:sz w:val="24"/>
          <w:szCs w:val="24"/>
        </w:rPr>
        <w:t>Gambar 7.</w:t>
      </w:r>
      <w:r w:rsidR="003A5565">
        <w:rPr>
          <w:rFonts w:asciiTheme="majorBidi" w:hAnsiTheme="majorBidi" w:cstheme="majorBidi"/>
          <w:sz w:val="24"/>
          <w:szCs w:val="24"/>
        </w:rPr>
        <w:t>12</w:t>
      </w:r>
    </w:p>
    <w:p w14:paraId="3012C8A2" w14:textId="06F50173" w:rsidR="00E4554C" w:rsidRPr="005E04F2" w:rsidRDefault="00DB2D04" w:rsidP="00DC147F">
      <w:pPr>
        <w:spacing w:after="0" w:line="240" w:lineRule="auto"/>
        <w:ind w:left="720" w:firstLine="432"/>
        <w:jc w:val="center"/>
        <w:rPr>
          <w:rFonts w:asciiTheme="majorBidi" w:hAnsiTheme="majorBidi" w:cstheme="majorBidi"/>
          <w:sz w:val="24"/>
          <w:szCs w:val="24"/>
        </w:rPr>
      </w:pPr>
      <w:r w:rsidRPr="005E04F2">
        <w:rPr>
          <w:rFonts w:asciiTheme="majorBidi" w:hAnsiTheme="majorBidi" w:cstheme="majorBidi"/>
          <w:noProof/>
          <w:sz w:val="24"/>
          <w:szCs w:val="24"/>
        </w:rPr>
        <w:drawing>
          <wp:anchor distT="0" distB="0" distL="114300" distR="114300" simplePos="0" relativeHeight="251819008" behindDoc="1" locked="0" layoutInCell="1" allowOverlap="1" wp14:anchorId="0B517614" wp14:editId="7E0105FB">
            <wp:simplePos x="0" y="0"/>
            <wp:positionH relativeFrom="margin">
              <wp:posOffset>810895</wp:posOffset>
            </wp:positionH>
            <wp:positionV relativeFrom="paragraph">
              <wp:posOffset>209550</wp:posOffset>
            </wp:positionV>
            <wp:extent cx="2945130" cy="1956435"/>
            <wp:effectExtent l="0" t="0" r="7620" b="5715"/>
            <wp:wrapTight wrapText="bothSides">
              <wp:wrapPolygon edited="0">
                <wp:start x="0" y="0"/>
                <wp:lineTo x="0" y="21453"/>
                <wp:lineTo x="21516" y="21453"/>
                <wp:lineTo x="21516" y="0"/>
                <wp:lineTo x="0" y="0"/>
              </wp:wrapPolygon>
            </wp:wrapTight>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11305"/>
                    <a:stretch/>
                  </pic:blipFill>
                  <pic:spPr bwMode="auto">
                    <a:xfrm>
                      <a:off x="0" y="0"/>
                      <a:ext cx="2945130" cy="19564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5565">
        <w:rPr>
          <w:noProof/>
        </w:rPr>
        <mc:AlternateContent>
          <mc:Choice Requires="wps">
            <w:drawing>
              <wp:anchor distT="0" distB="0" distL="114300" distR="114300" simplePos="0" relativeHeight="251862016" behindDoc="1" locked="0" layoutInCell="1" allowOverlap="1" wp14:anchorId="6D668CA5" wp14:editId="489894A0">
                <wp:simplePos x="0" y="0"/>
                <wp:positionH relativeFrom="column">
                  <wp:posOffset>799465</wp:posOffset>
                </wp:positionH>
                <wp:positionV relativeFrom="paragraph">
                  <wp:posOffset>2396490</wp:posOffset>
                </wp:positionV>
                <wp:extent cx="82550" cy="45085"/>
                <wp:effectExtent l="0" t="0" r="0" b="0"/>
                <wp:wrapTight wrapText="bothSides">
                  <wp:wrapPolygon edited="0">
                    <wp:start x="0" y="0"/>
                    <wp:lineTo x="0" y="9127"/>
                    <wp:lineTo x="14954" y="9127"/>
                    <wp:lineTo x="14954" y="0"/>
                    <wp:lineTo x="0" y="0"/>
                  </wp:wrapPolygon>
                </wp:wrapTight>
                <wp:docPr id="122" name="Text Box 122"/>
                <wp:cNvGraphicFramePr/>
                <a:graphic xmlns:a="http://schemas.openxmlformats.org/drawingml/2006/main">
                  <a:graphicData uri="http://schemas.microsoft.com/office/word/2010/wordprocessingShape">
                    <wps:wsp>
                      <wps:cNvSpPr txBox="1"/>
                      <wps:spPr>
                        <a:xfrm flipV="1">
                          <a:off x="0" y="0"/>
                          <a:ext cx="82550" cy="45085"/>
                        </a:xfrm>
                        <a:prstGeom prst="rect">
                          <a:avLst/>
                        </a:prstGeom>
                        <a:solidFill>
                          <a:prstClr val="white"/>
                        </a:solidFill>
                        <a:ln>
                          <a:noFill/>
                        </a:ln>
                      </wps:spPr>
                      <wps:txbx>
                        <w:txbxContent>
                          <w:p w14:paraId="0ACA6D35" w14:textId="4DC8684D" w:rsidR="0006604E" w:rsidRPr="003A5565" w:rsidRDefault="0006604E" w:rsidP="003A5565">
                            <w:pPr>
                              <w:pStyle w:val="Caption"/>
                              <w:rPr>
                                <w:rFonts w:asciiTheme="majorBidi" w:hAnsiTheme="majorBidi" w:cstheme="majorBidi"/>
                                <w:noProof/>
                                <w:color w:val="FFFFFF" w:themeColor="background1"/>
                                <w:sz w:val="2"/>
                                <w:szCs w:val="2"/>
                              </w:rPr>
                            </w:pPr>
                            <w:bookmarkStart w:id="154" w:name="_Toc116823093"/>
                            <w:r w:rsidRPr="003A5565">
                              <w:rPr>
                                <w:color w:val="FFFFFF" w:themeColor="background1"/>
                                <w:sz w:val="2"/>
                                <w:szCs w:val="2"/>
                              </w:rPr>
                              <w:t xml:space="preserve">Tabel 7 </w:t>
                            </w:r>
                            <w:r w:rsidRPr="003A5565">
                              <w:rPr>
                                <w:color w:val="FFFFFF" w:themeColor="background1"/>
                                <w:sz w:val="2"/>
                                <w:szCs w:val="2"/>
                              </w:rPr>
                              <w:fldChar w:fldCharType="begin"/>
                            </w:r>
                            <w:r w:rsidRPr="003A5565">
                              <w:rPr>
                                <w:color w:val="FFFFFF" w:themeColor="background1"/>
                                <w:sz w:val="2"/>
                                <w:szCs w:val="2"/>
                              </w:rPr>
                              <w:instrText xml:space="preserve"> SEQ Tabel_7 \* ARABIC </w:instrText>
                            </w:r>
                            <w:r w:rsidRPr="003A5565">
                              <w:rPr>
                                <w:color w:val="FFFFFF" w:themeColor="background1"/>
                                <w:sz w:val="2"/>
                                <w:szCs w:val="2"/>
                              </w:rPr>
                              <w:fldChar w:fldCharType="separate"/>
                            </w:r>
                            <w:r w:rsidR="004618FC">
                              <w:rPr>
                                <w:noProof/>
                                <w:color w:val="FFFFFF" w:themeColor="background1"/>
                                <w:sz w:val="2"/>
                                <w:szCs w:val="2"/>
                              </w:rPr>
                              <w:t>6</w:t>
                            </w:r>
                            <w:r w:rsidRPr="003A5565">
                              <w:rPr>
                                <w:color w:val="FFFFFF" w:themeColor="background1"/>
                                <w:sz w:val="2"/>
                                <w:szCs w:val="2"/>
                              </w:rPr>
                              <w:fldChar w:fldCharType="end"/>
                            </w:r>
                            <w:r w:rsidRPr="003A5565">
                              <w:rPr>
                                <w:color w:val="FFFFFF" w:themeColor="background1"/>
                                <w:sz w:val="2"/>
                                <w:szCs w:val="2"/>
                              </w:rPr>
                              <w:t xml:space="preserve"> Advokasi dengan Pihak Pemerintah Desa</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68CA5" id="Text Box 122" o:spid="_x0000_s1082" type="#_x0000_t202" style="position:absolute;left:0;text-align:left;margin-left:62.95pt;margin-top:188.7pt;width:6.5pt;height:3.55pt;flip:y;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AbNAIAAHMEAAAOAAAAZHJzL2Uyb0RvYy54bWysVMGO2jAQvVfqP1i+lwAqK4QIK8qKqhLa&#10;XQm2ezaOTSzZHtc2JPTrO3YS2m57qnqxhpnnF897MyzvW6PJRfigwJZ0MhpTIiyHStlTSV8O2w9z&#10;SkJktmIarCjpVQR6v3r/btm4hZhCDboSniCJDYvGlbSO0S2KIvBaGBZG4ITFogRvWMSf/lRUnjXI&#10;bnQxHY/vigZ85TxwEQJmH7oiXWV+KQWPT1IGEYkuKb4t5tPn85jOYrVki5Nnrla8fwb7h1cYpix+&#10;9Eb1wCIjZ6/+oDKKewgg44iDKUBKxUXuAbuZjN90s6+ZE7kXFCe4m0zh/9Hyx8uzJ6pC76ZTSiwz&#10;aNJBtJF8gpakHCrUuLBA4N4hNLZYQPSQD5hMjbfSGyK1cl9TMWWwOYJIVP16UzoRc0zOp7MZFjhW&#10;Ps7G81liKzqSdNX5ED8LMCQFJfVoY6Zkl12IHXSAJHgAraqt0nq4u9GeXBha3tQqip78N5S2CWsh&#10;3eoIU6ZInXYdpSi2xzZrM7sb2j1CdUUVPHSTFBzfKnzjjoX4zDyODnaF6xCf8JAampJCH1FSg//+&#10;t3zCo6NYpaTBUSxp+HZmXlCiv1j0Os3tEPghOA6BPZsNYKsTXDTHc4gXfNRDKD2YV9ySdfoKlpjl&#10;+K2SxiHcxG4hcMu4WK8zCKfTsbize8cHP5Pih/aVedfbEtHNRxiGlC3euNNhO5nX5whSZeuSsJ2K&#10;vd442dn8fgvT6vz6O6N+/lesfgAAAP//AwBQSwMEFAAGAAgAAAAhAFeQf8XgAAAACwEAAA8AAABk&#10;cnMvZG93bnJldi54bWxMj81OwzAQhO9IvIO1SFwi6tAfmoY4FarUCxIIWh7AiZckIl5HttOmb8/2&#10;BMeZ/TQ7U2wn24sT+tA5UvA4S0Eg1c501Cj4Ou4fMhAhajK6d4QKLhhgW97eFDo37kyfeDrERnAI&#10;hVwraGMccilD3aLVYeYGJL59O291ZOkbabw+c7jt5TxNn6TVHfGHVg+4a7H+OYxWwfHt49Unm6Te&#10;pXGsxv17llyqoNT93fTyDCLiFP9guNbn6lByp8qNZILoWc9XG0YVLNbrJYgrscjYqdjJliuQZSH/&#10;byh/AQAA//8DAFBLAQItABQABgAIAAAAIQC2gziS/gAAAOEBAAATAAAAAAAAAAAAAAAAAAAAAABb&#10;Q29udGVudF9UeXBlc10ueG1sUEsBAi0AFAAGAAgAAAAhADj9If/WAAAAlAEAAAsAAAAAAAAAAAAA&#10;AAAALwEAAF9yZWxzLy5yZWxzUEsBAi0AFAAGAAgAAAAhAFVM4Bs0AgAAcwQAAA4AAAAAAAAAAAAA&#10;AAAALgIAAGRycy9lMm9Eb2MueG1sUEsBAi0AFAAGAAgAAAAhAFeQf8XgAAAACwEAAA8AAAAAAAAA&#10;AAAAAAAAjgQAAGRycy9kb3ducmV2LnhtbFBLBQYAAAAABAAEAPMAAACbBQAAAAA=&#10;" stroked="f">
                <v:textbox inset="0,0,0,0">
                  <w:txbxContent>
                    <w:p w14:paraId="0ACA6D35" w14:textId="4DC8684D" w:rsidR="0006604E" w:rsidRPr="003A5565" w:rsidRDefault="0006604E" w:rsidP="003A5565">
                      <w:pPr>
                        <w:pStyle w:val="Caption"/>
                        <w:rPr>
                          <w:rFonts w:asciiTheme="majorBidi" w:hAnsiTheme="majorBidi" w:cstheme="majorBidi"/>
                          <w:noProof/>
                          <w:color w:val="FFFFFF" w:themeColor="background1"/>
                          <w:sz w:val="2"/>
                          <w:szCs w:val="2"/>
                        </w:rPr>
                      </w:pPr>
                      <w:bookmarkStart w:id="155" w:name="_Toc116823093"/>
                      <w:r w:rsidRPr="003A5565">
                        <w:rPr>
                          <w:color w:val="FFFFFF" w:themeColor="background1"/>
                          <w:sz w:val="2"/>
                          <w:szCs w:val="2"/>
                        </w:rPr>
                        <w:t xml:space="preserve">Tabel 7 </w:t>
                      </w:r>
                      <w:r w:rsidRPr="003A5565">
                        <w:rPr>
                          <w:color w:val="FFFFFF" w:themeColor="background1"/>
                          <w:sz w:val="2"/>
                          <w:szCs w:val="2"/>
                        </w:rPr>
                        <w:fldChar w:fldCharType="begin"/>
                      </w:r>
                      <w:r w:rsidRPr="003A5565">
                        <w:rPr>
                          <w:color w:val="FFFFFF" w:themeColor="background1"/>
                          <w:sz w:val="2"/>
                          <w:szCs w:val="2"/>
                        </w:rPr>
                        <w:instrText xml:space="preserve"> SEQ Tabel_7 \* ARABIC </w:instrText>
                      </w:r>
                      <w:r w:rsidRPr="003A5565">
                        <w:rPr>
                          <w:color w:val="FFFFFF" w:themeColor="background1"/>
                          <w:sz w:val="2"/>
                          <w:szCs w:val="2"/>
                        </w:rPr>
                        <w:fldChar w:fldCharType="separate"/>
                      </w:r>
                      <w:r w:rsidR="004618FC">
                        <w:rPr>
                          <w:noProof/>
                          <w:color w:val="FFFFFF" w:themeColor="background1"/>
                          <w:sz w:val="2"/>
                          <w:szCs w:val="2"/>
                        </w:rPr>
                        <w:t>6</w:t>
                      </w:r>
                      <w:r w:rsidRPr="003A5565">
                        <w:rPr>
                          <w:color w:val="FFFFFF" w:themeColor="background1"/>
                          <w:sz w:val="2"/>
                          <w:szCs w:val="2"/>
                        </w:rPr>
                        <w:fldChar w:fldCharType="end"/>
                      </w:r>
                      <w:r w:rsidRPr="003A5565">
                        <w:rPr>
                          <w:color w:val="FFFFFF" w:themeColor="background1"/>
                          <w:sz w:val="2"/>
                          <w:szCs w:val="2"/>
                        </w:rPr>
                        <w:t xml:space="preserve"> Advokasi dengan Pihak Pemerintah Desa</w:t>
                      </w:r>
                      <w:bookmarkEnd w:id="155"/>
                    </w:p>
                  </w:txbxContent>
                </v:textbox>
                <w10:wrap type="tight"/>
              </v:shape>
            </w:pict>
          </mc:Fallback>
        </mc:AlternateContent>
      </w:r>
      <w:r w:rsidR="00E4554C" w:rsidRPr="005E04F2">
        <w:rPr>
          <w:rFonts w:asciiTheme="majorBidi" w:hAnsiTheme="majorBidi" w:cstheme="majorBidi"/>
          <w:sz w:val="24"/>
          <w:szCs w:val="24"/>
        </w:rPr>
        <w:t>Advokasi dengan Pihak Pemerintah Desa</w:t>
      </w:r>
    </w:p>
    <w:p w14:paraId="4D8106A4" w14:textId="18CD934C" w:rsidR="00E4554C" w:rsidRPr="005E04F2" w:rsidRDefault="00E4554C" w:rsidP="00DC147F">
      <w:pPr>
        <w:spacing w:after="0" w:line="240" w:lineRule="auto"/>
        <w:ind w:left="720" w:firstLine="432"/>
        <w:jc w:val="center"/>
        <w:rPr>
          <w:rFonts w:asciiTheme="majorBidi" w:hAnsiTheme="majorBidi" w:cstheme="majorBidi"/>
          <w:i/>
          <w:iCs/>
          <w:noProof/>
          <w:sz w:val="24"/>
          <w:szCs w:val="24"/>
        </w:rPr>
      </w:pPr>
      <w:r w:rsidRPr="005E04F2">
        <w:rPr>
          <w:rFonts w:asciiTheme="majorBidi" w:hAnsiTheme="majorBidi" w:cstheme="majorBidi"/>
          <w:i/>
          <w:iCs/>
          <w:noProof/>
          <w:sz w:val="24"/>
          <w:szCs w:val="24"/>
        </w:rPr>
        <w:t>Sumber: Dokumentasi Peneliti</w:t>
      </w:r>
    </w:p>
    <w:p w14:paraId="69E8B2CB" w14:textId="77777777" w:rsidR="00E4554C" w:rsidRPr="005E04F2" w:rsidRDefault="00E4554C" w:rsidP="00DC147F">
      <w:pPr>
        <w:spacing w:after="0" w:line="240" w:lineRule="auto"/>
        <w:ind w:left="720" w:firstLine="432"/>
        <w:jc w:val="both"/>
        <w:rPr>
          <w:rFonts w:asciiTheme="majorBidi" w:hAnsiTheme="majorBidi" w:cstheme="majorBidi"/>
          <w:noProof/>
          <w:sz w:val="24"/>
          <w:szCs w:val="24"/>
        </w:rPr>
      </w:pPr>
      <w:r w:rsidRPr="005E04F2">
        <w:rPr>
          <w:rFonts w:asciiTheme="majorBidi" w:hAnsiTheme="majorBidi" w:cstheme="majorBidi"/>
          <w:noProof/>
          <w:sz w:val="24"/>
          <w:szCs w:val="24"/>
        </w:rPr>
        <w:t>Dari gambar di atas dapat dilihat bahwa peneliti bersama perwakilan anggota kelompok usaha bersama bertemu dengan pihak pemerintah desa untuk melakukan advokasi terkait pengolahan tanaman kersen. Ada beberapa usulan yang disampaikan oleh perwakilan anggota kelompok usaha bersama kepada pemerintah desa sesuai apa yang telah disepakati kelompok sebelumnya. Adapun usulan yang disampaikan ialah sebagai berikut:</w:t>
      </w:r>
    </w:p>
    <w:p w14:paraId="1F200132" w14:textId="77777777" w:rsidR="00E4554C" w:rsidRPr="005E04F2" w:rsidRDefault="00E4554C" w:rsidP="003A5565">
      <w:pPr>
        <w:pStyle w:val="ListParagraph"/>
        <w:numPr>
          <w:ilvl w:val="0"/>
          <w:numId w:val="43"/>
        </w:numPr>
        <w:spacing w:after="0" w:line="240" w:lineRule="auto"/>
        <w:ind w:left="1260"/>
        <w:jc w:val="both"/>
        <w:rPr>
          <w:rFonts w:asciiTheme="majorBidi" w:hAnsiTheme="majorBidi" w:cstheme="majorBidi"/>
          <w:noProof/>
          <w:sz w:val="24"/>
          <w:szCs w:val="24"/>
        </w:rPr>
      </w:pPr>
      <w:r w:rsidRPr="005E04F2">
        <w:rPr>
          <w:rFonts w:asciiTheme="majorBidi" w:hAnsiTheme="majorBidi" w:cstheme="majorBidi"/>
          <w:noProof/>
          <w:sz w:val="24"/>
          <w:szCs w:val="24"/>
        </w:rPr>
        <w:t xml:space="preserve">Melegalkan Kelompok Usaha Bersama Sabakoma yang dibentuk oleh keluarga miskin dusun Sinawung sebagai wadah kemandirian ekonomi </w:t>
      </w:r>
    </w:p>
    <w:p w14:paraId="29DAA0C6" w14:textId="77777777" w:rsidR="00E4554C" w:rsidRPr="005E04F2" w:rsidRDefault="00E4554C" w:rsidP="003A5565">
      <w:pPr>
        <w:pStyle w:val="ListParagraph"/>
        <w:numPr>
          <w:ilvl w:val="0"/>
          <w:numId w:val="43"/>
        </w:numPr>
        <w:spacing w:after="0" w:line="240" w:lineRule="auto"/>
        <w:ind w:left="1260"/>
        <w:jc w:val="both"/>
        <w:rPr>
          <w:rFonts w:asciiTheme="majorBidi" w:hAnsiTheme="majorBidi" w:cstheme="majorBidi"/>
          <w:noProof/>
          <w:sz w:val="24"/>
          <w:szCs w:val="24"/>
        </w:rPr>
      </w:pPr>
      <w:r w:rsidRPr="005E04F2">
        <w:rPr>
          <w:rFonts w:asciiTheme="majorBidi" w:hAnsiTheme="majorBidi" w:cstheme="majorBidi"/>
          <w:noProof/>
          <w:sz w:val="24"/>
          <w:szCs w:val="24"/>
        </w:rPr>
        <w:lastRenderedPageBreak/>
        <w:t xml:space="preserve">Pemerintah desa mendukung dan membuat peraturan terkait program pengolahan tanaman kersen </w:t>
      </w:r>
    </w:p>
    <w:p w14:paraId="43569BF4" w14:textId="77777777" w:rsidR="00E4554C" w:rsidRPr="005E04F2" w:rsidRDefault="00E4554C" w:rsidP="003A5565">
      <w:pPr>
        <w:pStyle w:val="ListParagraph"/>
        <w:numPr>
          <w:ilvl w:val="0"/>
          <w:numId w:val="43"/>
        </w:numPr>
        <w:spacing w:after="0" w:line="240" w:lineRule="auto"/>
        <w:ind w:left="1260"/>
        <w:jc w:val="both"/>
        <w:rPr>
          <w:rFonts w:asciiTheme="majorBidi" w:hAnsiTheme="majorBidi" w:cstheme="majorBidi"/>
          <w:noProof/>
          <w:sz w:val="24"/>
          <w:szCs w:val="24"/>
        </w:rPr>
      </w:pPr>
      <w:r w:rsidRPr="005E04F2">
        <w:rPr>
          <w:rFonts w:asciiTheme="majorBidi" w:hAnsiTheme="majorBidi" w:cstheme="majorBidi"/>
          <w:noProof/>
          <w:sz w:val="24"/>
          <w:szCs w:val="24"/>
        </w:rPr>
        <w:t>Ikut serta mendampingi pelatihan pengolahan tanaman kersen, pembuatan P-IRT, hingga ke perizinan BPOM</w:t>
      </w:r>
    </w:p>
    <w:p w14:paraId="60045D95" w14:textId="465276ED" w:rsidR="00DC147F" w:rsidRPr="002D6C77" w:rsidRDefault="00E4554C" w:rsidP="002D6C77">
      <w:pPr>
        <w:spacing w:after="0" w:line="240" w:lineRule="auto"/>
        <w:ind w:left="720" w:firstLine="432"/>
        <w:jc w:val="both"/>
        <w:rPr>
          <w:rFonts w:asciiTheme="majorBidi" w:hAnsiTheme="majorBidi" w:cstheme="majorBidi"/>
          <w:noProof/>
          <w:sz w:val="24"/>
          <w:szCs w:val="24"/>
        </w:rPr>
      </w:pPr>
      <w:r w:rsidRPr="005E04F2">
        <w:rPr>
          <w:rFonts w:asciiTheme="majorBidi" w:hAnsiTheme="majorBidi" w:cstheme="majorBidi"/>
          <w:noProof/>
          <w:sz w:val="24"/>
          <w:szCs w:val="24"/>
        </w:rPr>
        <w:t>Usulan tersebut dibuat melalui diskusi oleh anggota kelompok usaha bersama. Tanaman kersen biasanya hanya dibuat berteduh oleh burung liar dan sebagai tanaman penyejuk bagi warga, disebut tanaman penyejuk karena kersen tumbuh di halaman rumah warga, dan membuat halaman rumah yang semula panas menjadi adem dan sejuk karena adanya tanaman kersen. Setelah diadakannya pendidikan, mereka kemudian menyadari bahwa tanaman kersen yang tumbuh disekitar mereka ternyata jika diolah dapat meningkatkan perekonomian. Oleh karena itu, perlu adanya inovasi untuk pengolahan tanaman kersen agar tercipta produk yang unggul. Untuk mengawali usaha yang mereka rintis melalui kelompok usaha bersama, mereka memutuskan untuk memproduksi keripik daun kersen dan sirup buah kersen. Mendengar usulan-usulan dan hasil dari diskusi tersebut, pihak pemerintah desa meresponnya dengan baik. Bahkan sangat setuju dengan diadakannya program pengolahan tanaman kersen, tak segan pemerintah desa juga mendukung secara penuh dan akan membantu kelompok usaha bersama berbasis pengolahan tanaman kersen tersebut untuk terus berkembang. Namun, tentunya mebutuhkan waktu yang tidak sebentar untuk dapat memenuhi usulan mereka.</w:t>
      </w:r>
    </w:p>
    <w:p w14:paraId="2F72719F" w14:textId="547D9CB4" w:rsidR="00DC147F" w:rsidRDefault="00DC147F" w:rsidP="00205089">
      <w:pPr>
        <w:spacing w:line="240" w:lineRule="auto"/>
        <w:ind w:firstLine="432"/>
        <w:rPr>
          <w:rFonts w:ascii="Times New Roman" w:hAnsi="Times New Roman" w:cs="Times New Roman"/>
          <w:sz w:val="24"/>
          <w:szCs w:val="24"/>
        </w:rPr>
      </w:pPr>
    </w:p>
    <w:p w14:paraId="17672FDB" w14:textId="6CA3AFEF" w:rsidR="00DC147F" w:rsidRDefault="00DC147F">
      <w:pPr>
        <w:rPr>
          <w:rFonts w:ascii="Times New Roman" w:hAnsi="Times New Roman" w:cs="Times New Roman"/>
          <w:sz w:val="24"/>
          <w:szCs w:val="24"/>
        </w:rPr>
      </w:pPr>
      <w:r>
        <w:rPr>
          <w:rFonts w:ascii="Times New Roman" w:hAnsi="Times New Roman" w:cs="Times New Roman"/>
          <w:sz w:val="24"/>
          <w:szCs w:val="24"/>
        </w:rPr>
        <w:br w:type="page"/>
      </w:r>
    </w:p>
    <w:p w14:paraId="5EA159AF" w14:textId="40E5A49C" w:rsidR="00DC147F" w:rsidRDefault="004E1BB1" w:rsidP="00213BEC">
      <w:pPr>
        <w:pStyle w:val="Heading1"/>
      </w:pPr>
      <w:bookmarkStart w:id="156" w:name="_Toc118443629"/>
      <w:r>
        <w:lastRenderedPageBreak/>
        <w:t>BAB VIII</w:t>
      </w:r>
      <w:bookmarkEnd w:id="156"/>
    </w:p>
    <w:p w14:paraId="44E8C3CC" w14:textId="43F882E1" w:rsidR="004E1BB1" w:rsidRDefault="004E1BB1" w:rsidP="00213BEC">
      <w:pPr>
        <w:pStyle w:val="Heading1"/>
      </w:pPr>
      <w:bookmarkStart w:id="157" w:name="_Toc118443630"/>
      <w:r>
        <w:t>EVALUASI DAN REFLEKSI</w:t>
      </w:r>
      <w:bookmarkEnd w:id="157"/>
    </w:p>
    <w:p w14:paraId="6FD07041" w14:textId="73C8602D" w:rsidR="004E1BB1" w:rsidRDefault="004E1BB1">
      <w:pPr>
        <w:pStyle w:val="Heading2"/>
        <w:numPr>
          <w:ilvl w:val="0"/>
          <w:numId w:val="37"/>
        </w:numPr>
      </w:pPr>
      <w:bookmarkStart w:id="158" w:name="_Toc118443631"/>
      <w:r>
        <w:t>Evaluasi Program</w:t>
      </w:r>
      <w:bookmarkEnd w:id="158"/>
    </w:p>
    <w:p w14:paraId="5B02FD33" w14:textId="77777777" w:rsidR="006C4C0A" w:rsidRDefault="00E6373B" w:rsidP="006C4C0A">
      <w:pPr>
        <w:spacing w:line="240" w:lineRule="auto"/>
        <w:ind w:left="720" w:firstLine="432"/>
        <w:jc w:val="both"/>
        <w:rPr>
          <w:rFonts w:ascii="Times New Roman" w:hAnsi="Times New Roman" w:cs="Times New Roman"/>
          <w:sz w:val="24"/>
          <w:szCs w:val="24"/>
        </w:rPr>
      </w:pPr>
      <w:r w:rsidRPr="009461F4">
        <w:rPr>
          <w:rFonts w:ascii="Times New Roman" w:hAnsi="Times New Roman" w:cs="Times New Roman"/>
          <w:sz w:val="24"/>
          <w:szCs w:val="24"/>
        </w:rPr>
        <w:t xml:space="preserve">Setiap program yang dijalankan memerlukan evaluasi untuk mengembangkan program ke arah yang </w:t>
      </w:r>
      <w:r w:rsidR="000C1984" w:rsidRPr="009461F4">
        <w:rPr>
          <w:rFonts w:ascii="Times New Roman" w:hAnsi="Times New Roman" w:cs="Times New Roman"/>
          <w:sz w:val="24"/>
          <w:szCs w:val="24"/>
        </w:rPr>
        <w:t>lebih baik, sebagai metode yang menilai berhasil atau tidaknya program</w:t>
      </w:r>
      <w:r w:rsidR="00553587">
        <w:rPr>
          <w:rFonts w:ascii="Times New Roman" w:hAnsi="Times New Roman" w:cs="Times New Roman"/>
          <w:sz w:val="24"/>
          <w:szCs w:val="24"/>
        </w:rPr>
        <w:t xml:space="preserve">, serta sebagai cara untuk mengetahui seberapa besar pengaruh program terhadap masyarakat. </w:t>
      </w:r>
      <w:r w:rsidR="009461F4">
        <w:rPr>
          <w:rFonts w:ascii="Times New Roman" w:hAnsi="Times New Roman" w:cs="Times New Roman"/>
          <w:sz w:val="24"/>
          <w:szCs w:val="24"/>
        </w:rPr>
        <w:t xml:space="preserve">Pada proses pendampingan masyarakat yang dilakukan di </w:t>
      </w:r>
      <w:r w:rsidR="00364090">
        <w:rPr>
          <w:rFonts w:asciiTheme="majorBidi" w:hAnsiTheme="majorBidi" w:cstheme="majorBidi"/>
          <w:sz w:val="24"/>
          <w:szCs w:val="24"/>
        </w:rPr>
        <w:t>Dusun Sinawung</w:t>
      </w:r>
      <w:r w:rsidR="009461F4">
        <w:rPr>
          <w:rFonts w:ascii="Times New Roman" w:hAnsi="Times New Roman" w:cs="Times New Roman"/>
          <w:sz w:val="24"/>
          <w:szCs w:val="24"/>
        </w:rPr>
        <w:t xml:space="preserve"> </w:t>
      </w:r>
      <w:r w:rsidR="00AB5B71">
        <w:rPr>
          <w:rFonts w:ascii="Times New Roman" w:hAnsi="Times New Roman" w:cs="Times New Roman"/>
          <w:sz w:val="24"/>
          <w:szCs w:val="24"/>
        </w:rPr>
        <w:t xml:space="preserve">guna menumbuhkan kesadaran masyarakat </w:t>
      </w:r>
      <w:r w:rsidR="00F01F2E">
        <w:rPr>
          <w:rFonts w:ascii="Times New Roman" w:hAnsi="Times New Roman" w:cs="Times New Roman"/>
          <w:sz w:val="24"/>
          <w:szCs w:val="24"/>
        </w:rPr>
        <w:t xml:space="preserve">untuk menghadapi permasalahan mereka dengan membangun kerja sama untuk meningkatkan keterampilan </w:t>
      </w:r>
      <w:r w:rsidR="00863BFF">
        <w:rPr>
          <w:rFonts w:ascii="Times New Roman" w:hAnsi="Times New Roman" w:cs="Times New Roman"/>
          <w:sz w:val="24"/>
          <w:szCs w:val="24"/>
        </w:rPr>
        <w:t>dengan</w:t>
      </w:r>
      <w:r w:rsidR="00F01F2E">
        <w:rPr>
          <w:rFonts w:ascii="Times New Roman" w:hAnsi="Times New Roman" w:cs="Times New Roman"/>
          <w:sz w:val="24"/>
          <w:szCs w:val="24"/>
        </w:rPr>
        <w:t xml:space="preserve"> </w:t>
      </w:r>
      <w:r w:rsidR="00863BFF">
        <w:rPr>
          <w:rFonts w:ascii="Times New Roman" w:hAnsi="Times New Roman" w:cs="Times New Roman"/>
          <w:sz w:val="24"/>
          <w:szCs w:val="24"/>
        </w:rPr>
        <w:t>mengelola</w:t>
      </w:r>
      <w:r w:rsidR="00F01F2E">
        <w:rPr>
          <w:rFonts w:ascii="Times New Roman" w:hAnsi="Times New Roman" w:cs="Times New Roman"/>
          <w:sz w:val="24"/>
          <w:szCs w:val="24"/>
        </w:rPr>
        <w:t xml:space="preserve"> buah karsen</w:t>
      </w:r>
      <w:r w:rsidR="000D7C5A">
        <w:rPr>
          <w:rFonts w:ascii="Times New Roman" w:hAnsi="Times New Roman" w:cs="Times New Roman"/>
          <w:sz w:val="24"/>
          <w:szCs w:val="24"/>
        </w:rPr>
        <w:t xml:space="preserve"> dalam satu kesatuan KUBE</w:t>
      </w:r>
      <w:r w:rsidR="008468DC">
        <w:rPr>
          <w:rFonts w:ascii="Times New Roman" w:hAnsi="Times New Roman" w:cs="Times New Roman"/>
          <w:sz w:val="24"/>
          <w:szCs w:val="24"/>
        </w:rPr>
        <w:t xml:space="preserve">. </w:t>
      </w:r>
    </w:p>
    <w:p w14:paraId="07CB23A0" w14:textId="48DCD5CD" w:rsidR="008468DC" w:rsidRDefault="008468DC" w:rsidP="006C4C0A">
      <w:pPr>
        <w:spacing w:line="240" w:lineRule="auto"/>
        <w:ind w:left="720" w:firstLine="432"/>
        <w:jc w:val="both"/>
        <w:rPr>
          <w:rFonts w:ascii="Times New Roman" w:hAnsi="Times New Roman" w:cs="Times New Roman"/>
          <w:sz w:val="24"/>
          <w:szCs w:val="24"/>
        </w:rPr>
      </w:pPr>
      <w:r>
        <w:rPr>
          <w:rFonts w:ascii="Times New Roman" w:hAnsi="Times New Roman" w:cs="Times New Roman"/>
          <w:sz w:val="24"/>
          <w:szCs w:val="24"/>
        </w:rPr>
        <w:t>Proses evaluasi akan dilakukan secara bersama-sama baik pihak peneliti maupun masyarakat. Kebersamaan dalam proses evaluasi diperlukan guna mendapatkan</w:t>
      </w:r>
      <w:r w:rsidR="002C05B1">
        <w:rPr>
          <w:rFonts w:ascii="Times New Roman" w:hAnsi="Times New Roman" w:cs="Times New Roman"/>
          <w:sz w:val="24"/>
          <w:szCs w:val="24"/>
        </w:rPr>
        <w:t xml:space="preserve"> hasil yang adil dan pembaharuan program yang relevan untuk masyarakat Dusun Sinawung, karena pada dasarnya masyarakatlah yang paling tahu kebutuhan mereka. tugas peneliti hanya sebagai pengarah </w:t>
      </w:r>
      <w:r w:rsidR="00C83A9A">
        <w:rPr>
          <w:rFonts w:ascii="Times New Roman" w:hAnsi="Times New Roman" w:cs="Times New Roman"/>
          <w:sz w:val="24"/>
          <w:szCs w:val="24"/>
        </w:rPr>
        <w:t xml:space="preserve">menuju kesadaran masyarakat yang mampu mengenai diri, menyadari masalah yang sedang dihadapi hingga melakukan upaya </w:t>
      </w:r>
      <w:r w:rsidR="0035203C">
        <w:rPr>
          <w:rFonts w:ascii="Times New Roman" w:hAnsi="Times New Roman" w:cs="Times New Roman"/>
          <w:sz w:val="24"/>
          <w:szCs w:val="24"/>
        </w:rPr>
        <w:t>u</w:t>
      </w:r>
      <w:r w:rsidR="00C83A9A">
        <w:rPr>
          <w:rFonts w:ascii="Times New Roman" w:hAnsi="Times New Roman" w:cs="Times New Roman"/>
          <w:sz w:val="24"/>
          <w:szCs w:val="24"/>
        </w:rPr>
        <w:t xml:space="preserve">ntuk </w:t>
      </w:r>
      <w:r w:rsidR="0035203C">
        <w:rPr>
          <w:rFonts w:ascii="Times New Roman" w:hAnsi="Times New Roman" w:cs="Times New Roman"/>
          <w:sz w:val="24"/>
          <w:szCs w:val="24"/>
        </w:rPr>
        <w:t>mengatasi</w:t>
      </w:r>
      <w:r w:rsidR="00C83A9A">
        <w:rPr>
          <w:rFonts w:ascii="Times New Roman" w:hAnsi="Times New Roman" w:cs="Times New Roman"/>
          <w:sz w:val="24"/>
          <w:szCs w:val="24"/>
        </w:rPr>
        <w:t xml:space="preserve"> secara mandiri.</w:t>
      </w:r>
    </w:p>
    <w:p w14:paraId="0FE3CEEA" w14:textId="40EEBB5F" w:rsidR="00C83A9A" w:rsidRDefault="0035203C" w:rsidP="00F57E38">
      <w:pPr>
        <w:spacing w:line="240" w:lineRule="auto"/>
        <w:ind w:left="720" w:firstLine="432"/>
        <w:jc w:val="both"/>
        <w:rPr>
          <w:rFonts w:ascii="Times New Roman" w:hAnsi="Times New Roman" w:cs="Times New Roman"/>
          <w:sz w:val="24"/>
          <w:szCs w:val="24"/>
        </w:rPr>
      </w:pPr>
      <w:r>
        <w:rPr>
          <w:rFonts w:ascii="Times New Roman" w:hAnsi="Times New Roman" w:cs="Times New Roman"/>
          <w:sz w:val="24"/>
          <w:szCs w:val="24"/>
        </w:rPr>
        <w:t xml:space="preserve">Kegiatan evaluasi dilaksanakan di salah satu rumah warga, dengan </w:t>
      </w:r>
      <w:r w:rsidR="00452305">
        <w:rPr>
          <w:rFonts w:ascii="Times New Roman" w:hAnsi="Times New Roman" w:cs="Times New Roman"/>
          <w:sz w:val="24"/>
          <w:szCs w:val="24"/>
        </w:rPr>
        <w:t>teknik</w:t>
      </w:r>
      <w:r>
        <w:rPr>
          <w:rFonts w:ascii="Times New Roman" w:hAnsi="Times New Roman" w:cs="Times New Roman"/>
          <w:sz w:val="24"/>
          <w:szCs w:val="24"/>
        </w:rPr>
        <w:t xml:space="preserve"> </w:t>
      </w:r>
      <w:r w:rsidR="00F57E38">
        <w:rPr>
          <w:rFonts w:ascii="Times New Roman" w:hAnsi="Times New Roman" w:cs="Times New Roman"/>
          <w:sz w:val="24"/>
          <w:szCs w:val="24"/>
        </w:rPr>
        <w:t>MSC (</w:t>
      </w:r>
      <w:r w:rsidR="00F57E38" w:rsidRPr="00F57E38">
        <w:rPr>
          <w:rFonts w:ascii="Times New Roman" w:hAnsi="Times New Roman" w:cs="Times New Roman"/>
          <w:i/>
          <w:iCs/>
          <w:sz w:val="24"/>
          <w:szCs w:val="24"/>
        </w:rPr>
        <w:t>Most Significant Change</w:t>
      </w:r>
      <w:r w:rsidR="00F57E38">
        <w:rPr>
          <w:rFonts w:ascii="Times New Roman" w:hAnsi="Times New Roman" w:cs="Times New Roman"/>
          <w:sz w:val="24"/>
          <w:szCs w:val="24"/>
        </w:rPr>
        <w:t>)</w:t>
      </w:r>
      <w:r w:rsidR="00452305">
        <w:rPr>
          <w:rFonts w:ascii="Times New Roman" w:hAnsi="Times New Roman" w:cs="Times New Roman"/>
          <w:sz w:val="24"/>
          <w:szCs w:val="24"/>
        </w:rPr>
        <w:t xml:space="preserve">. </w:t>
      </w:r>
      <w:r w:rsidR="001F54B9">
        <w:rPr>
          <w:rFonts w:ascii="Times New Roman" w:hAnsi="Times New Roman" w:cs="Times New Roman"/>
          <w:sz w:val="24"/>
          <w:szCs w:val="24"/>
        </w:rPr>
        <w:t>D</w:t>
      </w:r>
      <w:r w:rsidR="00452305">
        <w:rPr>
          <w:rFonts w:ascii="Times New Roman" w:hAnsi="Times New Roman" w:cs="Times New Roman"/>
          <w:sz w:val="24"/>
          <w:szCs w:val="24"/>
        </w:rPr>
        <w:t xml:space="preserve">imana setiap fakta yang dilampirkan partisipan kemudian dianalisa. </w:t>
      </w:r>
      <w:r w:rsidR="00F57E38">
        <w:rPr>
          <w:rFonts w:ascii="Times New Roman" w:hAnsi="Times New Roman" w:cs="Times New Roman"/>
          <w:sz w:val="24"/>
          <w:szCs w:val="24"/>
        </w:rPr>
        <w:t>Laporan hasil evaluasi terlampir di bawah ini:</w:t>
      </w:r>
    </w:p>
    <w:p w14:paraId="2197002F" w14:textId="77777777" w:rsidR="008A6F2A" w:rsidRDefault="008A6F2A" w:rsidP="00F57E38">
      <w:pPr>
        <w:spacing w:line="240" w:lineRule="auto"/>
        <w:ind w:left="720" w:firstLine="432"/>
        <w:jc w:val="both"/>
        <w:rPr>
          <w:rFonts w:ascii="Times New Roman" w:hAnsi="Times New Roman" w:cs="Times New Roman"/>
          <w:sz w:val="24"/>
          <w:szCs w:val="24"/>
        </w:rPr>
      </w:pPr>
    </w:p>
    <w:p w14:paraId="629B0A95" w14:textId="1F59C264" w:rsidR="001F54B9" w:rsidRPr="00C70997" w:rsidRDefault="00697DE5" w:rsidP="00697DE5">
      <w:pPr>
        <w:spacing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         </w:t>
      </w:r>
      <w:r w:rsidR="001F54B9" w:rsidRPr="00C70997">
        <w:rPr>
          <w:rFonts w:ascii="Times New Roman" w:hAnsi="Times New Roman" w:cs="Times New Roman"/>
          <w:sz w:val="24"/>
          <w:szCs w:val="24"/>
        </w:rPr>
        <w:t>Tabel 8.</w:t>
      </w:r>
      <w:r w:rsidR="00985C58">
        <w:rPr>
          <w:rFonts w:ascii="Times New Roman" w:hAnsi="Times New Roman" w:cs="Times New Roman"/>
          <w:sz w:val="24"/>
          <w:szCs w:val="24"/>
        </w:rPr>
        <w:t>1</w:t>
      </w:r>
    </w:p>
    <w:p w14:paraId="35DD57D1" w14:textId="473FB171" w:rsidR="001F54B9" w:rsidRPr="00C70997" w:rsidRDefault="001F54B9" w:rsidP="00C70997">
      <w:pPr>
        <w:spacing w:line="240" w:lineRule="auto"/>
        <w:ind w:left="720" w:firstLine="432"/>
        <w:jc w:val="center"/>
        <w:rPr>
          <w:rFonts w:ascii="Times New Roman" w:hAnsi="Times New Roman" w:cs="Times New Roman"/>
          <w:sz w:val="24"/>
          <w:szCs w:val="24"/>
        </w:rPr>
      </w:pPr>
      <w:r w:rsidRPr="00C70997">
        <w:rPr>
          <w:rFonts w:ascii="Times New Roman" w:hAnsi="Times New Roman" w:cs="Times New Roman"/>
          <w:sz w:val="24"/>
          <w:szCs w:val="24"/>
        </w:rPr>
        <w:t xml:space="preserve">Hasil </w:t>
      </w:r>
      <w:bookmarkStart w:id="159" w:name="_Hlk116680397"/>
      <w:r w:rsidRPr="00C70997">
        <w:rPr>
          <w:rFonts w:ascii="Times New Roman" w:hAnsi="Times New Roman" w:cs="Times New Roman"/>
          <w:sz w:val="24"/>
          <w:szCs w:val="24"/>
        </w:rPr>
        <w:t>Evaluasi</w:t>
      </w:r>
      <w:r w:rsidR="00C70997" w:rsidRPr="00C70997">
        <w:rPr>
          <w:rFonts w:ascii="Times New Roman" w:hAnsi="Times New Roman" w:cs="Times New Roman"/>
          <w:sz w:val="24"/>
          <w:szCs w:val="24"/>
        </w:rPr>
        <w:t xml:space="preserve"> Teknik MSC </w:t>
      </w:r>
      <w:bookmarkEnd w:id="159"/>
      <w:r w:rsidR="00C70997" w:rsidRPr="00C70997">
        <w:rPr>
          <w:rFonts w:ascii="Times New Roman" w:hAnsi="Times New Roman" w:cs="Times New Roman"/>
          <w:sz w:val="24"/>
          <w:szCs w:val="24"/>
        </w:rPr>
        <w:t>(</w:t>
      </w:r>
      <w:r w:rsidR="00C70997" w:rsidRPr="00C70997">
        <w:rPr>
          <w:rFonts w:ascii="Times New Roman" w:hAnsi="Times New Roman" w:cs="Times New Roman"/>
          <w:i/>
          <w:iCs/>
          <w:sz w:val="24"/>
          <w:szCs w:val="24"/>
        </w:rPr>
        <w:t>Most Significant Change</w:t>
      </w:r>
      <w:r w:rsidR="00C70997" w:rsidRPr="00C70997">
        <w:rPr>
          <w:rFonts w:ascii="Times New Roman" w:hAnsi="Times New Roman" w:cs="Times New Roman"/>
          <w:sz w:val="24"/>
          <w:szCs w:val="24"/>
        </w:rPr>
        <w:t>)</w:t>
      </w:r>
    </w:p>
    <w:tbl>
      <w:tblPr>
        <w:tblStyle w:val="TableGrid"/>
        <w:tblW w:w="7200" w:type="dxa"/>
        <w:tblInd w:w="-545" w:type="dxa"/>
        <w:tblLayout w:type="fixed"/>
        <w:tblLook w:val="04A0" w:firstRow="1" w:lastRow="0" w:firstColumn="1" w:lastColumn="0" w:noHBand="0" w:noVBand="1"/>
      </w:tblPr>
      <w:tblGrid>
        <w:gridCol w:w="450"/>
        <w:gridCol w:w="1350"/>
        <w:gridCol w:w="1350"/>
        <w:gridCol w:w="1530"/>
        <w:gridCol w:w="1350"/>
        <w:gridCol w:w="1170"/>
      </w:tblGrid>
      <w:tr w:rsidR="00D45638" w:rsidRPr="00D45638" w14:paraId="0DB3B988" w14:textId="76466429" w:rsidTr="00D45638">
        <w:trPr>
          <w:trHeight w:val="377"/>
        </w:trPr>
        <w:tc>
          <w:tcPr>
            <w:tcW w:w="450" w:type="dxa"/>
            <w:vAlign w:val="center"/>
          </w:tcPr>
          <w:p w14:paraId="046F2019" w14:textId="0475420A"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No</w:t>
            </w:r>
          </w:p>
        </w:tc>
        <w:tc>
          <w:tcPr>
            <w:tcW w:w="1350" w:type="dxa"/>
            <w:vAlign w:val="center"/>
          </w:tcPr>
          <w:p w14:paraId="396B4F64" w14:textId="6E39B5FF"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Aktivitas</w:t>
            </w:r>
          </w:p>
        </w:tc>
        <w:tc>
          <w:tcPr>
            <w:tcW w:w="1350" w:type="dxa"/>
            <w:vAlign w:val="center"/>
          </w:tcPr>
          <w:p w14:paraId="362EFF3A" w14:textId="61BA0C00"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Tanggapan</w:t>
            </w:r>
          </w:p>
        </w:tc>
        <w:tc>
          <w:tcPr>
            <w:tcW w:w="1530" w:type="dxa"/>
            <w:vAlign w:val="center"/>
          </w:tcPr>
          <w:p w14:paraId="44022AFD" w14:textId="296A3374"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Keuntungan</w:t>
            </w:r>
          </w:p>
        </w:tc>
        <w:tc>
          <w:tcPr>
            <w:tcW w:w="1350" w:type="dxa"/>
            <w:vAlign w:val="center"/>
          </w:tcPr>
          <w:p w14:paraId="2237FA5D" w14:textId="3B5E9C5D"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Perubahan</w:t>
            </w:r>
          </w:p>
        </w:tc>
        <w:tc>
          <w:tcPr>
            <w:tcW w:w="1170" w:type="dxa"/>
            <w:vAlign w:val="center"/>
          </w:tcPr>
          <w:p w14:paraId="588C7C14" w14:textId="078997B1" w:rsidR="000514AA" w:rsidRPr="00D45638" w:rsidRDefault="000514AA" w:rsidP="000514AA">
            <w:pPr>
              <w:jc w:val="center"/>
              <w:rPr>
                <w:rFonts w:ascii="Times New Roman" w:hAnsi="Times New Roman"/>
                <w:b/>
                <w:bCs/>
                <w:sz w:val="23"/>
                <w:szCs w:val="23"/>
              </w:rPr>
            </w:pPr>
            <w:r w:rsidRPr="00D45638">
              <w:rPr>
                <w:rFonts w:ascii="Times New Roman" w:hAnsi="Times New Roman"/>
                <w:b/>
                <w:bCs/>
                <w:sz w:val="23"/>
                <w:szCs w:val="23"/>
              </w:rPr>
              <w:t>Harapan</w:t>
            </w:r>
          </w:p>
        </w:tc>
      </w:tr>
      <w:tr w:rsidR="000514AA" w:rsidRPr="00D45638" w14:paraId="76961926" w14:textId="394549B6" w:rsidTr="00451BC9">
        <w:tc>
          <w:tcPr>
            <w:tcW w:w="450" w:type="dxa"/>
          </w:tcPr>
          <w:p w14:paraId="42E1605C" w14:textId="66A144FF" w:rsidR="000514AA" w:rsidRPr="00D45638" w:rsidRDefault="000514AA" w:rsidP="00F57E38">
            <w:pPr>
              <w:jc w:val="both"/>
              <w:rPr>
                <w:rFonts w:ascii="Times New Roman" w:hAnsi="Times New Roman"/>
                <w:sz w:val="23"/>
                <w:szCs w:val="23"/>
              </w:rPr>
            </w:pPr>
            <w:r w:rsidRPr="00D45638">
              <w:rPr>
                <w:rFonts w:ascii="Times New Roman" w:hAnsi="Times New Roman"/>
                <w:sz w:val="23"/>
                <w:szCs w:val="23"/>
              </w:rPr>
              <w:t>1</w:t>
            </w:r>
          </w:p>
        </w:tc>
        <w:tc>
          <w:tcPr>
            <w:tcW w:w="1350" w:type="dxa"/>
          </w:tcPr>
          <w:p w14:paraId="53F59A66" w14:textId="13726FDA" w:rsidR="000514AA" w:rsidRPr="00D45638" w:rsidRDefault="00C64879" w:rsidP="00F57E38">
            <w:pPr>
              <w:jc w:val="both"/>
              <w:rPr>
                <w:rFonts w:ascii="Times New Roman" w:hAnsi="Times New Roman"/>
                <w:sz w:val="23"/>
                <w:szCs w:val="23"/>
              </w:rPr>
            </w:pPr>
            <w:r w:rsidRPr="00D45638">
              <w:rPr>
                <w:rFonts w:ascii="Times New Roman" w:hAnsi="Times New Roman"/>
                <w:sz w:val="23"/>
                <w:szCs w:val="23"/>
              </w:rPr>
              <w:t xml:space="preserve">Sosialisasi dan edukasi guna </w:t>
            </w:r>
            <w:r w:rsidR="009C3617" w:rsidRPr="00D45638">
              <w:rPr>
                <w:rFonts w:ascii="Times New Roman" w:hAnsi="Times New Roman"/>
                <w:sz w:val="23"/>
                <w:szCs w:val="23"/>
              </w:rPr>
              <w:t>meningkatkan</w:t>
            </w:r>
            <w:r w:rsidRPr="00D45638">
              <w:rPr>
                <w:rFonts w:ascii="Times New Roman" w:hAnsi="Times New Roman"/>
                <w:sz w:val="23"/>
                <w:szCs w:val="23"/>
              </w:rPr>
              <w:t xml:space="preserve"> keterampilan </w:t>
            </w:r>
          </w:p>
        </w:tc>
        <w:tc>
          <w:tcPr>
            <w:tcW w:w="1350" w:type="dxa"/>
          </w:tcPr>
          <w:p w14:paraId="5B3A8DF9" w14:textId="31D6DE4E" w:rsidR="000514AA" w:rsidRPr="00D45638" w:rsidRDefault="000C3558" w:rsidP="00F57E38">
            <w:pPr>
              <w:jc w:val="both"/>
              <w:rPr>
                <w:rFonts w:ascii="Times New Roman" w:hAnsi="Times New Roman"/>
                <w:sz w:val="23"/>
                <w:szCs w:val="23"/>
              </w:rPr>
            </w:pPr>
            <w:r w:rsidRPr="00D45638">
              <w:rPr>
                <w:rFonts w:ascii="Times New Roman" w:hAnsi="Times New Roman"/>
                <w:sz w:val="23"/>
                <w:szCs w:val="23"/>
              </w:rPr>
              <w:t>Membantu masyarakat untuk mencoba peluang kerja dan memahami potensi mereka</w:t>
            </w:r>
          </w:p>
        </w:tc>
        <w:tc>
          <w:tcPr>
            <w:tcW w:w="1530" w:type="dxa"/>
          </w:tcPr>
          <w:p w14:paraId="70658084" w14:textId="0DDE0C6E" w:rsidR="000514AA" w:rsidRPr="00D45638" w:rsidRDefault="000C3558" w:rsidP="00F57E38">
            <w:pPr>
              <w:jc w:val="both"/>
              <w:rPr>
                <w:rFonts w:ascii="Times New Roman" w:hAnsi="Times New Roman"/>
                <w:sz w:val="23"/>
                <w:szCs w:val="23"/>
              </w:rPr>
            </w:pPr>
            <w:r w:rsidRPr="00D45638">
              <w:rPr>
                <w:rFonts w:ascii="Times New Roman" w:hAnsi="Times New Roman"/>
                <w:sz w:val="23"/>
                <w:szCs w:val="23"/>
              </w:rPr>
              <w:t>Membangun inovasi</w:t>
            </w:r>
            <w:r w:rsidR="00356216" w:rsidRPr="00D45638">
              <w:rPr>
                <w:rFonts w:ascii="Times New Roman" w:hAnsi="Times New Roman"/>
                <w:sz w:val="23"/>
                <w:szCs w:val="23"/>
              </w:rPr>
              <w:t xml:space="preserve"> bisnis</w:t>
            </w:r>
            <w:r w:rsidRPr="00D45638">
              <w:rPr>
                <w:rFonts w:ascii="Times New Roman" w:hAnsi="Times New Roman"/>
                <w:sz w:val="23"/>
                <w:szCs w:val="23"/>
              </w:rPr>
              <w:t xml:space="preserve"> baru dengan </w:t>
            </w:r>
            <w:r w:rsidR="00356216" w:rsidRPr="00D45638">
              <w:rPr>
                <w:rFonts w:ascii="Times New Roman" w:hAnsi="Times New Roman"/>
                <w:sz w:val="23"/>
                <w:szCs w:val="23"/>
              </w:rPr>
              <w:t xml:space="preserve">pengolahan </w:t>
            </w:r>
            <w:r w:rsidRPr="00D45638">
              <w:rPr>
                <w:rFonts w:ascii="Times New Roman" w:hAnsi="Times New Roman"/>
                <w:sz w:val="23"/>
                <w:szCs w:val="23"/>
              </w:rPr>
              <w:t>buah kersen</w:t>
            </w:r>
          </w:p>
        </w:tc>
        <w:tc>
          <w:tcPr>
            <w:tcW w:w="1350" w:type="dxa"/>
          </w:tcPr>
          <w:p w14:paraId="010039D9" w14:textId="7F7D22D9" w:rsidR="000514AA" w:rsidRPr="00D45638" w:rsidRDefault="00356216" w:rsidP="00F57E38">
            <w:pPr>
              <w:jc w:val="both"/>
              <w:rPr>
                <w:rFonts w:ascii="Times New Roman" w:hAnsi="Times New Roman"/>
                <w:sz w:val="23"/>
                <w:szCs w:val="23"/>
              </w:rPr>
            </w:pPr>
            <w:r w:rsidRPr="00D45638">
              <w:rPr>
                <w:rFonts w:ascii="Times New Roman" w:hAnsi="Times New Roman"/>
                <w:sz w:val="23"/>
                <w:szCs w:val="23"/>
              </w:rPr>
              <w:t xml:space="preserve">Tumbuhnya kesadaran masyarakat serta tumbuhnya semangat </w:t>
            </w:r>
            <w:r w:rsidR="008A7F0F" w:rsidRPr="00D45638">
              <w:rPr>
                <w:rFonts w:ascii="Times New Roman" w:hAnsi="Times New Roman"/>
                <w:sz w:val="23"/>
                <w:szCs w:val="23"/>
              </w:rPr>
              <w:t>masyarakat</w:t>
            </w:r>
            <w:r w:rsidRPr="00D45638">
              <w:rPr>
                <w:rFonts w:ascii="Times New Roman" w:hAnsi="Times New Roman"/>
                <w:sz w:val="23"/>
                <w:szCs w:val="23"/>
              </w:rPr>
              <w:t xml:space="preserve"> untuk berkembang</w:t>
            </w:r>
          </w:p>
        </w:tc>
        <w:tc>
          <w:tcPr>
            <w:tcW w:w="1170" w:type="dxa"/>
          </w:tcPr>
          <w:p w14:paraId="00B7F0E9" w14:textId="73E659AB" w:rsidR="000514AA" w:rsidRPr="00D45638" w:rsidRDefault="008A7F0F" w:rsidP="00F57E38">
            <w:pPr>
              <w:jc w:val="both"/>
              <w:rPr>
                <w:rFonts w:ascii="Times New Roman" w:hAnsi="Times New Roman"/>
                <w:sz w:val="23"/>
                <w:szCs w:val="23"/>
              </w:rPr>
            </w:pPr>
            <w:r w:rsidRPr="00D45638">
              <w:rPr>
                <w:rFonts w:ascii="Times New Roman" w:hAnsi="Times New Roman"/>
                <w:sz w:val="23"/>
                <w:szCs w:val="23"/>
              </w:rPr>
              <w:t>Kegiatan dapat berkelanjutan hingga banyak masyarakat yang ikut bekerja sama membangun perubahan.</w:t>
            </w:r>
          </w:p>
        </w:tc>
      </w:tr>
      <w:tr w:rsidR="000514AA" w:rsidRPr="00D45638" w14:paraId="55ED6F13" w14:textId="7F2C24E4" w:rsidTr="00451BC9">
        <w:tc>
          <w:tcPr>
            <w:tcW w:w="450" w:type="dxa"/>
          </w:tcPr>
          <w:p w14:paraId="774FC505" w14:textId="53E0D94E" w:rsidR="000514AA" w:rsidRPr="00D45638" w:rsidRDefault="000514AA" w:rsidP="00F57E38">
            <w:pPr>
              <w:jc w:val="both"/>
              <w:rPr>
                <w:rFonts w:ascii="Times New Roman" w:hAnsi="Times New Roman"/>
                <w:sz w:val="23"/>
                <w:szCs w:val="23"/>
              </w:rPr>
            </w:pPr>
            <w:r w:rsidRPr="00D45638">
              <w:rPr>
                <w:rFonts w:ascii="Times New Roman" w:hAnsi="Times New Roman"/>
                <w:sz w:val="23"/>
                <w:szCs w:val="23"/>
              </w:rPr>
              <w:t>2</w:t>
            </w:r>
          </w:p>
        </w:tc>
        <w:tc>
          <w:tcPr>
            <w:tcW w:w="1350" w:type="dxa"/>
          </w:tcPr>
          <w:p w14:paraId="4623A50D" w14:textId="3C8D3EF9" w:rsidR="000514AA" w:rsidRPr="00D45638" w:rsidRDefault="009C3617" w:rsidP="00F57E38">
            <w:pPr>
              <w:jc w:val="both"/>
              <w:rPr>
                <w:rFonts w:ascii="Times New Roman" w:hAnsi="Times New Roman"/>
                <w:sz w:val="23"/>
                <w:szCs w:val="23"/>
              </w:rPr>
            </w:pPr>
            <w:r w:rsidRPr="00D45638">
              <w:rPr>
                <w:rFonts w:ascii="Times New Roman" w:hAnsi="Times New Roman"/>
                <w:sz w:val="23"/>
                <w:szCs w:val="23"/>
              </w:rPr>
              <w:t xml:space="preserve">Pembuatan KUBE sebagai tempat kerja sama </w:t>
            </w:r>
            <w:r w:rsidR="00D16E5A" w:rsidRPr="00D45638">
              <w:rPr>
                <w:rFonts w:ascii="Times New Roman" w:hAnsi="Times New Roman"/>
                <w:sz w:val="23"/>
                <w:szCs w:val="23"/>
              </w:rPr>
              <w:t>M</w:t>
            </w:r>
            <w:r w:rsidRPr="00D45638">
              <w:rPr>
                <w:rFonts w:ascii="Times New Roman" w:hAnsi="Times New Roman"/>
                <w:sz w:val="23"/>
                <w:szCs w:val="23"/>
              </w:rPr>
              <w:t>asyarakat</w:t>
            </w:r>
          </w:p>
        </w:tc>
        <w:tc>
          <w:tcPr>
            <w:tcW w:w="1350" w:type="dxa"/>
          </w:tcPr>
          <w:p w14:paraId="4A463CF0" w14:textId="44B0CEAA" w:rsidR="000514AA" w:rsidRPr="00D45638" w:rsidRDefault="009358CE" w:rsidP="00F57E38">
            <w:pPr>
              <w:jc w:val="both"/>
              <w:rPr>
                <w:rFonts w:ascii="Times New Roman" w:hAnsi="Times New Roman"/>
                <w:sz w:val="23"/>
                <w:szCs w:val="23"/>
              </w:rPr>
            </w:pPr>
            <w:r w:rsidRPr="00D45638">
              <w:rPr>
                <w:rFonts w:ascii="Times New Roman" w:hAnsi="Times New Roman"/>
                <w:sz w:val="23"/>
                <w:szCs w:val="23"/>
              </w:rPr>
              <w:t>Kelompok yang dibentuk bermanfaat sebagai wadah masyarakat untuk berdiskusi juga berinovasi dimasa depan.</w:t>
            </w:r>
          </w:p>
        </w:tc>
        <w:tc>
          <w:tcPr>
            <w:tcW w:w="1530" w:type="dxa"/>
          </w:tcPr>
          <w:p w14:paraId="039CA13A" w14:textId="60A633EF" w:rsidR="000514AA" w:rsidRPr="00D45638" w:rsidRDefault="009358CE" w:rsidP="00F57E38">
            <w:pPr>
              <w:jc w:val="both"/>
              <w:rPr>
                <w:rFonts w:ascii="Times New Roman" w:hAnsi="Times New Roman"/>
                <w:sz w:val="23"/>
                <w:szCs w:val="23"/>
              </w:rPr>
            </w:pPr>
            <w:r w:rsidRPr="00D45638">
              <w:rPr>
                <w:rFonts w:ascii="Times New Roman" w:hAnsi="Times New Roman"/>
                <w:sz w:val="23"/>
                <w:szCs w:val="23"/>
              </w:rPr>
              <w:t xml:space="preserve">Adanya tempat masyarakat untuk berdiskusi dan bekerja sama dengan </w:t>
            </w:r>
            <w:r w:rsidR="008147DA" w:rsidRPr="00D45638">
              <w:rPr>
                <w:rFonts w:ascii="Times New Roman" w:hAnsi="Times New Roman"/>
                <w:sz w:val="23"/>
                <w:szCs w:val="23"/>
              </w:rPr>
              <w:t>pengelolaan</w:t>
            </w:r>
            <w:r w:rsidRPr="00D45638">
              <w:rPr>
                <w:rFonts w:ascii="Times New Roman" w:hAnsi="Times New Roman"/>
                <w:sz w:val="23"/>
                <w:szCs w:val="23"/>
              </w:rPr>
              <w:t xml:space="preserve"> yang </w:t>
            </w:r>
            <w:r w:rsidR="008147DA" w:rsidRPr="00D45638">
              <w:rPr>
                <w:rFonts w:ascii="Times New Roman" w:hAnsi="Times New Roman"/>
                <w:sz w:val="23"/>
                <w:szCs w:val="23"/>
              </w:rPr>
              <w:t>terstruktur.</w:t>
            </w:r>
          </w:p>
        </w:tc>
        <w:tc>
          <w:tcPr>
            <w:tcW w:w="1350" w:type="dxa"/>
          </w:tcPr>
          <w:p w14:paraId="62783A36" w14:textId="77777777" w:rsidR="000514AA" w:rsidRPr="00D45638" w:rsidRDefault="008147DA" w:rsidP="00F57E38">
            <w:pPr>
              <w:jc w:val="both"/>
              <w:rPr>
                <w:rFonts w:ascii="Times New Roman" w:hAnsi="Times New Roman"/>
                <w:sz w:val="23"/>
                <w:szCs w:val="23"/>
              </w:rPr>
            </w:pPr>
            <w:r w:rsidRPr="00D45638">
              <w:rPr>
                <w:rFonts w:ascii="Times New Roman" w:hAnsi="Times New Roman"/>
                <w:sz w:val="23"/>
                <w:szCs w:val="23"/>
              </w:rPr>
              <w:t>Terorganisirnya masyarakat dalam mengembangkan diri</w:t>
            </w:r>
            <w:r w:rsidR="006D58FE" w:rsidRPr="00D45638">
              <w:rPr>
                <w:rFonts w:ascii="Times New Roman" w:hAnsi="Times New Roman"/>
                <w:sz w:val="23"/>
                <w:szCs w:val="23"/>
              </w:rPr>
              <w:t>.</w:t>
            </w:r>
          </w:p>
          <w:p w14:paraId="2AE1DFF9" w14:textId="4D10139F" w:rsidR="006D58FE" w:rsidRPr="00D45638" w:rsidRDefault="006D58FE" w:rsidP="00F57E38">
            <w:pPr>
              <w:jc w:val="both"/>
              <w:rPr>
                <w:rFonts w:ascii="Times New Roman" w:hAnsi="Times New Roman"/>
                <w:sz w:val="23"/>
                <w:szCs w:val="23"/>
              </w:rPr>
            </w:pPr>
            <w:r w:rsidRPr="00D45638">
              <w:rPr>
                <w:rFonts w:ascii="Times New Roman" w:hAnsi="Times New Roman"/>
                <w:sz w:val="23"/>
                <w:szCs w:val="23"/>
              </w:rPr>
              <w:t>Masyarakat yang dulunya pasif kini aktif menyuarakan pendapatny</w:t>
            </w:r>
            <w:r w:rsidRPr="00D45638">
              <w:rPr>
                <w:rFonts w:ascii="Times New Roman" w:hAnsi="Times New Roman"/>
                <w:sz w:val="23"/>
                <w:szCs w:val="23"/>
              </w:rPr>
              <w:lastRenderedPageBreak/>
              <w:t>a melalui forum diskusi</w:t>
            </w:r>
          </w:p>
        </w:tc>
        <w:tc>
          <w:tcPr>
            <w:tcW w:w="1170" w:type="dxa"/>
          </w:tcPr>
          <w:p w14:paraId="365A2C3F" w14:textId="399714DB" w:rsidR="000514AA" w:rsidRPr="00D45638" w:rsidRDefault="006D58FE" w:rsidP="00F57E38">
            <w:pPr>
              <w:jc w:val="both"/>
              <w:rPr>
                <w:rFonts w:ascii="Times New Roman" w:hAnsi="Times New Roman"/>
                <w:sz w:val="23"/>
                <w:szCs w:val="23"/>
              </w:rPr>
            </w:pPr>
            <w:r w:rsidRPr="00D45638">
              <w:rPr>
                <w:rFonts w:ascii="Times New Roman" w:hAnsi="Times New Roman"/>
                <w:sz w:val="23"/>
                <w:szCs w:val="23"/>
              </w:rPr>
              <w:lastRenderedPageBreak/>
              <w:t>Organisasi dalam berjalan dalam waktu yang lama hingga memunculan beragam ide baru</w:t>
            </w:r>
            <w:r w:rsidR="00451BC9" w:rsidRPr="00D45638">
              <w:rPr>
                <w:rFonts w:ascii="Times New Roman" w:hAnsi="Times New Roman"/>
                <w:sz w:val="23"/>
                <w:szCs w:val="23"/>
              </w:rPr>
              <w:t xml:space="preserve"> untuk kemajuan kehidupa</w:t>
            </w:r>
            <w:r w:rsidR="00451BC9" w:rsidRPr="00D45638">
              <w:rPr>
                <w:rFonts w:ascii="Times New Roman" w:hAnsi="Times New Roman"/>
                <w:sz w:val="23"/>
                <w:szCs w:val="23"/>
              </w:rPr>
              <w:lastRenderedPageBreak/>
              <w:t>n masyarakat.</w:t>
            </w:r>
          </w:p>
        </w:tc>
      </w:tr>
      <w:tr w:rsidR="000514AA" w:rsidRPr="00D45638" w14:paraId="244A6422" w14:textId="4A166D79" w:rsidTr="00451BC9">
        <w:tc>
          <w:tcPr>
            <w:tcW w:w="450" w:type="dxa"/>
          </w:tcPr>
          <w:p w14:paraId="10CB1B40" w14:textId="73FD6A09" w:rsidR="000514AA" w:rsidRPr="00D45638" w:rsidRDefault="000514AA" w:rsidP="00F57E38">
            <w:pPr>
              <w:jc w:val="both"/>
              <w:rPr>
                <w:rFonts w:ascii="Times New Roman" w:hAnsi="Times New Roman"/>
                <w:sz w:val="23"/>
                <w:szCs w:val="23"/>
              </w:rPr>
            </w:pPr>
            <w:r w:rsidRPr="00D45638">
              <w:rPr>
                <w:rFonts w:ascii="Times New Roman" w:hAnsi="Times New Roman"/>
                <w:sz w:val="23"/>
                <w:szCs w:val="23"/>
              </w:rPr>
              <w:lastRenderedPageBreak/>
              <w:t>3</w:t>
            </w:r>
          </w:p>
        </w:tc>
        <w:tc>
          <w:tcPr>
            <w:tcW w:w="1350" w:type="dxa"/>
          </w:tcPr>
          <w:p w14:paraId="2260EEEA" w14:textId="62EA0604" w:rsidR="000514AA" w:rsidRPr="00D45638" w:rsidRDefault="00D16E5A" w:rsidP="00F57E38">
            <w:pPr>
              <w:jc w:val="both"/>
              <w:rPr>
                <w:rFonts w:ascii="Times New Roman" w:hAnsi="Times New Roman"/>
                <w:sz w:val="23"/>
                <w:szCs w:val="23"/>
              </w:rPr>
            </w:pPr>
            <w:r w:rsidRPr="00D45638">
              <w:rPr>
                <w:rFonts w:ascii="Times New Roman" w:hAnsi="Times New Roman"/>
                <w:sz w:val="23"/>
                <w:szCs w:val="23"/>
              </w:rPr>
              <w:t>Mengajukan draft kebijakan dan legalitas kelompok pada pemerintah desa.</w:t>
            </w:r>
          </w:p>
        </w:tc>
        <w:tc>
          <w:tcPr>
            <w:tcW w:w="1350" w:type="dxa"/>
          </w:tcPr>
          <w:p w14:paraId="5AE11694" w14:textId="468FB4AF" w:rsidR="000514AA" w:rsidRPr="00D45638" w:rsidRDefault="00277EB1" w:rsidP="00F57E38">
            <w:pPr>
              <w:jc w:val="both"/>
              <w:rPr>
                <w:rFonts w:ascii="Times New Roman" w:hAnsi="Times New Roman"/>
                <w:sz w:val="23"/>
                <w:szCs w:val="23"/>
              </w:rPr>
            </w:pPr>
            <w:r w:rsidRPr="00D45638">
              <w:rPr>
                <w:rFonts w:ascii="Times New Roman" w:hAnsi="Times New Roman"/>
                <w:sz w:val="23"/>
                <w:szCs w:val="23"/>
              </w:rPr>
              <w:t>Peran pemerintah dalam program bisa</w:t>
            </w:r>
            <w:r w:rsidR="003A49C2" w:rsidRPr="00D45638">
              <w:rPr>
                <w:rFonts w:ascii="Times New Roman" w:hAnsi="Times New Roman"/>
                <w:sz w:val="23"/>
                <w:szCs w:val="23"/>
              </w:rPr>
              <w:t xml:space="preserve"> </w:t>
            </w:r>
            <w:r w:rsidRPr="00D45638">
              <w:rPr>
                <w:rFonts w:ascii="Times New Roman" w:hAnsi="Times New Roman"/>
                <w:sz w:val="23"/>
                <w:szCs w:val="23"/>
              </w:rPr>
              <w:t xml:space="preserve">menjadi hal positif yang perlu dikembangkan dan dipertahankan demi </w:t>
            </w:r>
            <w:r w:rsidR="003A49C2" w:rsidRPr="00D45638">
              <w:rPr>
                <w:rFonts w:ascii="Times New Roman" w:hAnsi="Times New Roman"/>
                <w:sz w:val="23"/>
                <w:szCs w:val="23"/>
              </w:rPr>
              <w:t>kesejahteraan</w:t>
            </w:r>
            <w:r w:rsidRPr="00D45638">
              <w:rPr>
                <w:rFonts w:ascii="Times New Roman" w:hAnsi="Times New Roman"/>
                <w:sz w:val="23"/>
                <w:szCs w:val="23"/>
              </w:rPr>
              <w:t xml:space="preserve"> masyarakat.</w:t>
            </w:r>
          </w:p>
        </w:tc>
        <w:tc>
          <w:tcPr>
            <w:tcW w:w="1530" w:type="dxa"/>
          </w:tcPr>
          <w:p w14:paraId="082C0BAD" w14:textId="0CA585EA" w:rsidR="000514AA" w:rsidRPr="00D45638" w:rsidRDefault="003A49C2" w:rsidP="00F57E38">
            <w:pPr>
              <w:jc w:val="both"/>
              <w:rPr>
                <w:rFonts w:ascii="Times New Roman" w:hAnsi="Times New Roman"/>
                <w:sz w:val="23"/>
                <w:szCs w:val="23"/>
              </w:rPr>
            </w:pPr>
            <w:r w:rsidRPr="00D45638">
              <w:rPr>
                <w:rFonts w:ascii="Times New Roman" w:hAnsi="Times New Roman"/>
                <w:sz w:val="23"/>
                <w:szCs w:val="23"/>
              </w:rPr>
              <w:t>Adanya legalitas dari pemerintah desa, sehingga setiap kegiatan mendapat dukungan penuh dari masyarakat.</w:t>
            </w:r>
          </w:p>
        </w:tc>
        <w:tc>
          <w:tcPr>
            <w:tcW w:w="1350" w:type="dxa"/>
          </w:tcPr>
          <w:p w14:paraId="1CC8B282" w14:textId="674E138D" w:rsidR="000514AA" w:rsidRPr="00D45638" w:rsidRDefault="003A49C2" w:rsidP="00F57E38">
            <w:pPr>
              <w:jc w:val="both"/>
              <w:rPr>
                <w:rFonts w:ascii="Times New Roman" w:hAnsi="Times New Roman"/>
                <w:sz w:val="23"/>
                <w:szCs w:val="23"/>
              </w:rPr>
            </w:pPr>
            <w:r w:rsidRPr="00D45638">
              <w:rPr>
                <w:rFonts w:ascii="Times New Roman" w:hAnsi="Times New Roman"/>
                <w:sz w:val="23"/>
                <w:szCs w:val="23"/>
              </w:rPr>
              <w:t xml:space="preserve">Munculnya </w:t>
            </w:r>
            <w:r w:rsidR="00926D24" w:rsidRPr="00D45638">
              <w:rPr>
                <w:rFonts w:ascii="Times New Roman" w:hAnsi="Times New Roman"/>
                <w:sz w:val="23"/>
                <w:szCs w:val="23"/>
              </w:rPr>
              <w:t>gagasan baru dalam membangun kesejahteraan masyarakat.</w:t>
            </w:r>
          </w:p>
        </w:tc>
        <w:tc>
          <w:tcPr>
            <w:tcW w:w="1170" w:type="dxa"/>
          </w:tcPr>
          <w:p w14:paraId="5A74E3B7" w14:textId="4A72D7E4" w:rsidR="000514AA" w:rsidRPr="00D45638" w:rsidRDefault="00926D24" w:rsidP="00F57E38">
            <w:pPr>
              <w:jc w:val="both"/>
              <w:rPr>
                <w:rFonts w:ascii="Times New Roman" w:hAnsi="Times New Roman"/>
                <w:sz w:val="23"/>
                <w:szCs w:val="23"/>
              </w:rPr>
            </w:pPr>
            <w:r w:rsidRPr="00D45638">
              <w:rPr>
                <w:rFonts w:ascii="Times New Roman" w:hAnsi="Times New Roman"/>
                <w:sz w:val="23"/>
                <w:szCs w:val="23"/>
              </w:rPr>
              <w:t>Pemerintah desa mampu berperan penting dengan memberkan kebijakan yang tepat pada kegiatan yang telah di bentuk masyarakat.</w:t>
            </w:r>
          </w:p>
        </w:tc>
      </w:tr>
    </w:tbl>
    <w:p w14:paraId="18C41669" w14:textId="5467AA97" w:rsidR="00F57E38" w:rsidRDefault="00B5645D" w:rsidP="00B5645D">
      <w:pPr>
        <w:pStyle w:val="Caption"/>
        <w:jc w:val="center"/>
        <w:rPr>
          <w:color w:val="000000" w:themeColor="text1"/>
        </w:rPr>
      </w:pPr>
      <w:r w:rsidRPr="00B5645D">
        <w:rPr>
          <w:color w:val="000000" w:themeColor="text1"/>
        </w:rPr>
        <w:t xml:space="preserve">Tabel 8 </w:t>
      </w:r>
      <w:r w:rsidRPr="00B5645D">
        <w:rPr>
          <w:color w:val="000000" w:themeColor="text1"/>
        </w:rPr>
        <w:fldChar w:fldCharType="begin"/>
      </w:r>
      <w:r w:rsidRPr="00B5645D">
        <w:rPr>
          <w:color w:val="000000" w:themeColor="text1"/>
        </w:rPr>
        <w:instrText xml:space="preserve"> SEQ Tabel_8 \* ARABIC </w:instrText>
      </w:r>
      <w:r w:rsidRPr="00B5645D">
        <w:rPr>
          <w:color w:val="000000" w:themeColor="text1"/>
        </w:rPr>
        <w:fldChar w:fldCharType="separate"/>
      </w:r>
      <w:r w:rsidR="004618FC">
        <w:rPr>
          <w:noProof/>
          <w:color w:val="000000" w:themeColor="text1"/>
        </w:rPr>
        <w:t>1</w:t>
      </w:r>
      <w:r w:rsidRPr="00B5645D">
        <w:rPr>
          <w:color w:val="000000" w:themeColor="text1"/>
        </w:rPr>
        <w:fldChar w:fldCharType="end"/>
      </w:r>
      <w:r w:rsidRPr="00B5645D">
        <w:rPr>
          <w:color w:val="000000" w:themeColor="text1"/>
        </w:rPr>
        <w:t xml:space="preserve"> Hasil Evaluasi Teknik MSC</w:t>
      </w:r>
    </w:p>
    <w:p w14:paraId="64BC15CA" w14:textId="602600C4" w:rsidR="00041FCC" w:rsidRPr="00F23D59" w:rsidRDefault="00041FCC" w:rsidP="00A14580">
      <w:pPr>
        <w:ind w:left="720" w:firstLine="432"/>
        <w:jc w:val="both"/>
        <w:rPr>
          <w:rFonts w:ascii="Times New Roman" w:hAnsi="Times New Roman" w:cs="Times New Roman"/>
          <w:sz w:val="24"/>
          <w:szCs w:val="24"/>
        </w:rPr>
      </w:pPr>
      <w:r w:rsidRPr="00F23D59">
        <w:rPr>
          <w:rFonts w:ascii="Times New Roman" w:hAnsi="Times New Roman" w:cs="Times New Roman"/>
          <w:sz w:val="24"/>
          <w:szCs w:val="24"/>
        </w:rPr>
        <w:t xml:space="preserve">Dari hasil analisa Evaluasi Teknik MSC diatas menunjukan adanya perubahan dan pengaruh </w:t>
      </w:r>
      <w:r w:rsidR="00FA28DC" w:rsidRPr="00F23D59">
        <w:rPr>
          <w:rFonts w:ascii="Times New Roman" w:hAnsi="Times New Roman" w:cs="Times New Roman"/>
          <w:sz w:val="24"/>
          <w:szCs w:val="24"/>
        </w:rPr>
        <w:t xml:space="preserve">program pemberdayaan KUBE kepada masyarakat. Salah satu perubahan yang paling menonjol dari </w:t>
      </w:r>
      <w:r w:rsidR="00F23D59" w:rsidRPr="00F23D59">
        <w:rPr>
          <w:rFonts w:ascii="Times New Roman" w:hAnsi="Times New Roman" w:cs="Times New Roman"/>
          <w:sz w:val="24"/>
          <w:szCs w:val="24"/>
        </w:rPr>
        <w:t>dampak program adalah timbulnya kesadaran masyarakat akan potensi mereka dan kemampuan mereka dalam menghadapi masalah yang mereka alami.</w:t>
      </w:r>
      <w:r w:rsidR="00F23D59">
        <w:rPr>
          <w:rFonts w:ascii="Times New Roman" w:hAnsi="Times New Roman" w:cs="Times New Roman"/>
          <w:sz w:val="24"/>
          <w:szCs w:val="24"/>
        </w:rPr>
        <w:t xml:space="preserve"> Dari perubahan ini juga masyarakat bisa perlahan bangkit dari permasalahan ekonomi yang selama ini menjerat mereka</w:t>
      </w:r>
      <w:r w:rsidR="00CC57A7">
        <w:rPr>
          <w:rFonts w:ascii="Times New Roman" w:hAnsi="Times New Roman" w:cs="Times New Roman"/>
          <w:sz w:val="24"/>
          <w:szCs w:val="24"/>
        </w:rPr>
        <w:t>. Meskipun perubahan belum tampak sempurna secara keseluruhan, mereka terus berusaha. tidak ada proses yang singkat menuju sebuah kesuksesan. Termasuk yang tengah dilakukan masyarakat Dusun Sinawung.</w:t>
      </w:r>
    </w:p>
    <w:p w14:paraId="32F71A34" w14:textId="5C7A8C29" w:rsidR="004E1BB1" w:rsidRDefault="00E12A0E">
      <w:pPr>
        <w:pStyle w:val="Heading2"/>
        <w:numPr>
          <w:ilvl w:val="0"/>
          <w:numId w:val="37"/>
        </w:numPr>
      </w:pPr>
      <w:bookmarkStart w:id="160" w:name="_Toc118443632"/>
      <w:r>
        <w:lastRenderedPageBreak/>
        <w:t>Refleksi Keberlanjutan</w:t>
      </w:r>
      <w:bookmarkEnd w:id="160"/>
    </w:p>
    <w:p w14:paraId="19B936EB" w14:textId="77777777" w:rsidR="0010100F" w:rsidRDefault="00CF589D" w:rsidP="00A14580">
      <w:pPr>
        <w:ind w:left="720" w:firstLine="43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w:t>
      </w:r>
      <w:r w:rsidR="00C431CE" w:rsidRPr="00CF589D">
        <w:rPr>
          <w:rFonts w:ascii="Times New Roman" w:hAnsi="Times New Roman" w:cs="Times New Roman"/>
          <w:color w:val="000000" w:themeColor="text1"/>
          <w:sz w:val="24"/>
          <w:szCs w:val="24"/>
        </w:rPr>
        <w:t>roses pemberdayaan yang telah dil</w:t>
      </w:r>
      <w:r w:rsidR="007175CD" w:rsidRPr="00CF589D">
        <w:rPr>
          <w:rFonts w:ascii="Times New Roman" w:hAnsi="Times New Roman" w:cs="Times New Roman"/>
          <w:color w:val="000000" w:themeColor="text1"/>
          <w:sz w:val="24"/>
          <w:szCs w:val="24"/>
        </w:rPr>
        <w:t xml:space="preserve">akukan peneliti </w:t>
      </w:r>
      <w:r w:rsidR="00C431CE" w:rsidRPr="00CF589D">
        <w:rPr>
          <w:rFonts w:ascii="Times New Roman" w:hAnsi="Times New Roman" w:cs="Times New Roman"/>
          <w:color w:val="000000" w:themeColor="text1"/>
          <w:sz w:val="24"/>
          <w:szCs w:val="24"/>
        </w:rPr>
        <w:t>tentu saja memberikan kesan yang luar biasa bagi peneliti juga masyarakat.</w:t>
      </w:r>
      <w:r w:rsidR="007175CD" w:rsidRPr="00CF589D">
        <w:rPr>
          <w:rFonts w:ascii="Times New Roman" w:hAnsi="Times New Roman" w:cs="Times New Roman"/>
          <w:color w:val="000000" w:themeColor="text1"/>
          <w:sz w:val="24"/>
          <w:szCs w:val="24"/>
        </w:rPr>
        <w:t xml:space="preserve"> Peneliti belajar dari masyarakat </w:t>
      </w:r>
      <w:r w:rsidRPr="00CF589D">
        <w:rPr>
          <w:rFonts w:ascii="Times New Roman" w:hAnsi="Times New Roman" w:cs="Times New Roman"/>
          <w:color w:val="000000" w:themeColor="text1"/>
          <w:sz w:val="24"/>
          <w:szCs w:val="24"/>
        </w:rPr>
        <w:t>begitu</w:t>
      </w:r>
      <w:r>
        <w:rPr>
          <w:rFonts w:ascii="Times New Roman" w:hAnsi="Times New Roman" w:cs="Times New Roman"/>
          <w:color w:val="000000" w:themeColor="text1"/>
          <w:sz w:val="24"/>
          <w:szCs w:val="24"/>
        </w:rPr>
        <w:t xml:space="preserve"> pun</w:t>
      </w:r>
      <w:r w:rsidR="007175CD" w:rsidRPr="00CF589D">
        <w:rPr>
          <w:rFonts w:ascii="Times New Roman" w:hAnsi="Times New Roman" w:cs="Times New Roman"/>
          <w:color w:val="000000" w:themeColor="text1"/>
          <w:sz w:val="24"/>
          <w:szCs w:val="24"/>
        </w:rPr>
        <w:t xml:space="preserve"> sebaliknya. Peneliti belajar bagaimana hidup di</w:t>
      </w:r>
      <w:r>
        <w:rPr>
          <w:rFonts w:ascii="Times New Roman" w:hAnsi="Times New Roman" w:cs="Times New Roman"/>
          <w:color w:val="000000" w:themeColor="text1"/>
          <w:sz w:val="24"/>
          <w:szCs w:val="24"/>
        </w:rPr>
        <w:t xml:space="preserve"> </w:t>
      </w:r>
      <w:r w:rsidR="007175CD" w:rsidRPr="00CF589D">
        <w:rPr>
          <w:rFonts w:ascii="Times New Roman" w:hAnsi="Times New Roman" w:cs="Times New Roman"/>
          <w:color w:val="000000" w:themeColor="text1"/>
          <w:sz w:val="24"/>
          <w:szCs w:val="24"/>
        </w:rPr>
        <w:t>t</w:t>
      </w:r>
      <w:r>
        <w:rPr>
          <w:rFonts w:ascii="Times New Roman" w:hAnsi="Times New Roman" w:cs="Times New Roman"/>
          <w:color w:val="000000" w:themeColor="text1"/>
          <w:sz w:val="24"/>
          <w:szCs w:val="24"/>
        </w:rPr>
        <w:t>e</w:t>
      </w:r>
      <w:r w:rsidR="007175CD" w:rsidRPr="00CF589D">
        <w:rPr>
          <w:rFonts w:ascii="Times New Roman" w:hAnsi="Times New Roman" w:cs="Times New Roman"/>
          <w:color w:val="000000" w:themeColor="text1"/>
          <w:sz w:val="24"/>
          <w:szCs w:val="24"/>
        </w:rPr>
        <w:t xml:space="preserve">ngah masyarakat, </w:t>
      </w:r>
      <w:r>
        <w:rPr>
          <w:rFonts w:ascii="Times New Roman" w:hAnsi="Times New Roman" w:cs="Times New Roman"/>
          <w:color w:val="000000" w:themeColor="text1"/>
          <w:sz w:val="24"/>
          <w:szCs w:val="24"/>
        </w:rPr>
        <w:t xml:space="preserve">berusaha mengaplikasikan ilmu pengetahuan dari masyarakat, bagaimana cara menghargai dan masih banyak lagi. </w:t>
      </w:r>
      <w:r w:rsidR="0010100F">
        <w:rPr>
          <w:rFonts w:ascii="Times New Roman" w:hAnsi="Times New Roman" w:cs="Times New Roman"/>
          <w:color w:val="000000" w:themeColor="text1"/>
          <w:sz w:val="24"/>
          <w:szCs w:val="24"/>
        </w:rPr>
        <w:t>Masyarakat belajar menumbuhkan kesadaran sosial secara bersama-sama, memahami potensi mereka, merubah pikiran jika mereka berharga selayaknya manusia pada umumnya. Karena, tidak sedikit dari mereka yang tergolong keluarga miskin merasa tidak layak dan tidak memiliki apapun, padahal mereka memiliki potensi yang luar bisa tanpa mereka sadari.</w:t>
      </w:r>
    </w:p>
    <w:p w14:paraId="645FD782" w14:textId="4D15BC6C" w:rsidR="00C431CE" w:rsidRDefault="0010100F" w:rsidP="00A14580">
      <w:pPr>
        <w:ind w:left="720" w:firstLine="43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Selama proses pemberdayaan berjalan masyarakat Dusun Sinawung menerima peneliti dengan lapang dada, mereka bersemangat dalam setiap kegiatan, banyak bantuan yang mereka berikan secara </w:t>
      </w:r>
      <w:r w:rsidR="00EC0E1C">
        <w:rPr>
          <w:rFonts w:ascii="Times New Roman" w:hAnsi="Times New Roman" w:cs="Times New Roman"/>
          <w:color w:val="000000" w:themeColor="text1"/>
          <w:sz w:val="24"/>
          <w:szCs w:val="24"/>
        </w:rPr>
        <w:t>ikhlas tanpa meminta imbalan. Sebagai manusia gudang kesalahan juga masih dalam tahap belajar, peneliti menyadari bahkan kegiatan atau program yang disusun masih jauh dari kata sempurna</w:t>
      </w:r>
      <w:r w:rsidR="003B05B4">
        <w:rPr>
          <w:rFonts w:ascii="Times New Roman" w:hAnsi="Times New Roman" w:cs="Times New Roman"/>
          <w:color w:val="000000" w:themeColor="text1"/>
          <w:sz w:val="24"/>
          <w:szCs w:val="24"/>
        </w:rPr>
        <w:t xml:space="preserve">. Namun, seiring berjalannya waktu, kegiatan akan mendapatkan banyak evaluasi dari masyarakat </w:t>
      </w:r>
      <w:r w:rsidR="00A14580">
        <w:rPr>
          <w:rFonts w:ascii="Times New Roman" w:hAnsi="Times New Roman" w:cs="Times New Roman"/>
          <w:color w:val="000000" w:themeColor="text1"/>
          <w:sz w:val="24"/>
          <w:szCs w:val="24"/>
        </w:rPr>
        <w:t>sehingga</w:t>
      </w:r>
      <w:r w:rsidR="003B05B4">
        <w:rPr>
          <w:rFonts w:ascii="Times New Roman" w:hAnsi="Times New Roman" w:cs="Times New Roman"/>
          <w:color w:val="000000" w:themeColor="text1"/>
          <w:sz w:val="24"/>
          <w:szCs w:val="24"/>
        </w:rPr>
        <w:t xml:space="preserve"> terus berkembang</w:t>
      </w:r>
      <w:r w:rsidR="00A14580">
        <w:rPr>
          <w:rFonts w:ascii="Times New Roman" w:hAnsi="Times New Roman" w:cs="Times New Roman"/>
          <w:color w:val="000000" w:themeColor="text1"/>
          <w:sz w:val="24"/>
          <w:szCs w:val="24"/>
        </w:rPr>
        <w:t>. peneliti berusaha semaksimal mungkin untuk tidak membuat masyarakat bergantung pada peneliti, sehingga masyarakat bisa berperan aktif dan turut berpartisipasi penuh dalam setiap kegiatan.</w:t>
      </w:r>
    </w:p>
    <w:p w14:paraId="2D1F2438" w14:textId="01374B68" w:rsidR="00E12A0E" w:rsidRDefault="00E12A0E">
      <w:pPr>
        <w:pStyle w:val="Heading2"/>
        <w:numPr>
          <w:ilvl w:val="0"/>
          <w:numId w:val="37"/>
        </w:numPr>
      </w:pPr>
      <w:bookmarkStart w:id="161" w:name="_Toc118443633"/>
      <w:r>
        <w:lastRenderedPageBreak/>
        <w:t>Refleksi Metodologi</w:t>
      </w:r>
      <w:bookmarkEnd w:id="161"/>
    </w:p>
    <w:p w14:paraId="44DCA042" w14:textId="77777777" w:rsidR="00FB1CF3" w:rsidRDefault="00A14580" w:rsidP="00FB1CF3">
      <w:pPr>
        <w:ind w:left="720" w:firstLine="432"/>
        <w:jc w:val="both"/>
        <w:rPr>
          <w:rFonts w:ascii="Times New Roman" w:hAnsi="Times New Roman" w:cs="Times New Roman"/>
          <w:sz w:val="24"/>
          <w:szCs w:val="24"/>
        </w:rPr>
      </w:pPr>
      <w:r w:rsidRPr="00C4360D">
        <w:rPr>
          <w:rFonts w:ascii="Times New Roman" w:hAnsi="Times New Roman" w:cs="Times New Roman"/>
          <w:sz w:val="24"/>
          <w:szCs w:val="24"/>
        </w:rPr>
        <w:t xml:space="preserve">Penelitian yang dilakukan peneliti menggunakan metode penelitian </w:t>
      </w:r>
      <w:r w:rsidRPr="00C4360D">
        <w:rPr>
          <w:rFonts w:ascii="Times New Roman" w:hAnsi="Times New Roman" w:cs="Times New Roman"/>
          <w:i/>
          <w:iCs/>
          <w:sz w:val="24"/>
          <w:szCs w:val="24"/>
        </w:rPr>
        <w:t>Participatory Action Research</w:t>
      </w:r>
      <w:r w:rsidRPr="00C4360D">
        <w:rPr>
          <w:rFonts w:ascii="Times New Roman" w:hAnsi="Times New Roman" w:cs="Times New Roman"/>
          <w:sz w:val="24"/>
          <w:szCs w:val="24"/>
        </w:rPr>
        <w:t xml:space="preserve"> (PAR), dimana </w:t>
      </w:r>
      <w:r w:rsidR="00C4360D" w:rsidRPr="00C4360D">
        <w:rPr>
          <w:rFonts w:ascii="Times New Roman" w:hAnsi="Times New Roman" w:cs="Times New Roman"/>
          <w:sz w:val="24"/>
          <w:szCs w:val="24"/>
        </w:rPr>
        <w:t>masyarakat memiliki andil yang besar dalam sukses atau tidaknya proses penelitian dilakuka</w:t>
      </w:r>
      <w:r w:rsidR="00A0137A">
        <w:rPr>
          <w:rFonts w:ascii="Times New Roman" w:hAnsi="Times New Roman" w:cs="Times New Roman"/>
          <w:sz w:val="24"/>
          <w:szCs w:val="24"/>
        </w:rPr>
        <w:t xml:space="preserve">n. </w:t>
      </w:r>
      <w:r w:rsidR="00D24DB9">
        <w:rPr>
          <w:rFonts w:ascii="Times New Roman" w:hAnsi="Times New Roman" w:cs="Times New Roman"/>
          <w:sz w:val="24"/>
          <w:szCs w:val="24"/>
        </w:rPr>
        <w:t xml:space="preserve">Dalam setiap kegiatan yang dilakukan peneliti menggunakan metode penelitian PAR, mulai dari pengumpulan data, proses inkulturasi, hingga proses evaluasi menggandeng masyarakat sebagai ‘rekan; kerja sama. Para proses inilah peneliti belajar untuk memahami karakter masyarakat, bagaimana </w:t>
      </w:r>
      <w:r w:rsidR="00642A75">
        <w:rPr>
          <w:rFonts w:ascii="Times New Roman" w:hAnsi="Times New Roman" w:cs="Times New Roman"/>
          <w:sz w:val="24"/>
          <w:szCs w:val="24"/>
        </w:rPr>
        <w:t>menghadapi</w:t>
      </w:r>
      <w:r w:rsidR="00D24DB9">
        <w:rPr>
          <w:rFonts w:ascii="Times New Roman" w:hAnsi="Times New Roman" w:cs="Times New Roman"/>
          <w:sz w:val="24"/>
          <w:szCs w:val="24"/>
        </w:rPr>
        <w:t xml:space="preserve"> penolakan, bagaimana menghargai </w:t>
      </w:r>
      <w:r w:rsidR="008D0C1D">
        <w:rPr>
          <w:rFonts w:ascii="Times New Roman" w:hAnsi="Times New Roman" w:cs="Times New Roman"/>
          <w:sz w:val="24"/>
          <w:szCs w:val="24"/>
        </w:rPr>
        <w:t xml:space="preserve">manusia selayaknya hakikat manusia. </w:t>
      </w:r>
    </w:p>
    <w:p w14:paraId="51B2A2D9" w14:textId="4B901034" w:rsidR="00642A75" w:rsidRDefault="008D0C1D" w:rsidP="00E85D46">
      <w:pPr>
        <w:ind w:left="720" w:firstLine="432"/>
        <w:jc w:val="both"/>
      </w:pPr>
      <w:r>
        <w:rPr>
          <w:rFonts w:ascii="Times New Roman" w:hAnsi="Times New Roman" w:cs="Times New Roman"/>
          <w:sz w:val="24"/>
          <w:szCs w:val="24"/>
        </w:rPr>
        <w:t>Dari sinilah penelitian ini sangat mengupayakan bagaimana upaya untuk membebaskan masyarakat dari hutang yang selama ini menjerat mereka mengingat banyaknya masyarakat yang putus asa dengan kehidupan mereka</w:t>
      </w:r>
      <w:r w:rsidR="00FB1CF3">
        <w:rPr>
          <w:rFonts w:ascii="Times New Roman" w:hAnsi="Times New Roman" w:cs="Times New Roman"/>
          <w:sz w:val="24"/>
          <w:szCs w:val="24"/>
        </w:rPr>
        <w:t>, dengan fokus pada upaya pembebasan keluarga miskin dari hutang rentenir dengan membangun kegiatan wirausaha memanfaatkan pohon kersen yang banyak tumbuh di Dusun Sinawung, Desa Karangbener, Kecamatan Bae, Kabupaten Kudus</w:t>
      </w:r>
      <w:r w:rsidR="00E85D46">
        <w:t>.</w:t>
      </w:r>
    </w:p>
    <w:p w14:paraId="12089AFF" w14:textId="0DAD9B9B" w:rsidR="00642A75" w:rsidRDefault="005B06FE" w:rsidP="00642A75">
      <w:pPr>
        <w:ind w:left="720" w:firstLine="432"/>
        <w:jc w:val="both"/>
        <w:rPr>
          <w:rFonts w:ascii="Times New Roman" w:hAnsi="Times New Roman" w:cs="Times New Roman"/>
          <w:sz w:val="24"/>
          <w:szCs w:val="24"/>
        </w:rPr>
      </w:pPr>
      <w:r>
        <w:rPr>
          <w:rFonts w:ascii="Times New Roman" w:hAnsi="Times New Roman" w:cs="Times New Roman"/>
          <w:sz w:val="24"/>
          <w:szCs w:val="24"/>
        </w:rPr>
        <w:t>Peneliti bersama masyarakat berupaya membuat sebuah inovasi baru dan m</w:t>
      </w:r>
      <w:r w:rsidR="00A150EA">
        <w:rPr>
          <w:rFonts w:ascii="Times New Roman" w:hAnsi="Times New Roman" w:cs="Times New Roman"/>
          <w:sz w:val="24"/>
          <w:szCs w:val="24"/>
        </w:rPr>
        <w:t>engembangkan bersama wirausaha dalam sebuah kelompok bernama KUBE, kelompok ini dibentuk sebagai wadah masyakat untuk berdiskusi sekaligus mengembangkan pemikiran baru yang bisa membangun keberhasilan bersama. Setiap kegiatan pemberdayaan masyrakat dilakukan agar bisa meninggalkan kebaikan dan perubahan di masyarakat</w:t>
      </w:r>
      <w:r w:rsidR="00D45638">
        <w:rPr>
          <w:rFonts w:ascii="Times New Roman" w:hAnsi="Times New Roman" w:cs="Times New Roman"/>
          <w:sz w:val="24"/>
          <w:szCs w:val="24"/>
        </w:rPr>
        <w:t>,</w:t>
      </w:r>
    </w:p>
    <w:p w14:paraId="169525CD" w14:textId="77777777" w:rsidR="00D45638" w:rsidRDefault="00D45638" w:rsidP="00642A75">
      <w:pPr>
        <w:ind w:left="720" w:firstLine="432"/>
        <w:jc w:val="both"/>
        <w:rPr>
          <w:rFonts w:ascii="Times New Roman" w:hAnsi="Times New Roman" w:cs="Times New Roman"/>
          <w:sz w:val="24"/>
          <w:szCs w:val="24"/>
        </w:rPr>
      </w:pPr>
    </w:p>
    <w:p w14:paraId="1F43326D" w14:textId="676DD90F" w:rsidR="00A150EA" w:rsidRPr="00B0258A" w:rsidRDefault="00A150EA" w:rsidP="00642A75">
      <w:pPr>
        <w:ind w:left="720" w:firstLine="432"/>
        <w:jc w:val="both"/>
        <w:rPr>
          <w:rFonts w:ascii="Times New Roman" w:hAnsi="Times New Roman" w:cs="Times New Roman"/>
          <w:sz w:val="32"/>
          <w:szCs w:val="32"/>
        </w:rPr>
      </w:pPr>
      <w:r>
        <w:rPr>
          <w:rFonts w:ascii="Times New Roman" w:hAnsi="Times New Roman" w:cs="Times New Roman"/>
          <w:sz w:val="24"/>
          <w:szCs w:val="24"/>
        </w:rPr>
        <w:t>D</w:t>
      </w:r>
      <w:r w:rsidR="00D45638">
        <w:rPr>
          <w:rFonts w:ascii="Times New Roman" w:hAnsi="Times New Roman" w:cs="Times New Roman"/>
          <w:sz w:val="24"/>
          <w:szCs w:val="24"/>
        </w:rPr>
        <w:t>ala</w:t>
      </w:r>
      <w:r w:rsidR="00E32F66">
        <w:rPr>
          <w:rFonts w:ascii="Times New Roman" w:hAnsi="Times New Roman" w:cs="Times New Roman"/>
          <w:sz w:val="24"/>
          <w:szCs w:val="24"/>
        </w:rPr>
        <w:t>m islam sendiri diajarkan untuk senantiasa tolong menolong kepada mereka yang membu</w:t>
      </w:r>
      <w:r w:rsidR="001649F3">
        <w:rPr>
          <w:rFonts w:ascii="Times New Roman" w:hAnsi="Times New Roman" w:cs="Times New Roman"/>
          <w:sz w:val="24"/>
          <w:szCs w:val="24"/>
        </w:rPr>
        <w:t>tu</w:t>
      </w:r>
      <w:r w:rsidR="00E32F66">
        <w:rPr>
          <w:rFonts w:ascii="Times New Roman" w:hAnsi="Times New Roman" w:cs="Times New Roman"/>
          <w:sz w:val="24"/>
          <w:szCs w:val="24"/>
        </w:rPr>
        <w:t>hkan seperti yang tercantum dalam surah Al-Maidah ayat 2 yang berbunyi:</w:t>
      </w:r>
    </w:p>
    <w:p w14:paraId="3023064F" w14:textId="2BCBA19F" w:rsidR="00E32F66" w:rsidRPr="00B0258A" w:rsidRDefault="00134802" w:rsidP="00B0258A">
      <w:pPr>
        <w:ind w:left="720" w:firstLine="432"/>
        <w:jc w:val="right"/>
        <w:rPr>
          <w:rFonts w:ascii="Times New Roman" w:hAnsi="Times New Roman" w:cs="Times New Roman"/>
          <w:sz w:val="32"/>
          <w:szCs w:val="32"/>
        </w:rPr>
      </w:pPr>
      <w:r w:rsidRPr="00B0258A">
        <w:rPr>
          <w:rFonts w:ascii="Times New Roman" w:hAnsi="Times New Roman" w:cs="Times New Roman"/>
          <w:color w:val="333333"/>
          <w:sz w:val="32"/>
          <w:szCs w:val="32"/>
          <w:shd w:val="clear" w:color="auto" w:fill="FFFFFF"/>
          <w:rtl/>
        </w:rPr>
        <w:t>وَلَا</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تَعَاوَنُوْا</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عَلَى</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الْاِثْمِ</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وَالْعُدْوَانِ</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ۖوَاتَّقُوا</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اللّٰهَ</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ۗاِنَّ</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اللّٰهَ</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شَدِيْدُ</w:t>
      </w:r>
      <w:r w:rsidRPr="00B0258A">
        <w:rPr>
          <w:rFonts w:ascii="Roboto" w:hAnsi="Roboto"/>
          <w:color w:val="333333"/>
          <w:sz w:val="32"/>
          <w:szCs w:val="32"/>
          <w:shd w:val="clear" w:color="auto" w:fill="FFFFFF"/>
        </w:rPr>
        <w:t xml:space="preserve"> </w:t>
      </w:r>
      <w:r w:rsidRPr="00B0258A">
        <w:rPr>
          <w:rFonts w:ascii="Times New Roman" w:hAnsi="Times New Roman" w:cs="Times New Roman"/>
          <w:color w:val="333333"/>
          <w:sz w:val="32"/>
          <w:szCs w:val="32"/>
          <w:shd w:val="clear" w:color="auto" w:fill="FFFFFF"/>
          <w:rtl/>
        </w:rPr>
        <w:t>الْعِقَابِ</w:t>
      </w:r>
    </w:p>
    <w:p w14:paraId="353B1376" w14:textId="762BCAF9" w:rsidR="00B0258A" w:rsidRDefault="00B0258A" w:rsidP="00B0258A">
      <w:pPr>
        <w:ind w:left="720"/>
        <w:jc w:val="both"/>
        <w:rPr>
          <w:rFonts w:ascii="Times New Roman" w:hAnsi="Times New Roman" w:cs="Times New Roman"/>
          <w:sz w:val="24"/>
          <w:szCs w:val="24"/>
        </w:rPr>
      </w:pPr>
      <w:r>
        <w:rPr>
          <w:rFonts w:ascii="Times New Roman" w:hAnsi="Times New Roman" w:cs="Times New Roman"/>
          <w:sz w:val="24"/>
          <w:szCs w:val="24"/>
        </w:rPr>
        <w:t xml:space="preserve">Artinya: </w:t>
      </w:r>
      <w:r w:rsidRPr="00B0258A">
        <w:rPr>
          <w:rFonts w:ascii="Times New Roman" w:hAnsi="Times New Roman" w:cs="Times New Roman"/>
          <w:sz w:val="24"/>
          <w:szCs w:val="24"/>
        </w:rPr>
        <w:t xml:space="preserve">Saling </w:t>
      </w:r>
      <w:r>
        <w:rPr>
          <w:rFonts w:ascii="Times New Roman" w:hAnsi="Times New Roman" w:cs="Times New Roman"/>
          <w:sz w:val="24"/>
          <w:szCs w:val="24"/>
        </w:rPr>
        <w:t xml:space="preserve">tolong-menolongnya </w:t>
      </w:r>
      <w:r w:rsidRPr="00B0258A">
        <w:rPr>
          <w:rFonts w:ascii="Times New Roman" w:hAnsi="Times New Roman" w:cs="Times New Roman"/>
          <w:sz w:val="24"/>
          <w:szCs w:val="24"/>
        </w:rPr>
        <w:t>kamu dalam melakukan kebajikan dan taqwa. Dan jangan saling menolong pada perbuatan yang dosa dan permusuhan. Bertakwalah kepada Allah SWT. Sebenarnya siksaan All</w:t>
      </w:r>
      <w:r w:rsidR="000C1E2D">
        <w:rPr>
          <w:rFonts w:ascii="Times New Roman" w:hAnsi="Times New Roman" w:cs="Times New Roman"/>
          <w:sz w:val="24"/>
          <w:szCs w:val="24"/>
        </w:rPr>
        <w:t>a</w:t>
      </w:r>
      <w:r w:rsidRPr="00B0258A">
        <w:rPr>
          <w:rFonts w:ascii="Times New Roman" w:hAnsi="Times New Roman" w:cs="Times New Roman"/>
          <w:sz w:val="24"/>
          <w:szCs w:val="24"/>
        </w:rPr>
        <w:t>h SWT sangatlah pedih</w:t>
      </w:r>
      <w:r w:rsidR="000C1E2D">
        <w:rPr>
          <w:rFonts w:ascii="Times New Roman" w:hAnsi="Times New Roman" w:cs="Times New Roman"/>
          <w:sz w:val="24"/>
          <w:szCs w:val="24"/>
        </w:rPr>
        <w:t>.</w:t>
      </w:r>
    </w:p>
    <w:p w14:paraId="3DEAC885" w14:textId="47E848BB" w:rsidR="00E32F66" w:rsidRDefault="00E32F66" w:rsidP="00642A75">
      <w:pPr>
        <w:ind w:left="720" w:firstLine="432"/>
        <w:jc w:val="both"/>
        <w:rPr>
          <w:rFonts w:ascii="Times New Roman" w:hAnsi="Times New Roman" w:cs="Times New Roman"/>
          <w:sz w:val="24"/>
          <w:szCs w:val="24"/>
        </w:rPr>
      </w:pPr>
      <w:r>
        <w:rPr>
          <w:rFonts w:ascii="Times New Roman" w:hAnsi="Times New Roman" w:cs="Times New Roman"/>
          <w:sz w:val="24"/>
          <w:szCs w:val="24"/>
        </w:rPr>
        <w:t>Oleh sebab itu jug</w:t>
      </w:r>
      <w:r w:rsidR="001649F3">
        <w:rPr>
          <w:rFonts w:ascii="Times New Roman" w:hAnsi="Times New Roman" w:cs="Times New Roman"/>
          <w:sz w:val="24"/>
          <w:szCs w:val="24"/>
        </w:rPr>
        <w:t xml:space="preserve">a kegiatan pemberdayaan masyarakat digolongkan menjadi </w:t>
      </w:r>
      <w:r w:rsidR="00B74CA8">
        <w:rPr>
          <w:rFonts w:ascii="Times New Roman" w:hAnsi="Times New Roman" w:cs="Times New Roman"/>
          <w:sz w:val="24"/>
          <w:szCs w:val="24"/>
        </w:rPr>
        <w:t>sebuah dakwah yang senantiasa menyiarkan kebaikan kepada sesama</w:t>
      </w:r>
      <w:r w:rsidR="00783593">
        <w:rPr>
          <w:rFonts w:ascii="Times New Roman" w:hAnsi="Times New Roman" w:cs="Times New Roman"/>
          <w:sz w:val="24"/>
          <w:szCs w:val="24"/>
        </w:rPr>
        <w:t xml:space="preserve">, yang secara istilah disebut dengan </w:t>
      </w:r>
      <w:r w:rsidR="001649F3" w:rsidRPr="00B74CA8">
        <w:rPr>
          <w:rFonts w:ascii="Times New Roman" w:hAnsi="Times New Roman" w:cs="Times New Roman"/>
          <w:i/>
          <w:iCs/>
          <w:sz w:val="24"/>
          <w:szCs w:val="24"/>
        </w:rPr>
        <w:t>dakwah bil hal</w:t>
      </w:r>
      <w:r w:rsidR="00B74CA8">
        <w:rPr>
          <w:rFonts w:ascii="Times New Roman" w:hAnsi="Times New Roman" w:cs="Times New Roman"/>
          <w:sz w:val="24"/>
          <w:szCs w:val="24"/>
        </w:rPr>
        <w:t xml:space="preserve"> yang artinya menyebar kebaikan melaui sebuah tindakan</w:t>
      </w:r>
      <w:r w:rsidR="00783593">
        <w:rPr>
          <w:rFonts w:ascii="Times New Roman" w:hAnsi="Times New Roman" w:cs="Times New Roman"/>
          <w:sz w:val="24"/>
          <w:szCs w:val="24"/>
        </w:rPr>
        <w:t xml:space="preserve"> karena dakwah tidak hanya selalu berkaitan dengan ucapan lisan. </w:t>
      </w:r>
    </w:p>
    <w:p w14:paraId="0AD0EFA7" w14:textId="0FEC7EC9" w:rsidR="00783593" w:rsidRPr="00B74CA8" w:rsidRDefault="00783593" w:rsidP="00642A75">
      <w:pPr>
        <w:ind w:left="720" w:firstLine="432"/>
        <w:jc w:val="both"/>
        <w:rPr>
          <w:rFonts w:ascii="Times New Roman" w:hAnsi="Times New Roman" w:cs="Times New Roman"/>
          <w:sz w:val="24"/>
          <w:szCs w:val="24"/>
        </w:rPr>
      </w:pPr>
      <w:r>
        <w:rPr>
          <w:rFonts w:ascii="Times New Roman" w:hAnsi="Times New Roman" w:cs="Times New Roman"/>
          <w:sz w:val="24"/>
          <w:szCs w:val="24"/>
        </w:rPr>
        <w:t xml:space="preserve">Dalam konteks ini peneliti </w:t>
      </w:r>
      <w:r w:rsidR="00306556">
        <w:rPr>
          <w:rFonts w:ascii="Times New Roman" w:hAnsi="Times New Roman" w:cs="Times New Roman"/>
          <w:sz w:val="24"/>
          <w:szCs w:val="24"/>
        </w:rPr>
        <w:t xml:space="preserve">bersama dengan masyarakat berusaha membantu keluarga yang terjerat hutang </w:t>
      </w:r>
      <w:r w:rsidR="00A844BF">
        <w:rPr>
          <w:rFonts w:ascii="Times New Roman" w:hAnsi="Times New Roman" w:cs="Times New Roman"/>
          <w:sz w:val="24"/>
          <w:szCs w:val="24"/>
        </w:rPr>
        <w:t>rentenir</w:t>
      </w:r>
      <w:r w:rsidR="00306556">
        <w:rPr>
          <w:rFonts w:ascii="Times New Roman" w:hAnsi="Times New Roman" w:cs="Times New Roman"/>
          <w:sz w:val="24"/>
          <w:szCs w:val="24"/>
        </w:rPr>
        <w:t xml:space="preserve"> dengan memberikannya sebuah peluang baru untuk membangun perekonomian mereka. Membangun semangat mereka untuk </w:t>
      </w:r>
      <w:r w:rsidR="00A844BF">
        <w:rPr>
          <w:rFonts w:ascii="Times New Roman" w:hAnsi="Times New Roman" w:cs="Times New Roman"/>
          <w:sz w:val="24"/>
          <w:szCs w:val="24"/>
        </w:rPr>
        <w:t>terus bangkit menuju kehidupan yang jauh lebih sejahtera. Karena Allah tidak akan merubah nasib hambanya jika mereka tidak berusaha.</w:t>
      </w:r>
    </w:p>
    <w:p w14:paraId="7F1A56D8" w14:textId="30829E05" w:rsidR="00E12A0E" w:rsidRDefault="00E12A0E" w:rsidP="00E12A0E"/>
    <w:p w14:paraId="430C676A" w14:textId="77777777" w:rsidR="00E12A0E" w:rsidRPr="00BE1ED4" w:rsidRDefault="00E12A0E" w:rsidP="00213BEC">
      <w:pPr>
        <w:pStyle w:val="Heading1"/>
      </w:pPr>
      <w:bookmarkStart w:id="162" w:name="_Toc118443634"/>
      <w:r w:rsidRPr="00BE1ED4">
        <w:lastRenderedPageBreak/>
        <w:t>BAB IX</w:t>
      </w:r>
      <w:bookmarkEnd w:id="162"/>
    </w:p>
    <w:p w14:paraId="4DE835E2" w14:textId="2B1609B1" w:rsidR="00E12A0E" w:rsidRDefault="00E12A0E" w:rsidP="00213BEC">
      <w:pPr>
        <w:pStyle w:val="Heading1"/>
      </w:pPr>
      <w:bookmarkStart w:id="163" w:name="_Toc118443635"/>
      <w:r w:rsidRPr="00BE1ED4">
        <w:t>PENUTUP</w:t>
      </w:r>
      <w:bookmarkEnd w:id="163"/>
    </w:p>
    <w:p w14:paraId="54A34FAD" w14:textId="47E08C27" w:rsidR="00E12A0E" w:rsidRDefault="00E12A0E">
      <w:pPr>
        <w:pStyle w:val="Heading2"/>
        <w:numPr>
          <w:ilvl w:val="0"/>
          <w:numId w:val="39"/>
        </w:numPr>
      </w:pPr>
      <w:bookmarkStart w:id="164" w:name="_Toc118443636"/>
      <w:r>
        <w:t>Kesimpulan</w:t>
      </w:r>
      <w:bookmarkEnd w:id="164"/>
    </w:p>
    <w:p w14:paraId="0CFE7277" w14:textId="7B15E360" w:rsidR="00C53606" w:rsidRDefault="004D10D5" w:rsidP="00C53606">
      <w:pPr>
        <w:spacing w:after="200" w:line="240" w:lineRule="auto"/>
        <w:ind w:left="720" w:firstLine="432"/>
        <w:jc w:val="both"/>
        <w:rPr>
          <w:rFonts w:asciiTheme="majorBidi" w:hAnsiTheme="majorBidi" w:cstheme="majorBidi"/>
          <w:sz w:val="24"/>
          <w:szCs w:val="24"/>
        </w:rPr>
      </w:pPr>
      <w:r w:rsidRPr="00205089">
        <w:rPr>
          <w:rFonts w:ascii="Times New Roman" w:hAnsi="Times New Roman" w:cs="Times New Roman"/>
          <w:sz w:val="24"/>
          <w:szCs w:val="24"/>
        </w:rPr>
        <w:t>Pendidikan dinilai menjadi faktor penentu sebuah wilayah dikatakan berdaya dari segi sumber daya manusianya.</w:t>
      </w:r>
      <w:r>
        <w:rPr>
          <w:rFonts w:ascii="Times New Roman" w:hAnsi="Times New Roman" w:cs="Times New Roman"/>
          <w:sz w:val="24"/>
          <w:szCs w:val="24"/>
        </w:rPr>
        <w:t xml:space="preserve"> P</w:t>
      </w:r>
      <w:r w:rsidRPr="00205089">
        <w:rPr>
          <w:rFonts w:ascii="Times New Roman" w:hAnsi="Times New Roman" w:cs="Times New Roman"/>
          <w:sz w:val="24"/>
          <w:szCs w:val="24"/>
        </w:rPr>
        <w:t>endidikan di Dusun Sinawung belum bisa dikatakan maju, karena masih didominasi lulusan SD</w:t>
      </w:r>
      <w:r>
        <w:rPr>
          <w:rFonts w:ascii="Times New Roman" w:hAnsi="Times New Roman" w:cs="Times New Roman"/>
          <w:sz w:val="24"/>
          <w:szCs w:val="24"/>
        </w:rPr>
        <w:t xml:space="preserve">. Rendahnya tingkat pendidikan </w:t>
      </w:r>
      <w:r w:rsidRPr="00205089">
        <w:rPr>
          <w:rFonts w:ascii="Times New Roman" w:hAnsi="Times New Roman" w:cs="Times New Roman"/>
          <w:sz w:val="24"/>
          <w:szCs w:val="24"/>
        </w:rPr>
        <w:t xml:space="preserve">berpengaruh kepada tingkat keterampilan dan pengetahuan masyarakat </w:t>
      </w:r>
      <w:r>
        <w:rPr>
          <w:rFonts w:ascii="Times New Roman" w:hAnsi="Times New Roman" w:cs="Times New Roman"/>
          <w:sz w:val="24"/>
          <w:szCs w:val="24"/>
        </w:rPr>
        <w:t>d</w:t>
      </w:r>
      <w:r w:rsidRPr="00205089">
        <w:rPr>
          <w:rFonts w:ascii="Times New Roman" w:hAnsi="Times New Roman" w:cs="Times New Roman"/>
          <w:sz w:val="24"/>
          <w:szCs w:val="24"/>
        </w:rPr>
        <w:t>an akan berdampak kepada kualitas lapangan pekerjaan</w:t>
      </w:r>
      <w:r>
        <w:rPr>
          <w:rFonts w:ascii="Times New Roman" w:hAnsi="Times New Roman" w:cs="Times New Roman"/>
          <w:sz w:val="24"/>
          <w:szCs w:val="24"/>
        </w:rPr>
        <w:t>.</w:t>
      </w:r>
      <w:r>
        <w:rPr>
          <w:rFonts w:asciiTheme="majorBidi" w:hAnsiTheme="majorBidi" w:cstheme="majorBidi"/>
          <w:sz w:val="24"/>
          <w:szCs w:val="24"/>
        </w:rPr>
        <w:t xml:space="preserve"> Seperti yang terjadi di Dusun Sinawung, k</w:t>
      </w:r>
      <w:r w:rsidR="00E12A0E">
        <w:rPr>
          <w:rFonts w:asciiTheme="majorBidi" w:hAnsiTheme="majorBidi" w:cstheme="majorBidi"/>
          <w:sz w:val="24"/>
          <w:szCs w:val="24"/>
        </w:rPr>
        <w:t>ondisi masyarakat di Dusun Sinawung</w:t>
      </w:r>
      <w:r w:rsidR="006F4CF5">
        <w:rPr>
          <w:rFonts w:asciiTheme="majorBidi" w:hAnsiTheme="majorBidi" w:cstheme="majorBidi"/>
          <w:sz w:val="24"/>
          <w:szCs w:val="24"/>
        </w:rPr>
        <w:t xml:space="preserve"> </w:t>
      </w:r>
      <w:r w:rsidR="00E12A0E" w:rsidRPr="00C27D11">
        <w:rPr>
          <w:rFonts w:asciiTheme="majorBidi" w:hAnsiTheme="majorBidi" w:cstheme="majorBidi"/>
          <w:sz w:val="24"/>
          <w:szCs w:val="24"/>
        </w:rPr>
        <w:t>terbelenggu pada garis kemiskinan</w:t>
      </w:r>
      <w:r w:rsidR="003C1032">
        <w:rPr>
          <w:rFonts w:asciiTheme="majorBidi" w:hAnsiTheme="majorBidi" w:cstheme="majorBidi"/>
          <w:sz w:val="24"/>
          <w:szCs w:val="24"/>
        </w:rPr>
        <w:t xml:space="preserve">, hal </w:t>
      </w:r>
      <w:r w:rsidR="00194FF3">
        <w:rPr>
          <w:rFonts w:asciiTheme="majorBidi" w:hAnsiTheme="majorBidi" w:cstheme="majorBidi"/>
          <w:sz w:val="24"/>
          <w:szCs w:val="24"/>
        </w:rPr>
        <w:t>itu</w:t>
      </w:r>
      <w:r w:rsidR="00E12A0E">
        <w:rPr>
          <w:rFonts w:asciiTheme="majorBidi" w:hAnsiTheme="majorBidi" w:cstheme="majorBidi"/>
          <w:sz w:val="24"/>
          <w:szCs w:val="24"/>
        </w:rPr>
        <w:t xml:space="preserve"> </w:t>
      </w:r>
      <w:r w:rsidR="00194FF3">
        <w:rPr>
          <w:rFonts w:asciiTheme="majorBidi" w:hAnsiTheme="majorBidi" w:cstheme="majorBidi"/>
          <w:sz w:val="24"/>
          <w:szCs w:val="24"/>
        </w:rPr>
        <w:t xml:space="preserve">terlihat dari 57 </w:t>
      </w:r>
      <w:r w:rsidR="008A6F2A">
        <w:rPr>
          <w:rFonts w:asciiTheme="majorBidi" w:hAnsiTheme="majorBidi" w:cstheme="majorBidi"/>
          <w:sz w:val="24"/>
          <w:szCs w:val="24"/>
        </w:rPr>
        <w:t>jiwa</w:t>
      </w:r>
      <w:r w:rsidR="00194FF3">
        <w:rPr>
          <w:rFonts w:asciiTheme="majorBidi" w:hAnsiTheme="majorBidi" w:cstheme="majorBidi"/>
          <w:sz w:val="24"/>
          <w:szCs w:val="24"/>
        </w:rPr>
        <w:t xml:space="preserve"> yang termasuk keluarga pra sejahtera dan berstatus sebagai pengangguran mutlak. T</w:t>
      </w:r>
      <w:r w:rsidR="00E12A0E">
        <w:rPr>
          <w:rFonts w:asciiTheme="majorBidi" w:hAnsiTheme="majorBidi" w:cstheme="majorBidi"/>
          <w:sz w:val="24"/>
          <w:szCs w:val="24"/>
        </w:rPr>
        <w:t>ingginya angka pengangguran</w:t>
      </w:r>
      <w:r w:rsidR="00194FF3">
        <w:rPr>
          <w:rFonts w:asciiTheme="majorBidi" w:hAnsiTheme="majorBidi" w:cstheme="majorBidi"/>
          <w:sz w:val="24"/>
          <w:szCs w:val="24"/>
        </w:rPr>
        <w:t xml:space="preserve"> tersebut menyebabkan tidak adanya pendapatan bagi </w:t>
      </w:r>
      <w:r w:rsidR="00412A88">
        <w:rPr>
          <w:rFonts w:asciiTheme="majorBidi" w:hAnsiTheme="majorBidi" w:cstheme="majorBidi"/>
          <w:sz w:val="24"/>
          <w:szCs w:val="24"/>
        </w:rPr>
        <w:t>keluarga miskin</w:t>
      </w:r>
      <w:r w:rsidR="006F4CF5">
        <w:rPr>
          <w:rFonts w:asciiTheme="majorBidi" w:hAnsiTheme="majorBidi" w:cstheme="majorBidi"/>
          <w:sz w:val="24"/>
          <w:szCs w:val="24"/>
        </w:rPr>
        <w:t>.</w:t>
      </w:r>
      <w:r w:rsidR="00194FF3">
        <w:rPr>
          <w:rFonts w:asciiTheme="majorBidi" w:hAnsiTheme="majorBidi" w:cstheme="majorBidi"/>
          <w:sz w:val="24"/>
          <w:szCs w:val="24"/>
        </w:rPr>
        <w:t xml:space="preserve"> </w:t>
      </w:r>
    </w:p>
    <w:p w14:paraId="26456CC2" w14:textId="3B4624CC" w:rsidR="00716BE5" w:rsidRPr="00C53606" w:rsidRDefault="004D10D5" w:rsidP="00C53606">
      <w:pPr>
        <w:spacing w:after="200" w:line="240" w:lineRule="auto"/>
        <w:ind w:left="720" w:firstLine="432"/>
        <w:jc w:val="both"/>
        <w:rPr>
          <w:rFonts w:asciiTheme="majorBidi" w:hAnsiTheme="majorBidi" w:cstheme="majorBidi"/>
          <w:sz w:val="24"/>
          <w:szCs w:val="24"/>
        </w:rPr>
      </w:pPr>
      <w:r w:rsidRPr="00C53606">
        <w:rPr>
          <w:rFonts w:asciiTheme="majorBidi" w:hAnsiTheme="majorBidi" w:cstheme="majorBidi"/>
          <w:sz w:val="24"/>
          <w:szCs w:val="24"/>
        </w:rPr>
        <w:t xml:space="preserve">Selama peneliti melakukan proses pemetaan ditemukan masalah bahwasanya </w:t>
      </w:r>
      <w:r w:rsidR="00716BE5" w:rsidRPr="00C53606">
        <w:rPr>
          <w:rFonts w:asciiTheme="majorBidi" w:hAnsiTheme="majorBidi" w:cstheme="majorBidi"/>
          <w:sz w:val="24"/>
          <w:szCs w:val="24"/>
        </w:rPr>
        <w:t>untuk menunjang perekonomian tetap stabil agar kebutuhan sehari-hari dapat terpenuhi, keluarga miskin di Dusun Sinawung banyak yang memilih jalan pintas dengan berhutang ke rentenir.</w:t>
      </w:r>
      <w:r w:rsidRPr="00C53606">
        <w:rPr>
          <w:rFonts w:asciiTheme="majorBidi" w:hAnsiTheme="majorBidi" w:cstheme="majorBidi"/>
          <w:sz w:val="24"/>
          <w:szCs w:val="24"/>
        </w:rPr>
        <w:t xml:space="preserve"> </w:t>
      </w:r>
      <w:r w:rsidR="00716BE5" w:rsidRPr="00C53606">
        <w:rPr>
          <w:rFonts w:asciiTheme="majorBidi" w:hAnsiTheme="majorBidi" w:cstheme="majorBidi"/>
          <w:sz w:val="24"/>
          <w:szCs w:val="24"/>
        </w:rPr>
        <w:t xml:space="preserve">Melihat kondisi tersebut maka penelitian ini dilakukan menggunakan pendekatan Participatory Action Research (PAR), dengan   bersama-sama menyelesaikan masalah yang sedang masyarakat hadapi. </w:t>
      </w:r>
    </w:p>
    <w:p w14:paraId="2111F3A4" w14:textId="38EF2169" w:rsidR="00806CB8" w:rsidRPr="00C53606" w:rsidRDefault="00C53606" w:rsidP="00C53606">
      <w:pPr>
        <w:pStyle w:val="ListParagraph"/>
        <w:spacing w:after="0"/>
        <w:ind w:firstLine="432"/>
        <w:jc w:val="both"/>
        <w:rPr>
          <w:rFonts w:asciiTheme="majorBidi" w:hAnsiTheme="majorBidi" w:cstheme="majorBidi"/>
          <w:sz w:val="24"/>
          <w:szCs w:val="24"/>
        </w:rPr>
      </w:pPr>
      <w:r>
        <w:rPr>
          <w:rFonts w:asciiTheme="majorBidi" w:hAnsiTheme="majorBidi" w:cstheme="majorBidi"/>
          <w:sz w:val="24"/>
          <w:szCs w:val="24"/>
        </w:rPr>
        <w:t xml:space="preserve">Dengan itu masyarakat diajak untuk </w:t>
      </w:r>
      <w:r w:rsidR="00716BE5" w:rsidRPr="00716BE5">
        <w:rPr>
          <w:rFonts w:asciiTheme="majorBidi" w:hAnsiTheme="majorBidi" w:cstheme="majorBidi"/>
          <w:sz w:val="24"/>
          <w:szCs w:val="24"/>
        </w:rPr>
        <w:t>melakukan serangkaian program pembangunan ekonomi dengan memanfaatkan buah kersen tumbuh banyak di sekitar wilayah mereka</w:t>
      </w:r>
      <w:r>
        <w:rPr>
          <w:rFonts w:asciiTheme="majorBidi" w:hAnsiTheme="majorBidi" w:cstheme="majorBidi"/>
          <w:sz w:val="24"/>
          <w:szCs w:val="24"/>
        </w:rPr>
        <w:t xml:space="preserve"> dengan mengolah </w:t>
      </w:r>
      <w:r w:rsidR="00716BE5" w:rsidRPr="00716BE5">
        <w:rPr>
          <w:rFonts w:asciiTheme="majorBidi" w:hAnsiTheme="majorBidi" w:cstheme="majorBidi"/>
          <w:sz w:val="24"/>
          <w:szCs w:val="24"/>
        </w:rPr>
        <w:t>tanaman kersen menjadi keripik dan sirup</w:t>
      </w:r>
      <w:r>
        <w:rPr>
          <w:rFonts w:asciiTheme="majorBidi" w:hAnsiTheme="majorBidi" w:cstheme="majorBidi"/>
          <w:sz w:val="24"/>
          <w:szCs w:val="24"/>
        </w:rPr>
        <w:t>. H</w:t>
      </w:r>
      <w:r w:rsidR="00716BE5" w:rsidRPr="00C53606">
        <w:rPr>
          <w:rFonts w:asciiTheme="majorBidi" w:hAnsiTheme="majorBidi" w:cstheme="majorBidi"/>
          <w:sz w:val="24"/>
          <w:szCs w:val="24"/>
        </w:rPr>
        <w:t xml:space="preserve">asil capaian dari </w:t>
      </w:r>
      <w:r w:rsidR="00716BE5" w:rsidRPr="00C53606">
        <w:rPr>
          <w:rFonts w:asciiTheme="majorBidi" w:hAnsiTheme="majorBidi" w:cstheme="majorBidi"/>
          <w:sz w:val="24"/>
          <w:szCs w:val="24"/>
        </w:rPr>
        <w:lastRenderedPageBreak/>
        <w:t xml:space="preserve">pendampingan, yaitu keluarga miskin menyadari masalah yang sedang dihadapi, mengetahui </w:t>
      </w:r>
      <w:r>
        <w:rPr>
          <w:rFonts w:asciiTheme="majorBidi" w:hAnsiTheme="majorBidi" w:cstheme="majorBidi"/>
          <w:sz w:val="24"/>
          <w:szCs w:val="24"/>
        </w:rPr>
        <w:t>potensi</w:t>
      </w:r>
      <w:r w:rsidR="00716BE5" w:rsidRPr="00C53606">
        <w:rPr>
          <w:rFonts w:asciiTheme="majorBidi" w:hAnsiTheme="majorBidi" w:cstheme="majorBidi"/>
          <w:sz w:val="24"/>
          <w:szCs w:val="24"/>
        </w:rPr>
        <w:t xml:space="preserve"> yang dimiliki, dan penyelesaian masalah melalui pengolahan aset yang dimiliki. Sehingga terciptalah produk baru dari tanaman kersen dan mulai merintis usaha baru dari produk olahan tanaman kersen. Dan diharapkan dengan adanya usaha baru tersebut dapat tercipta kemandirian ekonomi bagi keluarga miskin, sehingga mereka dapat memenuhi kebutuhannya tanpa berhutang pada rentenir.</w:t>
      </w:r>
      <w:r>
        <w:rPr>
          <w:rFonts w:asciiTheme="majorBidi" w:hAnsiTheme="majorBidi" w:cstheme="majorBidi"/>
          <w:sz w:val="24"/>
          <w:szCs w:val="24"/>
        </w:rPr>
        <w:t xml:space="preserve"> </w:t>
      </w:r>
      <w:r w:rsidR="00716BE5" w:rsidRPr="00C53606">
        <w:rPr>
          <w:rFonts w:asciiTheme="majorBidi" w:hAnsiTheme="majorBidi" w:cstheme="majorBidi"/>
          <w:sz w:val="24"/>
          <w:szCs w:val="24"/>
        </w:rPr>
        <w:t xml:space="preserve">Sedangkan penelitian ini berkaitan dengan dakwah bil hal, dengan mengajak para masyarakat bersama-sama meningkatkan kualitas hidup dan bangkit dari belenggu kemiskinan dan derita hutang riba selama ini yang mereka rasakan. </w:t>
      </w:r>
    </w:p>
    <w:p w14:paraId="2F2A7240" w14:textId="4B5A6FA6" w:rsidR="00E12A0E" w:rsidRPr="00433AB3" w:rsidRDefault="00E12A0E" w:rsidP="00433AB3">
      <w:pPr>
        <w:pStyle w:val="ListParagraph"/>
        <w:spacing w:after="0"/>
        <w:ind w:firstLine="432"/>
        <w:jc w:val="both"/>
        <w:rPr>
          <w:rFonts w:asciiTheme="majorBidi" w:hAnsiTheme="majorBidi" w:cstheme="majorBidi"/>
          <w:sz w:val="24"/>
          <w:szCs w:val="24"/>
        </w:rPr>
      </w:pPr>
    </w:p>
    <w:p w14:paraId="0A6DCDE8" w14:textId="77777777" w:rsidR="00E12A0E" w:rsidRDefault="00E12A0E">
      <w:pPr>
        <w:pStyle w:val="Heading2"/>
        <w:numPr>
          <w:ilvl w:val="0"/>
          <w:numId w:val="39"/>
        </w:numPr>
      </w:pPr>
      <w:bookmarkStart w:id="165" w:name="_Toc118443637"/>
      <w:r w:rsidRPr="000179CA">
        <w:t>Saran dan Rekomendasi</w:t>
      </w:r>
      <w:bookmarkEnd w:id="165"/>
    </w:p>
    <w:p w14:paraId="3180E9CA" w14:textId="77777777" w:rsidR="00E12A0E" w:rsidRPr="00F54F3F" w:rsidRDefault="00E12A0E" w:rsidP="00E12A0E">
      <w:pPr>
        <w:pStyle w:val="ListParagraph"/>
        <w:spacing w:after="0"/>
        <w:ind w:firstLine="432"/>
        <w:jc w:val="both"/>
        <w:rPr>
          <w:rFonts w:asciiTheme="majorBidi" w:hAnsiTheme="majorBidi" w:cstheme="majorBidi"/>
          <w:sz w:val="24"/>
          <w:szCs w:val="24"/>
        </w:rPr>
      </w:pPr>
      <w:r w:rsidRPr="00F54F3F">
        <w:rPr>
          <w:rFonts w:asciiTheme="majorBidi" w:hAnsiTheme="majorBidi" w:cstheme="majorBidi"/>
          <w:sz w:val="24"/>
          <w:szCs w:val="24"/>
        </w:rPr>
        <w:t>Supaya program yang peneliti bersama masyarakat lakukan kelanjutannya dapat berkembang dan berjalan sesuai visi misi kelompok, maka dari itu peneliti memiliki rekomendasi untuk masyarakat Dusun Sinawung. Rekomendasi tersebut yakni:</w:t>
      </w:r>
    </w:p>
    <w:p w14:paraId="3995C02D" w14:textId="77777777" w:rsidR="00E12A0E" w:rsidRPr="00F54F3F" w:rsidRDefault="00E12A0E">
      <w:pPr>
        <w:pStyle w:val="ListParagraph"/>
        <w:numPr>
          <w:ilvl w:val="0"/>
          <w:numId w:val="38"/>
        </w:numPr>
        <w:spacing w:after="0"/>
        <w:jc w:val="both"/>
        <w:rPr>
          <w:rFonts w:asciiTheme="majorBidi" w:hAnsiTheme="majorBidi" w:cstheme="majorBidi"/>
          <w:sz w:val="24"/>
          <w:szCs w:val="24"/>
        </w:rPr>
      </w:pPr>
      <w:r w:rsidRPr="00F54F3F">
        <w:rPr>
          <w:rFonts w:asciiTheme="majorBidi" w:hAnsiTheme="majorBidi" w:cstheme="majorBidi"/>
          <w:sz w:val="24"/>
          <w:szCs w:val="24"/>
        </w:rPr>
        <w:t xml:space="preserve">Pemerintah desa mendukung penuh kelompok yang telah terbangun selama proses pemberdayaan dengan memberikan sosialisasi secara berkala dan juga memberikan pendampingan untuk masyarakat. Karena rangkulan yang diberikan seperti ini dapat membuat masyarakat untuk lebih dapat bergerak maju dan mandiri. Masyarakat juga dapat melepaskan diri dari jeratan hutang dari para rentenir jikalau pemerintah dapat mendampingi dengan baik </w:t>
      </w:r>
      <w:r w:rsidRPr="00F54F3F">
        <w:rPr>
          <w:rFonts w:asciiTheme="majorBidi" w:hAnsiTheme="majorBidi" w:cstheme="majorBidi"/>
          <w:sz w:val="24"/>
          <w:szCs w:val="24"/>
        </w:rPr>
        <w:lastRenderedPageBreak/>
        <w:t>dan mampu mengolah aset yang dimiliki oleh dusun secara maksimal.</w:t>
      </w:r>
    </w:p>
    <w:p w14:paraId="40FA575D" w14:textId="77777777" w:rsidR="00E12A0E" w:rsidRPr="00F54F3F" w:rsidRDefault="00E12A0E">
      <w:pPr>
        <w:pStyle w:val="ListParagraph"/>
        <w:numPr>
          <w:ilvl w:val="0"/>
          <w:numId w:val="38"/>
        </w:numPr>
        <w:spacing w:after="0"/>
        <w:jc w:val="both"/>
        <w:rPr>
          <w:rFonts w:asciiTheme="majorBidi" w:hAnsiTheme="majorBidi" w:cstheme="majorBidi"/>
          <w:sz w:val="24"/>
          <w:szCs w:val="24"/>
        </w:rPr>
      </w:pPr>
      <w:r w:rsidRPr="00F54F3F">
        <w:rPr>
          <w:rFonts w:asciiTheme="majorBidi" w:hAnsiTheme="majorBidi" w:cstheme="majorBidi"/>
          <w:sz w:val="24"/>
          <w:szCs w:val="24"/>
        </w:rPr>
        <w:t>Adanya program kegiatan yang sekarang ini sudah berjalan diharapkan dapat menjadikan motivasi masyarakat Dusun Sinawung dalam menciptakan ekonomi mandiri. Sehingga perubahan dapat terjadi, seperti bangkit dari keterpurukan, hidup semakin sejahtera dan damai sentosa.</w:t>
      </w:r>
    </w:p>
    <w:p w14:paraId="2C48ADC4" w14:textId="2C4E9D59" w:rsidR="00E12A0E" w:rsidRPr="00E12A0E" w:rsidRDefault="00E12A0E">
      <w:pPr>
        <w:pStyle w:val="ListParagraph"/>
        <w:numPr>
          <w:ilvl w:val="0"/>
          <w:numId w:val="38"/>
        </w:numPr>
        <w:spacing w:after="0"/>
        <w:jc w:val="both"/>
        <w:rPr>
          <w:rFonts w:asciiTheme="majorBidi" w:hAnsiTheme="majorBidi" w:cstheme="majorBidi"/>
          <w:sz w:val="24"/>
          <w:szCs w:val="24"/>
        </w:rPr>
      </w:pPr>
      <w:r w:rsidRPr="00F54F3F">
        <w:rPr>
          <w:rFonts w:asciiTheme="majorBidi" w:hAnsiTheme="majorBidi" w:cstheme="majorBidi"/>
          <w:sz w:val="24"/>
          <w:szCs w:val="24"/>
        </w:rPr>
        <w:t>Selalu</w:t>
      </w:r>
      <w:r w:rsidR="006F4CF5">
        <w:rPr>
          <w:rFonts w:asciiTheme="majorBidi" w:hAnsiTheme="majorBidi" w:cstheme="majorBidi"/>
          <w:sz w:val="24"/>
          <w:szCs w:val="24"/>
        </w:rPr>
        <w:t xml:space="preserve"> </w:t>
      </w:r>
      <w:r w:rsidRPr="00F54F3F">
        <w:rPr>
          <w:rFonts w:asciiTheme="majorBidi" w:hAnsiTheme="majorBidi" w:cstheme="majorBidi"/>
          <w:sz w:val="24"/>
          <w:szCs w:val="24"/>
        </w:rPr>
        <w:t>upgrade</w:t>
      </w:r>
      <w:r w:rsidR="006F4CF5">
        <w:rPr>
          <w:rFonts w:asciiTheme="majorBidi" w:hAnsiTheme="majorBidi" w:cstheme="majorBidi"/>
          <w:sz w:val="24"/>
          <w:szCs w:val="24"/>
        </w:rPr>
        <w:t xml:space="preserve"> </w:t>
      </w:r>
      <w:r w:rsidRPr="00F54F3F">
        <w:rPr>
          <w:rFonts w:asciiTheme="majorBidi" w:hAnsiTheme="majorBidi" w:cstheme="majorBidi"/>
          <w:sz w:val="24"/>
          <w:szCs w:val="24"/>
        </w:rPr>
        <w:t xml:space="preserve">keterampilan, agar dapat mengembangkan produk menjadi lebih banyak lagi ragamnya. Jadi tidak hanya </w:t>
      </w:r>
      <w:r>
        <w:rPr>
          <w:rFonts w:asciiTheme="majorBidi" w:hAnsiTheme="majorBidi" w:cstheme="majorBidi"/>
          <w:sz w:val="24"/>
          <w:szCs w:val="24"/>
        </w:rPr>
        <w:t>diolah menjadi keripik dan sirup saja.</w:t>
      </w:r>
    </w:p>
    <w:p w14:paraId="7B3F024E" w14:textId="77777777" w:rsidR="00E12A0E" w:rsidRPr="000179CA" w:rsidRDefault="00E12A0E" w:rsidP="00D8125B">
      <w:pPr>
        <w:pStyle w:val="ListParagraph"/>
        <w:spacing w:after="0"/>
        <w:rPr>
          <w:rFonts w:asciiTheme="majorBidi" w:hAnsiTheme="majorBidi" w:cstheme="majorBidi"/>
          <w:b/>
          <w:bCs/>
          <w:sz w:val="24"/>
          <w:szCs w:val="24"/>
        </w:rPr>
      </w:pPr>
    </w:p>
    <w:p w14:paraId="3B485CD4" w14:textId="77777777" w:rsidR="00E12A0E" w:rsidRDefault="00E12A0E" w:rsidP="00D8125B">
      <w:pPr>
        <w:spacing w:after="0"/>
        <w:jc w:val="center"/>
        <w:rPr>
          <w:rFonts w:asciiTheme="majorBidi" w:hAnsiTheme="majorBidi" w:cstheme="majorBidi"/>
          <w:b/>
          <w:bCs/>
          <w:sz w:val="24"/>
          <w:szCs w:val="24"/>
        </w:rPr>
      </w:pPr>
    </w:p>
    <w:p w14:paraId="621DF978" w14:textId="77777777" w:rsidR="00E12A0E" w:rsidRDefault="00E12A0E" w:rsidP="00D8125B">
      <w:pPr>
        <w:spacing w:after="0"/>
        <w:jc w:val="center"/>
        <w:rPr>
          <w:rFonts w:asciiTheme="majorBidi" w:hAnsiTheme="majorBidi" w:cstheme="majorBidi"/>
          <w:b/>
          <w:bCs/>
          <w:sz w:val="24"/>
          <w:szCs w:val="24"/>
        </w:rPr>
      </w:pPr>
    </w:p>
    <w:p w14:paraId="32F8633C" w14:textId="77777777" w:rsidR="00E12A0E" w:rsidRDefault="00E12A0E" w:rsidP="00D8125B">
      <w:pPr>
        <w:spacing w:after="0"/>
        <w:jc w:val="center"/>
        <w:rPr>
          <w:rFonts w:asciiTheme="majorBidi" w:hAnsiTheme="majorBidi" w:cstheme="majorBidi"/>
          <w:b/>
          <w:bCs/>
          <w:sz w:val="24"/>
          <w:szCs w:val="24"/>
        </w:rPr>
      </w:pPr>
    </w:p>
    <w:p w14:paraId="7E03CB30" w14:textId="77777777" w:rsidR="00E12A0E" w:rsidRDefault="00E12A0E" w:rsidP="00D8125B">
      <w:pPr>
        <w:spacing w:after="0"/>
        <w:jc w:val="center"/>
        <w:rPr>
          <w:rFonts w:asciiTheme="majorBidi" w:hAnsiTheme="majorBidi" w:cstheme="majorBidi"/>
          <w:b/>
          <w:bCs/>
          <w:sz w:val="24"/>
          <w:szCs w:val="24"/>
        </w:rPr>
      </w:pPr>
    </w:p>
    <w:p w14:paraId="7296DAD5" w14:textId="77777777" w:rsidR="00E12A0E" w:rsidRPr="00BE1ED4" w:rsidRDefault="00E12A0E" w:rsidP="00D8125B">
      <w:pPr>
        <w:spacing w:after="0"/>
        <w:jc w:val="center"/>
        <w:rPr>
          <w:rFonts w:asciiTheme="majorBidi" w:hAnsiTheme="majorBidi" w:cstheme="majorBidi"/>
          <w:b/>
          <w:bCs/>
          <w:sz w:val="24"/>
          <w:szCs w:val="24"/>
        </w:rPr>
      </w:pPr>
    </w:p>
    <w:p w14:paraId="4C04A113" w14:textId="30E9D5FC" w:rsidR="003F782A" w:rsidRDefault="003F782A">
      <w:r>
        <w:br w:type="page"/>
      </w:r>
    </w:p>
    <w:p w14:paraId="172226F5" w14:textId="0491A8CE" w:rsidR="00710A8A" w:rsidRDefault="003F782A" w:rsidP="00213BEC">
      <w:pPr>
        <w:pStyle w:val="Heading1"/>
      </w:pPr>
      <w:bookmarkStart w:id="166" w:name="_Toc118443638"/>
      <w:r>
        <w:lastRenderedPageBreak/>
        <w:t>DAFTAR PUSTAKA</w:t>
      </w:r>
      <w:bookmarkEnd w:id="166"/>
      <w:r>
        <w:t xml:space="preserve"> </w:t>
      </w:r>
    </w:p>
    <w:p w14:paraId="63058914" w14:textId="617A4109" w:rsidR="008467D7" w:rsidRPr="008467D7" w:rsidRDefault="008467D7" w:rsidP="008467D7"/>
    <w:sdt>
      <w:sdtPr>
        <w:rPr>
          <w:lang w:val="id-ID"/>
        </w:rPr>
        <w:id w:val="61154703"/>
        <w:docPartObj>
          <w:docPartGallery w:val="Bibliographies"/>
          <w:docPartUnique/>
        </w:docPartObj>
      </w:sdtPr>
      <w:sdtEndPr>
        <w:rPr>
          <w:rFonts w:ascii="Times New Roman" w:hAnsi="Times New Roman" w:cs="Times New Roman"/>
          <w:sz w:val="24"/>
          <w:szCs w:val="24"/>
          <w:lang w:val="en-US"/>
        </w:rPr>
      </w:sdtEndPr>
      <w:sdtContent>
        <w:sdt>
          <w:sdtPr>
            <w:id w:val="-573587230"/>
            <w:bibliography/>
          </w:sdtPr>
          <w:sdtEndPr>
            <w:rPr>
              <w:rFonts w:ascii="Times New Roman" w:hAnsi="Times New Roman" w:cs="Times New Roman"/>
              <w:sz w:val="24"/>
              <w:szCs w:val="24"/>
            </w:rPr>
          </w:sdtEndPr>
          <w:sdtContent>
            <w:p w14:paraId="471AE9CE" w14:textId="77777777" w:rsidR="000C5DBC" w:rsidRPr="00697DE5" w:rsidRDefault="007308B4"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sz w:val="24"/>
                  <w:szCs w:val="24"/>
                </w:rPr>
                <w:fldChar w:fldCharType="begin"/>
              </w:r>
              <w:r w:rsidRPr="00BF0509">
                <w:rPr>
                  <w:rFonts w:ascii="Times New Roman" w:hAnsi="Times New Roman" w:cs="Times New Roman"/>
                  <w:sz w:val="24"/>
                  <w:szCs w:val="24"/>
                </w:rPr>
                <w:instrText>BIBLIOGRAPHY</w:instrText>
              </w:r>
              <w:r w:rsidRPr="00697DE5">
                <w:rPr>
                  <w:rFonts w:ascii="Times New Roman" w:hAnsi="Times New Roman" w:cs="Times New Roman"/>
                  <w:sz w:val="24"/>
                  <w:szCs w:val="24"/>
                </w:rPr>
                <w:fldChar w:fldCharType="separate"/>
              </w:r>
              <w:r w:rsidR="000C5DBC" w:rsidRPr="00697DE5">
                <w:rPr>
                  <w:rFonts w:ascii="Times New Roman" w:hAnsi="Times New Roman" w:cs="Times New Roman"/>
                  <w:noProof/>
                  <w:sz w:val="24"/>
                  <w:szCs w:val="24"/>
                  <w:lang w:val="id-ID"/>
                </w:rPr>
                <w:t xml:space="preserve">Aditya, R., Tamba, W., &amp; Rizka, M. A. (t.thn.). Evaluasi implementasi program kelompok usaha bersama (KUBE) dalam mengatasi kemiskinan di Kota Mataram. </w:t>
              </w:r>
              <w:r w:rsidR="000C5DBC" w:rsidRPr="00697DE5">
                <w:rPr>
                  <w:rFonts w:ascii="Times New Roman" w:hAnsi="Times New Roman" w:cs="Times New Roman"/>
                  <w:i/>
                  <w:iCs/>
                  <w:noProof/>
                  <w:sz w:val="24"/>
                  <w:szCs w:val="24"/>
                  <w:lang w:val="id-ID"/>
                </w:rPr>
                <w:t>Jurnal Kependidikan: Jurnal Hasil Penelitian dan Kajian Kepustakaan di Bidang Pendidikan, Pengajaran dan Pembelajaran, 4(2)</w:t>
              </w:r>
              <w:r w:rsidR="000C5DBC" w:rsidRPr="00697DE5">
                <w:rPr>
                  <w:rFonts w:ascii="Times New Roman" w:hAnsi="Times New Roman" w:cs="Times New Roman"/>
                  <w:noProof/>
                  <w:sz w:val="24"/>
                  <w:szCs w:val="24"/>
                  <w:lang w:val="id-ID"/>
                </w:rPr>
                <w:t>.</w:t>
              </w:r>
            </w:p>
            <w:p w14:paraId="6E886158"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Afandi, A. (2014). </w:t>
              </w:r>
              <w:r w:rsidRPr="00697DE5">
                <w:rPr>
                  <w:rFonts w:ascii="Times New Roman" w:hAnsi="Times New Roman" w:cs="Times New Roman"/>
                  <w:i/>
                  <w:iCs/>
                  <w:noProof/>
                  <w:sz w:val="24"/>
                  <w:szCs w:val="24"/>
                  <w:lang w:val="id-ID"/>
                </w:rPr>
                <w:t>Metodologi Penelitian Sosial Kritis.</w:t>
              </w:r>
              <w:r w:rsidRPr="00697DE5">
                <w:rPr>
                  <w:rFonts w:ascii="Times New Roman" w:hAnsi="Times New Roman" w:cs="Times New Roman"/>
                  <w:noProof/>
                  <w:sz w:val="24"/>
                  <w:szCs w:val="24"/>
                  <w:lang w:val="id-ID"/>
                </w:rPr>
                <w:t xml:space="preserve"> Surabaya: UINSA Press.</w:t>
              </w:r>
            </w:p>
            <w:p w14:paraId="010B6130"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Agus Afandi, dkk. (2013). </w:t>
              </w:r>
              <w:r w:rsidRPr="00697DE5">
                <w:rPr>
                  <w:rFonts w:ascii="Times New Roman" w:hAnsi="Times New Roman" w:cs="Times New Roman"/>
                  <w:i/>
                  <w:iCs/>
                  <w:noProof/>
                  <w:sz w:val="24"/>
                  <w:szCs w:val="24"/>
                  <w:lang w:val="id-ID"/>
                </w:rPr>
                <w:t>Dasar-dasar Pengembangan Masyarakat Islam.</w:t>
              </w:r>
              <w:r w:rsidRPr="00697DE5">
                <w:rPr>
                  <w:rFonts w:ascii="Times New Roman" w:hAnsi="Times New Roman" w:cs="Times New Roman"/>
                  <w:noProof/>
                  <w:sz w:val="24"/>
                  <w:szCs w:val="24"/>
                  <w:lang w:val="id-ID"/>
                </w:rPr>
                <w:t xml:space="preserve"> Surabaya: IAIN Sunan Ampel Press.</w:t>
              </w:r>
            </w:p>
            <w:p w14:paraId="2C9C176D"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Effendi, T. N. (1995). </w:t>
              </w:r>
              <w:r w:rsidRPr="00697DE5">
                <w:rPr>
                  <w:rFonts w:ascii="Times New Roman" w:hAnsi="Times New Roman" w:cs="Times New Roman"/>
                  <w:i/>
                  <w:iCs/>
                  <w:noProof/>
                  <w:sz w:val="24"/>
                  <w:szCs w:val="24"/>
                  <w:lang w:val="id-ID"/>
                </w:rPr>
                <w:t>Sumber Daya Manusia Peluang Kerja dan Kemiskinan.</w:t>
              </w:r>
              <w:r w:rsidRPr="00697DE5">
                <w:rPr>
                  <w:rFonts w:ascii="Times New Roman" w:hAnsi="Times New Roman" w:cs="Times New Roman"/>
                  <w:noProof/>
                  <w:sz w:val="24"/>
                  <w:szCs w:val="24"/>
                  <w:lang w:val="id-ID"/>
                </w:rPr>
                <w:t xml:space="preserve"> Yogyakarta: Tiara Wacana.</w:t>
              </w:r>
            </w:p>
            <w:p w14:paraId="7B3B71C8"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Elinda dan Ashlihah. (2021). SISTEM HUTANG-PIUTANG BERANTAI DALAM PERSPEKTIF ISLAM DESA MANDURO JOMBANG. </w:t>
              </w:r>
              <w:r w:rsidRPr="00697DE5">
                <w:rPr>
                  <w:rFonts w:ascii="Times New Roman" w:hAnsi="Times New Roman" w:cs="Times New Roman"/>
                  <w:i/>
                  <w:iCs/>
                  <w:noProof/>
                  <w:sz w:val="24"/>
                  <w:szCs w:val="24"/>
                  <w:lang w:val="id-ID"/>
                </w:rPr>
                <w:t>Izdihar: Jurnal Ekonomi SyariahVolume 1, Nomor 1,</w:t>
              </w:r>
              <w:r w:rsidRPr="00697DE5">
                <w:rPr>
                  <w:rFonts w:ascii="Times New Roman" w:hAnsi="Times New Roman" w:cs="Times New Roman"/>
                  <w:noProof/>
                  <w:sz w:val="24"/>
                  <w:szCs w:val="24"/>
                  <w:lang w:val="id-ID"/>
                </w:rPr>
                <w:t>.</w:t>
              </w:r>
            </w:p>
            <w:p w14:paraId="32891269"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Encep Saepudin dan Putri Dwi Cahyani . (2016). STRATEGI MEMPERSEMPIT RUANG GERAK RENTENIR MELALUI KELOMPOK MASYARAKAT BERBASIS MODAL SOSIAL (STUDI KASUS DI KAMPUNG RAHAYU, PURWOKERTO). </w:t>
              </w:r>
              <w:r w:rsidRPr="00697DE5">
                <w:rPr>
                  <w:rFonts w:ascii="Times New Roman" w:hAnsi="Times New Roman" w:cs="Times New Roman"/>
                  <w:i/>
                  <w:iCs/>
                  <w:noProof/>
                  <w:sz w:val="24"/>
                  <w:szCs w:val="24"/>
                  <w:lang w:val="id-ID"/>
                </w:rPr>
                <w:t>ISLAMADINA, Volume XVII, No. 2</w:t>
              </w:r>
              <w:r w:rsidRPr="00697DE5">
                <w:rPr>
                  <w:rFonts w:ascii="Times New Roman" w:hAnsi="Times New Roman" w:cs="Times New Roman"/>
                  <w:noProof/>
                  <w:sz w:val="24"/>
                  <w:szCs w:val="24"/>
                  <w:lang w:val="id-ID"/>
                </w:rPr>
                <w:t>.</w:t>
              </w:r>
            </w:p>
            <w:p w14:paraId="4F94150B"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Firdaus, N. (2014). Pengentasan Kemiskinan melalui Pendekatan Kewirausahaan Sosial. </w:t>
              </w:r>
              <w:r w:rsidRPr="00697DE5">
                <w:rPr>
                  <w:rFonts w:ascii="Times New Roman" w:hAnsi="Times New Roman" w:cs="Times New Roman"/>
                  <w:i/>
                  <w:iCs/>
                  <w:noProof/>
                  <w:sz w:val="24"/>
                  <w:szCs w:val="24"/>
                  <w:lang w:val="id-ID"/>
                </w:rPr>
                <w:t>Jurnal Ekonomi dan Pembangunan No.1,</w:t>
              </w:r>
              <w:r w:rsidRPr="00697DE5">
                <w:rPr>
                  <w:rFonts w:ascii="Times New Roman" w:hAnsi="Times New Roman" w:cs="Times New Roman"/>
                  <w:noProof/>
                  <w:sz w:val="24"/>
                  <w:szCs w:val="24"/>
                  <w:lang w:val="id-ID"/>
                </w:rPr>
                <w:t>.</w:t>
              </w:r>
            </w:p>
            <w:p w14:paraId="7EF82B19"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lastRenderedPageBreak/>
                <w:t xml:space="preserve">Jo Hann Tan dan Roem Topatimasang. (2004). </w:t>
              </w:r>
              <w:r w:rsidRPr="00697DE5">
                <w:rPr>
                  <w:rFonts w:ascii="Times New Roman" w:hAnsi="Times New Roman" w:cs="Times New Roman"/>
                  <w:i/>
                  <w:iCs/>
                  <w:noProof/>
                  <w:sz w:val="24"/>
                  <w:szCs w:val="24"/>
                  <w:lang w:val="id-ID"/>
                </w:rPr>
                <w:t>Mengorganisir Rakyat (Refleksi Pengalaman Pengorganisasian Rakyat di Asia Tenggara).</w:t>
              </w:r>
              <w:r w:rsidRPr="00697DE5">
                <w:rPr>
                  <w:rFonts w:ascii="Times New Roman" w:hAnsi="Times New Roman" w:cs="Times New Roman"/>
                  <w:noProof/>
                  <w:sz w:val="24"/>
                  <w:szCs w:val="24"/>
                  <w:lang w:val="id-ID"/>
                </w:rPr>
                <w:t xml:space="preserve"> Yogyakarta: SEAPCP dan INSISTPress.</w:t>
              </w:r>
            </w:p>
            <w:p w14:paraId="119A51B3"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i/>
                  <w:iCs/>
                  <w:noProof/>
                  <w:sz w:val="24"/>
                  <w:szCs w:val="24"/>
                  <w:lang w:val="id-ID"/>
                </w:rPr>
                <w:t>Jumlah Pengangguran Turun Jadi 84 Juta, Ekonomi Mulai Pulih</w:t>
              </w:r>
              <w:r w:rsidRPr="00697DE5">
                <w:rPr>
                  <w:rFonts w:ascii="Times New Roman" w:hAnsi="Times New Roman" w:cs="Times New Roman"/>
                  <w:noProof/>
                  <w:sz w:val="24"/>
                  <w:szCs w:val="24"/>
                  <w:lang w:val="id-ID"/>
                </w:rPr>
                <w:t>. (2022, Agustus 13). Diambil kembali dari Bisnis.com: https://m.bisnis.com/amp/read/20220509/12/1531117/jumlah-pengangguran-turun-jadi-84-juta-ekonomi-mulai-pulih</w:t>
              </w:r>
            </w:p>
            <w:p w14:paraId="683CFDFE"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O.kaksina, L. (2011). Analisa faktor-faktor penyebab kemiskinan pada masyarakat adat (studi kasus negri Hatsua kecamatan kairatu kabupaten seram bagian barat). </w:t>
              </w:r>
              <w:r w:rsidRPr="00697DE5">
                <w:rPr>
                  <w:rFonts w:ascii="Times New Roman" w:hAnsi="Times New Roman" w:cs="Times New Roman"/>
                  <w:i/>
                  <w:iCs/>
                  <w:noProof/>
                  <w:sz w:val="24"/>
                  <w:szCs w:val="24"/>
                  <w:lang w:val="id-ID"/>
                </w:rPr>
                <w:t>jurnal agroforsetri Vol.VI /No 2</w:t>
              </w:r>
              <w:r w:rsidRPr="00697DE5">
                <w:rPr>
                  <w:rFonts w:ascii="Times New Roman" w:hAnsi="Times New Roman" w:cs="Times New Roman"/>
                  <w:noProof/>
                  <w:sz w:val="24"/>
                  <w:szCs w:val="24"/>
                  <w:lang w:val="id-ID"/>
                </w:rPr>
                <w:t>.</w:t>
              </w:r>
            </w:p>
            <w:p w14:paraId="06E8DB6F"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i/>
                  <w:iCs/>
                  <w:noProof/>
                  <w:sz w:val="24"/>
                  <w:szCs w:val="24"/>
                  <w:lang w:val="id-ID"/>
                </w:rPr>
                <w:t>Penduduk Miskin Turun Terbanyak Nasional</w:t>
              </w:r>
              <w:r w:rsidRPr="00697DE5">
                <w:rPr>
                  <w:rFonts w:ascii="Times New Roman" w:hAnsi="Times New Roman" w:cs="Times New Roman"/>
                  <w:noProof/>
                  <w:sz w:val="24"/>
                  <w:szCs w:val="24"/>
                  <w:lang w:val="id-ID"/>
                </w:rPr>
                <w:t>. (2022, Agutsus 2022). Diambil kembali dari Jatengprov.go.id: https://jatengprov.go.id/publik/penduduk-miskin-turun-terbanyak-nasional diakses pada 13 Agustus 2022 pukul 3:50 WIB</w:t>
              </w:r>
            </w:p>
            <w:p w14:paraId="2E36E2DA"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Rick Davies dan Jess Dart. (2005). </w:t>
              </w:r>
              <w:r w:rsidRPr="00697DE5">
                <w:rPr>
                  <w:rFonts w:ascii="Times New Roman" w:hAnsi="Times New Roman" w:cs="Times New Roman"/>
                  <w:i/>
                  <w:iCs/>
                  <w:noProof/>
                  <w:sz w:val="24"/>
                  <w:szCs w:val="24"/>
                  <w:lang w:val="id-ID"/>
                </w:rPr>
                <w:t>The ‘Most Significant Change’: A Guide to Its Use.</w:t>
              </w:r>
              <w:r w:rsidRPr="00697DE5">
                <w:rPr>
                  <w:rFonts w:ascii="Times New Roman" w:hAnsi="Times New Roman" w:cs="Times New Roman"/>
                  <w:noProof/>
                  <w:sz w:val="24"/>
                  <w:szCs w:val="24"/>
                  <w:lang w:val="id-ID"/>
                </w:rPr>
                <w:t xml:space="preserve"> </w:t>
              </w:r>
            </w:p>
            <w:p w14:paraId="0AA9A183"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Septi Ayu Triten Nina dan Versiandika Yudha Pratama. (2021). Volume 1 Number1, 20211| T r i t e n N i n a , d k k ( 1-9)Analisis Motivasi Pinjaman Nasabah Pada Rentenir Berdasarkan Prinsip Pembiayaan Syariah. </w:t>
              </w:r>
              <w:r w:rsidRPr="00697DE5">
                <w:rPr>
                  <w:rFonts w:ascii="Times New Roman" w:hAnsi="Times New Roman" w:cs="Times New Roman"/>
                  <w:i/>
                  <w:iCs/>
                  <w:noProof/>
                  <w:sz w:val="24"/>
                  <w:szCs w:val="24"/>
                  <w:lang w:val="id-ID"/>
                </w:rPr>
                <w:t>Jurnal of Sharia Finance and Banking, Volume 1, No 1</w:t>
              </w:r>
              <w:r w:rsidRPr="00697DE5">
                <w:rPr>
                  <w:rFonts w:ascii="Times New Roman" w:hAnsi="Times New Roman" w:cs="Times New Roman"/>
                  <w:noProof/>
                  <w:sz w:val="24"/>
                  <w:szCs w:val="24"/>
                  <w:lang w:val="id-ID"/>
                </w:rPr>
                <w:t>.</w:t>
              </w:r>
            </w:p>
            <w:p w14:paraId="28A5C9AD"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Setiawan, A. I. (2012). Dakwah Berbasis Pemberdayaan Ekonomi dan Peningkatan Kesejahteraan Mad’u. </w:t>
              </w:r>
              <w:r w:rsidRPr="00697DE5">
                <w:rPr>
                  <w:rFonts w:ascii="Times New Roman" w:hAnsi="Times New Roman" w:cs="Times New Roman"/>
                  <w:i/>
                  <w:iCs/>
                  <w:noProof/>
                  <w:sz w:val="24"/>
                  <w:szCs w:val="24"/>
                  <w:lang w:val="id-ID"/>
                </w:rPr>
                <w:t xml:space="preserve">Jurnal </w:t>
              </w:r>
              <w:r w:rsidRPr="00697DE5">
                <w:rPr>
                  <w:rFonts w:ascii="Times New Roman" w:hAnsi="Times New Roman" w:cs="Times New Roman"/>
                  <w:i/>
                  <w:iCs/>
                  <w:noProof/>
                  <w:sz w:val="24"/>
                  <w:szCs w:val="24"/>
                  <w:lang w:val="id-ID"/>
                </w:rPr>
                <w:lastRenderedPageBreak/>
                <w:t xml:space="preserve">I lmu Dakwah: Academic Journal for Homiletic Studies, Vol.VI No.2 </w:t>
              </w:r>
              <w:r w:rsidRPr="00697DE5">
                <w:rPr>
                  <w:rFonts w:ascii="Times New Roman" w:hAnsi="Times New Roman" w:cs="Times New Roman"/>
                  <w:noProof/>
                  <w:sz w:val="24"/>
                  <w:szCs w:val="24"/>
                  <w:lang w:val="id-ID"/>
                </w:rPr>
                <w:t>.</w:t>
              </w:r>
            </w:p>
            <w:p w14:paraId="7B36B654"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i/>
                  <w:iCs/>
                  <w:noProof/>
                  <w:sz w:val="24"/>
                  <w:szCs w:val="24"/>
                  <w:lang w:val="id-ID"/>
                </w:rPr>
                <w:t>Siaran Pres Detil</w:t>
              </w:r>
              <w:r w:rsidRPr="00697DE5">
                <w:rPr>
                  <w:rFonts w:ascii="Times New Roman" w:hAnsi="Times New Roman" w:cs="Times New Roman"/>
                  <w:noProof/>
                  <w:sz w:val="24"/>
                  <w:szCs w:val="24"/>
                  <w:lang w:val="id-ID"/>
                </w:rPr>
                <w:t>. (2022, Agustus 31). Diambil kembali dari Fiskal.kemenkeu.co.id: Web https://fiskal.kemenkeu.go.id/publikasi/siaran-pers-detil diakses pada 13 Agustus 2022 pukul 3:39 WIB</w:t>
              </w:r>
            </w:p>
            <w:p w14:paraId="7CFDB577"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Sudjono, A. (2003). </w:t>
              </w:r>
              <w:r w:rsidRPr="00697DE5">
                <w:rPr>
                  <w:rFonts w:ascii="Times New Roman" w:hAnsi="Times New Roman" w:cs="Times New Roman"/>
                  <w:i/>
                  <w:iCs/>
                  <w:noProof/>
                  <w:sz w:val="24"/>
                  <w:szCs w:val="24"/>
                  <w:lang w:val="id-ID"/>
                </w:rPr>
                <w:t>Pengantar Statistik Pendidikan.</w:t>
              </w:r>
              <w:r w:rsidRPr="00697DE5">
                <w:rPr>
                  <w:rFonts w:ascii="Times New Roman" w:hAnsi="Times New Roman" w:cs="Times New Roman"/>
                  <w:noProof/>
                  <w:sz w:val="24"/>
                  <w:szCs w:val="24"/>
                  <w:lang w:val="id-ID"/>
                </w:rPr>
                <w:t xml:space="preserve"> Jakarta: Raja Grafindo Persada.</w:t>
              </w:r>
            </w:p>
            <w:p w14:paraId="2C27874C"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Sugiyono. (2010). </w:t>
              </w:r>
              <w:r w:rsidRPr="00697DE5">
                <w:rPr>
                  <w:rFonts w:ascii="Times New Roman" w:hAnsi="Times New Roman" w:cs="Times New Roman"/>
                  <w:i/>
                  <w:iCs/>
                  <w:noProof/>
                  <w:sz w:val="24"/>
                  <w:szCs w:val="24"/>
                  <w:lang w:val="id-ID"/>
                </w:rPr>
                <w:t>etode Penelitian Kuantitatif Kualitatif dan R&amp;D.</w:t>
              </w:r>
              <w:r w:rsidRPr="00697DE5">
                <w:rPr>
                  <w:rFonts w:ascii="Times New Roman" w:hAnsi="Times New Roman" w:cs="Times New Roman"/>
                  <w:noProof/>
                  <w:sz w:val="24"/>
                  <w:szCs w:val="24"/>
                  <w:lang w:val="id-ID"/>
                </w:rPr>
                <w:t xml:space="preserve"> Bandung: Penerbit Alfabeta.</w:t>
              </w:r>
            </w:p>
            <w:p w14:paraId="037E4C33"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Suharto, E. (2005). </w:t>
              </w:r>
              <w:r w:rsidRPr="00697DE5">
                <w:rPr>
                  <w:rFonts w:ascii="Times New Roman" w:hAnsi="Times New Roman" w:cs="Times New Roman"/>
                  <w:i/>
                  <w:iCs/>
                  <w:noProof/>
                  <w:sz w:val="24"/>
                  <w:szCs w:val="24"/>
                  <w:lang w:val="id-ID"/>
                </w:rPr>
                <w:t>Membangun Masyarakat Memberdayakan Rakyat.</w:t>
              </w:r>
              <w:r w:rsidRPr="00697DE5">
                <w:rPr>
                  <w:rFonts w:ascii="Times New Roman" w:hAnsi="Times New Roman" w:cs="Times New Roman"/>
                  <w:noProof/>
                  <w:sz w:val="24"/>
                  <w:szCs w:val="24"/>
                  <w:lang w:val="id-ID"/>
                </w:rPr>
                <w:t xml:space="preserve"> Bandung: Refika Aditama.</w:t>
              </w:r>
            </w:p>
            <w:p w14:paraId="1F3DEEFC"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Suharto, E. (2005). </w:t>
              </w:r>
              <w:r w:rsidRPr="00697DE5">
                <w:rPr>
                  <w:rFonts w:ascii="Times New Roman" w:hAnsi="Times New Roman" w:cs="Times New Roman"/>
                  <w:i/>
                  <w:iCs/>
                  <w:noProof/>
                  <w:sz w:val="24"/>
                  <w:szCs w:val="24"/>
                  <w:lang w:val="id-ID"/>
                </w:rPr>
                <w:t>Membangun Masyarakat Memberdayakan Rakyat Rakyat: Kajian Strategis Pembangunan Kesejahteraan Sosial dan Pekerjaan Sosial.</w:t>
              </w:r>
              <w:r w:rsidRPr="00697DE5">
                <w:rPr>
                  <w:rFonts w:ascii="Times New Roman" w:hAnsi="Times New Roman" w:cs="Times New Roman"/>
                  <w:noProof/>
                  <w:sz w:val="24"/>
                  <w:szCs w:val="24"/>
                  <w:lang w:val="id-ID"/>
                </w:rPr>
                <w:t xml:space="preserve"> Bandung: Rafika Aditama.</w:t>
              </w:r>
            </w:p>
            <w:p w14:paraId="260604B4"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Suryawati. (Yogyakarta). </w:t>
              </w:r>
              <w:r w:rsidRPr="00697DE5">
                <w:rPr>
                  <w:rFonts w:ascii="Times New Roman" w:hAnsi="Times New Roman" w:cs="Times New Roman"/>
                  <w:i/>
                  <w:iCs/>
                  <w:noProof/>
                  <w:sz w:val="24"/>
                  <w:szCs w:val="24"/>
                  <w:lang w:val="id-ID"/>
                </w:rPr>
                <w:t>Teori Ekonomi Mikro.</w:t>
              </w:r>
              <w:r w:rsidRPr="00697DE5">
                <w:rPr>
                  <w:rFonts w:ascii="Times New Roman" w:hAnsi="Times New Roman" w:cs="Times New Roman"/>
                  <w:noProof/>
                  <w:sz w:val="24"/>
                  <w:szCs w:val="24"/>
                  <w:lang w:val="id-ID"/>
                </w:rPr>
                <w:t xml:space="preserve"> 2004: UPP.AMP.YKPN.</w:t>
              </w:r>
            </w:p>
            <w:p w14:paraId="4FEF27FC" w14:textId="77777777" w:rsidR="000C5DBC" w:rsidRPr="00697DE5" w:rsidRDefault="000C5DBC" w:rsidP="00697DE5">
              <w:pPr>
                <w:pStyle w:val="Bibliography"/>
                <w:ind w:left="720" w:hanging="720"/>
                <w:jc w:val="both"/>
                <w:rPr>
                  <w:rFonts w:ascii="Times New Roman" w:hAnsi="Times New Roman" w:cs="Times New Roman"/>
                  <w:noProof/>
                  <w:sz w:val="24"/>
                  <w:szCs w:val="24"/>
                  <w:lang w:val="id-ID"/>
                </w:rPr>
              </w:pPr>
              <w:r w:rsidRPr="00697DE5">
                <w:rPr>
                  <w:rFonts w:ascii="Times New Roman" w:hAnsi="Times New Roman" w:cs="Times New Roman"/>
                  <w:noProof/>
                  <w:sz w:val="24"/>
                  <w:szCs w:val="24"/>
                  <w:lang w:val="id-ID"/>
                </w:rPr>
                <w:t xml:space="preserve">Suryawati, C. (2005). </w:t>
              </w:r>
              <w:r w:rsidRPr="00697DE5">
                <w:rPr>
                  <w:rFonts w:ascii="Times New Roman" w:hAnsi="Times New Roman" w:cs="Times New Roman"/>
                  <w:i/>
                  <w:iCs/>
                  <w:noProof/>
                  <w:sz w:val="24"/>
                  <w:szCs w:val="24"/>
                  <w:lang w:val="id-ID"/>
                </w:rPr>
                <w:t>Memahami Kemiskinan Secara Multidimensional.</w:t>
              </w:r>
              <w:r w:rsidRPr="00697DE5">
                <w:rPr>
                  <w:rFonts w:ascii="Times New Roman" w:hAnsi="Times New Roman" w:cs="Times New Roman"/>
                  <w:noProof/>
                  <w:sz w:val="24"/>
                  <w:szCs w:val="24"/>
                  <w:lang w:val="id-ID"/>
                </w:rPr>
                <w:t xml:space="preserve"> </w:t>
              </w:r>
            </w:p>
            <w:p w14:paraId="2646F256" w14:textId="4E7DAA02" w:rsidR="0019427C" w:rsidRDefault="007308B4" w:rsidP="00697DE5">
              <w:pPr>
                <w:pStyle w:val="Bibliography"/>
                <w:spacing w:line="240" w:lineRule="auto"/>
                <w:ind w:left="720" w:hanging="720"/>
                <w:jc w:val="both"/>
                <w:rPr>
                  <w:rFonts w:ascii="Times New Roman" w:hAnsi="Times New Roman" w:cs="Times New Roman"/>
                  <w:sz w:val="24"/>
                  <w:szCs w:val="24"/>
                </w:rPr>
              </w:pPr>
              <w:r w:rsidRPr="00697DE5">
                <w:rPr>
                  <w:rFonts w:ascii="Times New Roman" w:hAnsi="Times New Roman" w:cs="Times New Roman"/>
                  <w:b/>
                  <w:bCs/>
                  <w:sz w:val="24"/>
                  <w:szCs w:val="24"/>
                </w:rPr>
                <w:fldChar w:fldCharType="end"/>
              </w:r>
            </w:p>
          </w:sdtContent>
        </w:sdt>
      </w:sdtContent>
    </w:sdt>
    <w:p w14:paraId="45EFFB99" w14:textId="77777777" w:rsidR="0019427C" w:rsidRDefault="0019427C">
      <w:pPr>
        <w:rPr>
          <w:rFonts w:ascii="Times New Roman" w:hAnsi="Times New Roman" w:cs="Times New Roman"/>
          <w:sz w:val="24"/>
          <w:szCs w:val="24"/>
        </w:rPr>
      </w:pPr>
      <w:r>
        <w:rPr>
          <w:rFonts w:ascii="Times New Roman" w:hAnsi="Times New Roman" w:cs="Times New Roman"/>
          <w:sz w:val="24"/>
          <w:szCs w:val="24"/>
        </w:rPr>
        <w:br w:type="page"/>
      </w:r>
    </w:p>
    <w:p w14:paraId="2FA553D1" w14:textId="020025BF" w:rsidR="002571EA" w:rsidRDefault="002571EA" w:rsidP="002571EA">
      <w:pPr>
        <w:pStyle w:val="Heading1"/>
      </w:pPr>
      <w:bookmarkStart w:id="167" w:name="_Toc118443639"/>
      <w:r>
        <w:lastRenderedPageBreak/>
        <w:t>LAMPIRAN</w:t>
      </w:r>
      <w:bookmarkEnd w:id="167"/>
    </w:p>
    <w:p w14:paraId="5AB4B6E6" w14:textId="77777777" w:rsidR="002571EA" w:rsidRPr="002571EA" w:rsidRDefault="002571EA" w:rsidP="002571EA">
      <w:pPr>
        <w:rPr>
          <w:lang w:val="id-ID"/>
        </w:rPr>
      </w:pPr>
    </w:p>
    <w:p w14:paraId="61EFFB04" w14:textId="086AEE9C" w:rsidR="000B5AB4" w:rsidRDefault="0019427C" w:rsidP="00697DE5">
      <w:pPr>
        <w:pStyle w:val="Bibliography"/>
        <w:spacing w:line="240" w:lineRule="auto"/>
        <w:ind w:left="720" w:hanging="720"/>
        <w:jc w:val="both"/>
        <w:rPr>
          <w:rFonts w:ascii="Times New Roman" w:hAnsi="Times New Roman" w:cs="Times New Roman"/>
          <w:b/>
          <w:bCs/>
          <w:i/>
          <w:iCs/>
          <w:sz w:val="24"/>
          <w:szCs w:val="24"/>
        </w:rPr>
      </w:pPr>
      <w:r w:rsidRPr="0019427C">
        <w:rPr>
          <w:rFonts w:ascii="Times New Roman" w:hAnsi="Times New Roman" w:cs="Times New Roman"/>
          <w:b/>
          <w:bCs/>
          <w:i/>
          <w:iCs/>
          <w:sz w:val="24"/>
          <w:szCs w:val="24"/>
        </w:rPr>
        <w:t>Lampiran 1</w:t>
      </w:r>
    </w:p>
    <w:p w14:paraId="434A61FA" w14:textId="095088CD" w:rsidR="0019427C" w:rsidRDefault="00D12B91" w:rsidP="0019427C">
      <w:pPr>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74304" behindDoc="1" locked="0" layoutInCell="1" allowOverlap="1" wp14:anchorId="177CF1AA" wp14:editId="4CBBC475">
            <wp:simplePos x="0" y="0"/>
            <wp:positionH relativeFrom="margin">
              <wp:align>right</wp:align>
            </wp:positionH>
            <wp:positionV relativeFrom="paragraph">
              <wp:posOffset>307975</wp:posOffset>
            </wp:positionV>
            <wp:extent cx="3888740" cy="4658995"/>
            <wp:effectExtent l="0" t="0" r="0" b="8255"/>
            <wp:wrapTight wrapText="bothSides">
              <wp:wrapPolygon edited="0">
                <wp:start x="0" y="0"/>
                <wp:lineTo x="0" y="21550"/>
                <wp:lineTo x="21480" y="21550"/>
                <wp:lineTo x="21480" y="0"/>
                <wp:lineTo x="0" y="0"/>
              </wp:wrapPolygon>
            </wp:wrapTight>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IMG_0708.JPG"/>
                    <pic:cNvPicPr/>
                  </pic:nvPicPr>
                  <pic:blipFill>
                    <a:blip r:embed="rId72">
                      <a:extLst>
                        <a:ext uri="{28A0092B-C50C-407E-A947-70E740481C1C}">
                          <a14:useLocalDpi xmlns:a14="http://schemas.microsoft.com/office/drawing/2010/main" val="0"/>
                        </a:ext>
                      </a:extLst>
                    </a:blip>
                    <a:stretch>
                      <a:fillRect/>
                    </a:stretch>
                  </pic:blipFill>
                  <pic:spPr>
                    <a:xfrm>
                      <a:off x="0" y="0"/>
                      <a:ext cx="3892976" cy="4664625"/>
                    </a:xfrm>
                    <a:prstGeom prst="rect">
                      <a:avLst/>
                    </a:prstGeom>
                  </pic:spPr>
                </pic:pic>
              </a:graphicData>
            </a:graphic>
            <wp14:sizeRelV relativeFrom="margin">
              <wp14:pctHeight>0</wp14:pctHeight>
            </wp14:sizeRelV>
          </wp:anchor>
        </w:drawing>
      </w:r>
      <w:r w:rsidR="0019427C" w:rsidRPr="0019427C">
        <w:rPr>
          <w:rFonts w:asciiTheme="majorBidi" w:hAnsiTheme="majorBidi" w:cstheme="majorBidi"/>
          <w:sz w:val="24"/>
          <w:szCs w:val="24"/>
        </w:rPr>
        <w:t>Persentase Turnitin</w:t>
      </w:r>
    </w:p>
    <w:p w14:paraId="35BF10F4" w14:textId="5390FEDB" w:rsidR="0019427C" w:rsidRDefault="0019427C">
      <w:pPr>
        <w:rPr>
          <w:rFonts w:asciiTheme="majorBidi" w:hAnsiTheme="majorBidi" w:cstheme="majorBidi"/>
          <w:sz w:val="24"/>
          <w:szCs w:val="24"/>
        </w:rPr>
      </w:pPr>
      <w:r>
        <w:rPr>
          <w:rFonts w:asciiTheme="majorBidi" w:hAnsiTheme="majorBidi" w:cstheme="majorBidi"/>
          <w:sz w:val="24"/>
          <w:szCs w:val="24"/>
        </w:rPr>
        <w:br w:type="page"/>
      </w:r>
    </w:p>
    <w:p w14:paraId="0B8A0FB5" w14:textId="5719E604" w:rsidR="0019427C" w:rsidRDefault="0019427C" w:rsidP="0019427C">
      <w:pPr>
        <w:rPr>
          <w:rFonts w:asciiTheme="majorBidi" w:hAnsiTheme="majorBidi" w:cstheme="majorBidi"/>
          <w:b/>
          <w:bCs/>
          <w:i/>
          <w:iCs/>
          <w:sz w:val="24"/>
          <w:szCs w:val="24"/>
        </w:rPr>
      </w:pPr>
      <w:r w:rsidRPr="0019427C">
        <w:rPr>
          <w:rFonts w:asciiTheme="majorBidi" w:hAnsiTheme="majorBidi" w:cstheme="majorBidi"/>
          <w:b/>
          <w:bCs/>
          <w:i/>
          <w:iCs/>
          <w:sz w:val="24"/>
          <w:szCs w:val="24"/>
        </w:rPr>
        <w:lastRenderedPageBreak/>
        <w:t>Lampiran 2</w:t>
      </w:r>
    </w:p>
    <w:p w14:paraId="516919A6" w14:textId="191C87D8" w:rsidR="0019427C" w:rsidRDefault="009A0A55" w:rsidP="0019427C">
      <w:pPr>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73280" behindDoc="1" locked="0" layoutInCell="1" allowOverlap="1" wp14:anchorId="555C1A05" wp14:editId="47E99657">
            <wp:simplePos x="0" y="0"/>
            <wp:positionH relativeFrom="margin">
              <wp:posOffset>-635</wp:posOffset>
            </wp:positionH>
            <wp:positionV relativeFrom="paragraph">
              <wp:posOffset>302260</wp:posOffset>
            </wp:positionV>
            <wp:extent cx="4250690" cy="5194300"/>
            <wp:effectExtent l="0" t="0" r="0" b="6350"/>
            <wp:wrapTight wrapText="bothSides">
              <wp:wrapPolygon edited="0">
                <wp:start x="0" y="0"/>
                <wp:lineTo x="0" y="21547"/>
                <wp:lineTo x="21490" y="21547"/>
                <wp:lineTo x="21490" y="0"/>
                <wp:lineTo x="0" y="0"/>
              </wp:wrapPolygon>
            </wp:wrapTight>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 name="IMG_0706.jpg"/>
                    <pic:cNvPicPr/>
                  </pic:nvPicPr>
                  <pic:blipFill rotWithShape="1">
                    <a:blip r:embed="rId73">
                      <a:extLst>
                        <a:ext uri="{BEBA8EAE-BF5A-486C-A8C5-ECC9F3942E4B}">
                          <a14:imgProps xmlns:a14="http://schemas.microsoft.com/office/drawing/2010/main">
                            <a14:imgLayer r:embed="rId74">
                              <a14:imgEffect>
                                <a14:saturation sat="200000"/>
                              </a14:imgEffect>
                            </a14:imgLayer>
                          </a14:imgProps>
                        </a:ext>
                        <a:ext uri="{28A0092B-C50C-407E-A947-70E740481C1C}">
                          <a14:useLocalDpi xmlns:a14="http://schemas.microsoft.com/office/drawing/2010/main" val="0"/>
                        </a:ext>
                      </a:extLst>
                    </a:blip>
                    <a:srcRect t="5085" b="5416"/>
                    <a:stretch/>
                  </pic:blipFill>
                  <pic:spPr bwMode="auto">
                    <a:xfrm>
                      <a:off x="0" y="0"/>
                      <a:ext cx="4250690" cy="519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C5E71">
        <w:rPr>
          <w:rFonts w:asciiTheme="majorBidi" w:hAnsiTheme="majorBidi" w:cstheme="majorBidi"/>
          <w:sz w:val="24"/>
          <w:szCs w:val="24"/>
        </w:rPr>
        <w:t>Surat Penelitian</w:t>
      </w:r>
    </w:p>
    <w:p w14:paraId="3C704073" w14:textId="28BA146A" w:rsidR="009C5E71" w:rsidRDefault="009C5E71">
      <w:pPr>
        <w:rPr>
          <w:rFonts w:asciiTheme="majorBidi" w:hAnsiTheme="majorBidi" w:cstheme="majorBidi"/>
          <w:sz w:val="24"/>
          <w:szCs w:val="24"/>
        </w:rPr>
      </w:pPr>
    </w:p>
    <w:p w14:paraId="615041DC" w14:textId="0ED0482B" w:rsidR="009C5E71" w:rsidRDefault="009C5E71" w:rsidP="009C5E71">
      <w:pPr>
        <w:rPr>
          <w:rFonts w:asciiTheme="majorBidi" w:hAnsiTheme="majorBidi" w:cstheme="majorBidi"/>
          <w:b/>
          <w:bCs/>
          <w:i/>
          <w:iCs/>
          <w:sz w:val="24"/>
          <w:szCs w:val="24"/>
        </w:rPr>
      </w:pPr>
      <w:r w:rsidRPr="009C5E71">
        <w:rPr>
          <w:rFonts w:asciiTheme="majorBidi" w:hAnsiTheme="majorBidi" w:cstheme="majorBidi"/>
          <w:b/>
          <w:bCs/>
          <w:i/>
          <w:iCs/>
          <w:sz w:val="24"/>
          <w:szCs w:val="24"/>
        </w:rPr>
        <w:lastRenderedPageBreak/>
        <w:t>Lampiran 3</w:t>
      </w:r>
    </w:p>
    <w:p w14:paraId="43B345D7" w14:textId="05F18787" w:rsidR="002571EA" w:rsidRDefault="00C029C0" w:rsidP="002571EA">
      <w:pPr>
        <w:jc w:val="cente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875328" behindDoc="1" locked="0" layoutInCell="1" allowOverlap="1" wp14:anchorId="0282B07D" wp14:editId="38D1A7CB">
            <wp:simplePos x="0" y="0"/>
            <wp:positionH relativeFrom="column">
              <wp:posOffset>-39370</wp:posOffset>
            </wp:positionH>
            <wp:positionV relativeFrom="paragraph">
              <wp:posOffset>302260</wp:posOffset>
            </wp:positionV>
            <wp:extent cx="4328795" cy="5029200"/>
            <wp:effectExtent l="0" t="0" r="0" b="0"/>
            <wp:wrapTight wrapText="bothSides">
              <wp:wrapPolygon edited="0">
                <wp:start x="0" y="0"/>
                <wp:lineTo x="0" y="21518"/>
                <wp:lineTo x="21483" y="21518"/>
                <wp:lineTo x="21483" y="0"/>
                <wp:lineTo x="0" y="0"/>
              </wp:wrapPolygon>
            </wp:wrapTight>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Berita Acara Husnun Nafisah_1.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328795" cy="5029200"/>
                    </a:xfrm>
                    <a:prstGeom prst="rect">
                      <a:avLst/>
                    </a:prstGeom>
                  </pic:spPr>
                </pic:pic>
              </a:graphicData>
            </a:graphic>
            <wp14:sizeRelH relativeFrom="margin">
              <wp14:pctWidth>0</wp14:pctWidth>
            </wp14:sizeRelH>
            <wp14:sizeRelV relativeFrom="margin">
              <wp14:pctHeight>0</wp14:pctHeight>
            </wp14:sizeRelV>
          </wp:anchor>
        </w:drawing>
      </w:r>
      <w:r w:rsidR="009C5E71" w:rsidRPr="009C5E71">
        <w:rPr>
          <w:rFonts w:asciiTheme="majorBidi" w:hAnsiTheme="majorBidi" w:cstheme="majorBidi"/>
          <w:sz w:val="24"/>
          <w:szCs w:val="24"/>
        </w:rPr>
        <w:t>Berita Acara</w:t>
      </w:r>
    </w:p>
    <w:p w14:paraId="1F656E66" w14:textId="789BA40D" w:rsidR="009C5E71" w:rsidRPr="009C5E71" w:rsidRDefault="009C5E71" w:rsidP="002571EA">
      <w:pPr>
        <w:rPr>
          <w:rFonts w:asciiTheme="majorBidi" w:hAnsiTheme="majorBidi" w:cstheme="majorBidi"/>
          <w:sz w:val="24"/>
          <w:szCs w:val="24"/>
        </w:rPr>
      </w:pPr>
    </w:p>
    <w:sectPr w:rsidR="009C5E71" w:rsidRPr="009C5E71" w:rsidSect="00C835A3">
      <w:pgSz w:w="8392" w:h="11907"/>
      <w:pgMar w:top="1134" w:right="1134" w:bottom="851"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B730D" w14:textId="77777777" w:rsidR="00F67F55" w:rsidRDefault="00F67F55" w:rsidP="0015548A">
      <w:pPr>
        <w:spacing w:after="0" w:line="240" w:lineRule="auto"/>
      </w:pPr>
      <w:r>
        <w:separator/>
      </w:r>
    </w:p>
  </w:endnote>
  <w:endnote w:type="continuationSeparator" w:id="0">
    <w:p w14:paraId="085338B3" w14:textId="77777777" w:rsidR="00F67F55" w:rsidRDefault="00F67F55" w:rsidP="001554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oboto">
    <w:altName w:val="Arial"/>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86466697"/>
      <w:docPartObj>
        <w:docPartGallery w:val="Page Numbers (Bottom of Page)"/>
        <w:docPartUnique/>
      </w:docPartObj>
    </w:sdtPr>
    <w:sdtEndPr>
      <w:rPr>
        <w:noProof/>
      </w:rPr>
    </w:sdtEndPr>
    <w:sdtContent>
      <w:p w14:paraId="77F1C95B" w14:textId="41A6EB5A" w:rsidR="0006604E" w:rsidRDefault="0006604E">
        <w:pPr>
          <w:pStyle w:val="Footer"/>
          <w:jc w:val="right"/>
        </w:pPr>
        <w:r>
          <w:fldChar w:fldCharType="begin"/>
        </w:r>
        <w:r>
          <w:instrText xml:space="preserve"> PAGE   \* MERGEFORMAT </w:instrText>
        </w:r>
        <w:r>
          <w:fldChar w:fldCharType="separate"/>
        </w:r>
        <w:r w:rsidR="004618FC">
          <w:rPr>
            <w:noProof/>
          </w:rPr>
          <w:t>xxi</w:t>
        </w:r>
        <w:r>
          <w:rPr>
            <w:noProof/>
          </w:rPr>
          <w:fldChar w:fldCharType="end"/>
        </w:r>
      </w:p>
    </w:sdtContent>
  </w:sdt>
  <w:p w14:paraId="1BEE1D15" w14:textId="77777777" w:rsidR="0006604E" w:rsidRDefault="0006604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BEF177" w14:textId="77777777" w:rsidR="00F67F55" w:rsidRDefault="00F67F55" w:rsidP="0015548A">
      <w:pPr>
        <w:spacing w:after="0" w:line="240" w:lineRule="auto"/>
      </w:pPr>
      <w:r>
        <w:separator/>
      </w:r>
    </w:p>
  </w:footnote>
  <w:footnote w:type="continuationSeparator" w:id="0">
    <w:p w14:paraId="21FC27C0" w14:textId="77777777" w:rsidR="00F67F55" w:rsidRDefault="00F67F55" w:rsidP="0015548A">
      <w:pPr>
        <w:spacing w:after="0" w:line="240" w:lineRule="auto"/>
      </w:pPr>
      <w:r>
        <w:continuationSeparator/>
      </w:r>
    </w:p>
  </w:footnote>
  <w:footnote w:id="1">
    <w:p w14:paraId="72144E52" w14:textId="5EB758A1" w:rsidR="0006604E" w:rsidRDefault="0006604E">
      <w:pPr>
        <w:pStyle w:val="FootnoteText"/>
      </w:pPr>
      <w:r>
        <w:rPr>
          <w:rStyle w:val="FootnoteReference"/>
        </w:rPr>
        <w:footnoteRef/>
      </w:r>
      <w:r>
        <w:t xml:space="preserve"> </w:t>
      </w:r>
      <w:r w:rsidRPr="000B475B">
        <w:rPr>
          <w:rFonts w:asciiTheme="majorBidi" w:hAnsiTheme="majorBidi" w:cstheme="majorBidi"/>
        </w:rPr>
        <w:t xml:space="preserve">Kementerian Agama. </w:t>
      </w:r>
      <w:r w:rsidRPr="000B475B">
        <w:rPr>
          <w:rFonts w:asciiTheme="majorBidi" w:hAnsiTheme="majorBidi" w:cstheme="majorBidi"/>
          <w:i/>
          <w:iCs/>
        </w:rPr>
        <w:t>“Al-Qur’an Terjemahan”.</w:t>
      </w:r>
      <w:r w:rsidRPr="000B475B">
        <w:rPr>
          <w:rFonts w:asciiTheme="majorBidi" w:hAnsiTheme="majorBidi" w:cstheme="majorBidi"/>
        </w:rPr>
        <w:t xml:space="preserve"> PT. Cordoba Internasional Indonesia (Bandung: 2017). Hal. 47</w:t>
      </w:r>
    </w:p>
  </w:footnote>
  <w:footnote w:id="2">
    <w:p w14:paraId="36334ED2" w14:textId="3689607F" w:rsidR="0006604E" w:rsidRPr="00113F11" w:rsidRDefault="0006604E" w:rsidP="00D8125B">
      <w:pPr>
        <w:pStyle w:val="FootnoteText"/>
        <w:rPr>
          <w:rFonts w:asciiTheme="majorBidi" w:hAnsiTheme="majorBidi" w:cstheme="majorBidi"/>
          <w:color w:val="000000" w:themeColor="text1"/>
          <w:lang w:val="en-ID"/>
        </w:rPr>
      </w:pPr>
      <w:r w:rsidRPr="00113F11">
        <w:rPr>
          <w:rStyle w:val="FootnoteReference"/>
          <w:rFonts w:asciiTheme="majorBidi" w:hAnsiTheme="majorBidi" w:cstheme="majorBidi"/>
          <w:color w:val="000000" w:themeColor="text1"/>
        </w:rPr>
        <w:footnoteRef/>
      </w:r>
      <w:r w:rsidRPr="00113F11">
        <w:rPr>
          <w:rFonts w:asciiTheme="majorBidi" w:hAnsiTheme="majorBidi" w:cstheme="majorBidi"/>
          <w:color w:val="000000" w:themeColor="text1"/>
        </w:rPr>
        <w:t xml:space="preserve"> </w:t>
      </w:r>
      <w:r w:rsidRPr="00113F11">
        <w:rPr>
          <w:rFonts w:asciiTheme="majorBidi" w:hAnsiTheme="majorBidi" w:cstheme="majorBidi"/>
          <w:color w:val="000000" w:themeColor="text1"/>
          <w:lang w:val="en-ID"/>
        </w:rPr>
        <w:t>Crisdani Suryawati, Memahami Kemiskinan Secara Multidimensional, (2005) h</w:t>
      </w:r>
      <w:r>
        <w:rPr>
          <w:rFonts w:asciiTheme="majorBidi" w:hAnsiTheme="majorBidi" w:cstheme="majorBidi"/>
          <w:color w:val="000000" w:themeColor="text1"/>
          <w:lang w:val="en-ID"/>
        </w:rPr>
        <w:t>al</w:t>
      </w:r>
      <w:r w:rsidRPr="00113F11">
        <w:rPr>
          <w:rFonts w:asciiTheme="majorBidi" w:hAnsiTheme="majorBidi" w:cstheme="majorBidi"/>
          <w:color w:val="000000" w:themeColor="text1"/>
          <w:lang w:val="en-ID"/>
        </w:rPr>
        <w:t>. 122</w:t>
      </w:r>
    </w:p>
  </w:footnote>
  <w:footnote w:id="3">
    <w:p w14:paraId="6963AC3F" w14:textId="77777777" w:rsidR="0006604E" w:rsidRPr="00113F11" w:rsidRDefault="0006604E" w:rsidP="00D8125B">
      <w:pPr>
        <w:pStyle w:val="FootnoteText"/>
        <w:rPr>
          <w:rFonts w:asciiTheme="majorBidi" w:hAnsiTheme="majorBidi" w:cstheme="majorBidi"/>
          <w:color w:val="000000" w:themeColor="text1"/>
          <w:lang w:val="en-ID"/>
        </w:rPr>
      </w:pPr>
      <w:r w:rsidRPr="00113F11">
        <w:rPr>
          <w:rStyle w:val="FootnoteReference"/>
          <w:rFonts w:asciiTheme="majorBidi" w:hAnsiTheme="majorBidi" w:cstheme="majorBidi"/>
          <w:color w:val="000000" w:themeColor="text1"/>
        </w:rPr>
        <w:footnoteRef/>
      </w:r>
      <w:r w:rsidRPr="00113F11">
        <w:rPr>
          <w:rFonts w:asciiTheme="majorBidi" w:hAnsiTheme="majorBidi" w:cstheme="majorBidi"/>
          <w:color w:val="000000" w:themeColor="text1"/>
        </w:rPr>
        <w:t xml:space="preserve"> </w:t>
      </w:r>
      <w:r w:rsidRPr="00113F11">
        <w:rPr>
          <w:rFonts w:asciiTheme="majorBidi" w:hAnsiTheme="majorBidi" w:cstheme="majorBidi"/>
          <w:color w:val="000000" w:themeColor="text1"/>
          <w:lang w:val="en-ID"/>
        </w:rPr>
        <w:t xml:space="preserve">Diakses pada web </w:t>
      </w:r>
      <w:hyperlink r:id="rId1" w:history="1">
        <w:r w:rsidRPr="00113F11">
          <w:rPr>
            <w:rStyle w:val="Hyperlink"/>
            <w:rFonts w:asciiTheme="majorBidi" w:hAnsiTheme="majorBidi" w:cstheme="majorBidi"/>
            <w:color w:val="000000" w:themeColor="text1"/>
            <w:lang w:val="en-ID"/>
          </w:rPr>
          <w:t>https://fiskal.kemenkeu.go.id/publikasi/siaran-pers-detil</w:t>
        </w:r>
      </w:hyperlink>
      <w:r w:rsidRPr="00113F11">
        <w:rPr>
          <w:rFonts w:asciiTheme="majorBidi" w:hAnsiTheme="majorBidi" w:cstheme="majorBidi"/>
          <w:color w:val="000000" w:themeColor="text1"/>
          <w:lang w:val="en-ID"/>
        </w:rPr>
        <w:t xml:space="preserve"> pada 13 Agustus 2022 pukul 3:39 WIB</w:t>
      </w:r>
    </w:p>
  </w:footnote>
  <w:footnote w:id="4">
    <w:p w14:paraId="2FD3E48C" w14:textId="10497027" w:rsidR="0006604E" w:rsidRPr="00113F11" w:rsidRDefault="0006604E" w:rsidP="00D8125B">
      <w:pPr>
        <w:pStyle w:val="FootnoteText"/>
        <w:rPr>
          <w:rFonts w:asciiTheme="majorBidi" w:hAnsiTheme="majorBidi" w:cstheme="majorBidi"/>
          <w:color w:val="000000" w:themeColor="text1"/>
          <w:lang w:val="en-ID"/>
        </w:rPr>
      </w:pPr>
      <w:r w:rsidRPr="00113F11">
        <w:rPr>
          <w:rStyle w:val="FootnoteReference"/>
          <w:rFonts w:asciiTheme="majorBidi" w:hAnsiTheme="majorBidi" w:cstheme="majorBidi"/>
          <w:color w:val="000000" w:themeColor="text1"/>
        </w:rPr>
        <w:footnoteRef/>
      </w:r>
      <w:r w:rsidRPr="00113F11">
        <w:rPr>
          <w:rFonts w:asciiTheme="majorBidi" w:hAnsiTheme="majorBidi" w:cstheme="majorBidi"/>
          <w:color w:val="000000" w:themeColor="text1"/>
        </w:rPr>
        <w:t xml:space="preserve"> </w:t>
      </w:r>
      <w:r w:rsidRPr="00113F11">
        <w:rPr>
          <w:rFonts w:asciiTheme="majorBidi" w:hAnsiTheme="majorBidi" w:cstheme="majorBidi"/>
          <w:color w:val="000000" w:themeColor="text1"/>
          <w:lang w:val="en-ID"/>
        </w:rPr>
        <w:t xml:space="preserve">Diakses pada web </w:t>
      </w:r>
      <w:hyperlink r:id="rId2" w:history="1">
        <w:r w:rsidRPr="003A6560">
          <w:rPr>
            <w:rStyle w:val="Hyperlink"/>
            <w:rFonts w:asciiTheme="majorBidi" w:hAnsiTheme="majorBidi" w:cstheme="majorBidi"/>
            <w:color w:val="000000" w:themeColor="text1"/>
          </w:rPr>
          <w:t>https://www.bps.go.id/pressrelease/2022/05/09/1915/februari-2022--tingkat-pengangguran-terbuka--tpt--sebesar-5-83-persen.html</w:t>
        </w:r>
      </w:hyperlink>
      <w:r>
        <w:t xml:space="preserve"> </w:t>
      </w:r>
      <w:r w:rsidRPr="00113F11">
        <w:rPr>
          <w:rFonts w:asciiTheme="majorBidi" w:hAnsiTheme="majorBidi" w:cstheme="majorBidi"/>
          <w:color w:val="000000" w:themeColor="text1"/>
          <w:lang w:val="en-ID"/>
        </w:rPr>
        <w:t>pada 13 Agustus 2022 pukul 3:42 WIB</w:t>
      </w:r>
    </w:p>
  </w:footnote>
  <w:footnote w:id="5">
    <w:p w14:paraId="6EF3ABC5" w14:textId="77777777" w:rsidR="0006604E" w:rsidRPr="004D3EBB" w:rsidRDefault="0006604E" w:rsidP="00D8125B">
      <w:pPr>
        <w:pStyle w:val="FootnoteText"/>
        <w:rPr>
          <w:lang w:val="en-ID"/>
        </w:rPr>
      </w:pPr>
      <w:r w:rsidRPr="00113F11">
        <w:rPr>
          <w:rStyle w:val="FootnoteReference"/>
          <w:rFonts w:asciiTheme="majorBidi" w:hAnsiTheme="majorBidi" w:cstheme="majorBidi"/>
          <w:color w:val="000000" w:themeColor="text1"/>
        </w:rPr>
        <w:footnoteRef/>
      </w:r>
      <w:r w:rsidRPr="00113F11">
        <w:rPr>
          <w:rFonts w:asciiTheme="majorBidi" w:hAnsiTheme="majorBidi" w:cstheme="majorBidi"/>
          <w:color w:val="000000" w:themeColor="text1"/>
        </w:rPr>
        <w:t xml:space="preserve"> </w:t>
      </w:r>
      <w:r w:rsidRPr="00113F11">
        <w:rPr>
          <w:rFonts w:asciiTheme="majorBidi" w:hAnsiTheme="majorBidi" w:cstheme="majorBidi"/>
          <w:color w:val="000000" w:themeColor="text1"/>
          <w:lang w:val="en-ID"/>
        </w:rPr>
        <w:t xml:space="preserve">Diakses pada web </w:t>
      </w:r>
      <w:hyperlink r:id="rId3" w:history="1">
        <w:r w:rsidRPr="00113F11">
          <w:rPr>
            <w:rStyle w:val="Hyperlink"/>
            <w:rFonts w:asciiTheme="majorBidi" w:hAnsiTheme="majorBidi" w:cstheme="majorBidi"/>
            <w:color w:val="000000" w:themeColor="text1"/>
            <w:lang w:val="en-ID"/>
          </w:rPr>
          <w:t>https://jatengprov.go.id/publik/penduduk-miskin-turun-terbanyak-nasional</w:t>
        </w:r>
      </w:hyperlink>
      <w:r w:rsidRPr="00113F11">
        <w:rPr>
          <w:rFonts w:asciiTheme="majorBidi" w:hAnsiTheme="majorBidi" w:cstheme="majorBidi"/>
          <w:color w:val="000000" w:themeColor="text1"/>
          <w:lang w:val="en-ID"/>
        </w:rPr>
        <w:t xml:space="preserve"> pada 13 Agustus 2022 pukul 3:50 WIB</w:t>
      </w:r>
    </w:p>
  </w:footnote>
  <w:footnote w:id="6">
    <w:p w14:paraId="15118766" w14:textId="09872346" w:rsidR="0006604E" w:rsidRPr="004D3EBB" w:rsidRDefault="0006604E" w:rsidP="00D8125B">
      <w:pPr>
        <w:pStyle w:val="FootnoteText"/>
        <w:rPr>
          <w:lang w:val="en-ID"/>
        </w:rPr>
      </w:pPr>
      <w:r>
        <w:rPr>
          <w:rStyle w:val="FootnoteReference"/>
        </w:rPr>
        <w:footnoteRef/>
      </w:r>
      <w:r>
        <w:t xml:space="preserve"> </w:t>
      </w:r>
      <w:r w:rsidRPr="004D3EBB">
        <w:rPr>
          <w:rFonts w:asciiTheme="majorBidi" w:hAnsiTheme="majorBidi" w:cstheme="majorBidi"/>
        </w:rPr>
        <w:t xml:space="preserve">Wawancara dengan narasumber Ibu Sulaikah pada 17 </w:t>
      </w:r>
      <w:r>
        <w:rPr>
          <w:rFonts w:asciiTheme="majorBidi" w:hAnsiTheme="majorBidi" w:cstheme="majorBidi"/>
        </w:rPr>
        <w:t>F</w:t>
      </w:r>
      <w:r w:rsidRPr="004D3EBB">
        <w:rPr>
          <w:rFonts w:asciiTheme="majorBidi" w:hAnsiTheme="majorBidi" w:cstheme="majorBidi"/>
        </w:rPr>
        <w:t>eb</w:t>
      </w:r>
      <w:r>
        <w:rPr>
          <w:rFonts w:asciiTheme="majorBidi" w:hAnsiTheme="majorBidi" w:cstheme="majorBidi"/>
        </w:rPr>
        <w:t>ruari</w:t>
      </w:r>
      <w:r w:rsidRPr="004D3EBB">
        <w:rPr>
          <w:rFonts w:asciiTheme="majorBidi" w:hAnsiTheme="majorBidi" w:cstheme="majorBidi"/>
        </w:rPr>
        <w:t xml:space="preserve"> 2</w:t>
      </w:r>
      <w:r>
        <w:rPr>
          <w:rFonts w:asciiTheme="majorBidi" w:hAnsiTheme="majorBidi" w:cstheme="majorBidi"/>
        </w:rPr>
        <w:t>02</w:t>
      </w:r>
      <w:r w:rsidRPr="004D3EBB">
        <w:rPr>
          <w:rFonts w:asciiTheme="majorBidi" w:hAnsiTheme="majorBidi" w:cstheme="majorBidi"/>
        </w:rPr>
        <w:t>2</w:t>
      </w:r>
    </w:p>
  </w:footnote>
  <w:footnote w:id="7">
    <w:p w14:paraId="59826723" w14:textId="76A832BB" w:rsidR="0006604E" w:rsidRDefault="0006604E">
      <w:pPr>
        <w:pStyle w:val="FootnoteText"/>
      </w:pPr>
      <w:r>
        <w:rPr>
          <w:rStyle w:val="FootnoteReference"/>
        </w:rPr>
        <w:footnoteRef/>
      </w:r>
      <w:r>
        <w:t xml:space="preserve"> </w:t>
      </w:r>
      <w:r w:rsidRPr="004D3EBB">
        <w:rPr>
          <w:rFonts w:asciiTheme="majorBidi" w:hAnsiTheme="majorBidi" w:cstheme="majorBidi"/>
        </w:rPr>
        <w:t xml:space="preserve">Wawancara dengan narasumber Ibu </w:t>
      </w:r>
      <w:r>
        <w:rPr>
          <w:rFonts w:asciiTheme="majorBidi" w:hAnsiTheme="majorBidi" w:cstheme="majorBidi"/>
        </w:rPr>
        <w:t>Partini</w:t>
      </w:r>
      <w:r w:rsidRPr="004D3EBB">
        <w:rPr>
          <w:rFonts w:asciiTheme="majorBidi" w:hAnsiTheme="majorBidi" w:cstheme="majorBidi"/>
        </w:rPr>
        <w:t xml:space="preserve"> pada </w:t>
      </w:r>
      <w:r>
        <w:rPr>
          <w:rFonts w:asciiTheme="majorBidi" w:hAnsiTheme="majorBidi" w:cstheme="majorBidi"/>
        </w:rPr>
        <w:t>23</w:t>
      </w:r>
      <w:r w:rsidRPr="004D3EBB">
        <w:rPr>
          <w:rFonts w:asciiTheme="majorBidi" w:hAnsiTheme="majorBidi" w:cstheme="majorBidi"/>
        </w:rPr>
        <w:t xml:space="preserve"> </w:t>
      </w:r>
      <w:r>
        <w:rPr>
          <w:rFonts w:asciiTheme="majorBidi" w:hAnsiTheme="majorBidi" w:cstheme="majorBidi"/>
        </w:rPr>
        <w:t>F</w:t>
      </w:r>
      <w:r w:rsidRPr="004D3EBB">
        <w:rPr>
          <w:rFonts w:asciiTheme="majorBidi" w:hAnsiTheme="majorBidi" w:cstheme="majorBidi"/>
        </w:rPr>
        <w:t>eb</w:t>
      </w:r>
      <w:r>
        <w:rPr>
          <w:rFonts w:asciiTheme="majorBidi" w:hAnsiTheme="majorBidi" w:cstheme="majorBidi"/>
        </w:rPr>
        <w:t xml:space="preserve">ruari </w:t>
      </w:r>
      <w:r w:rsidRPr="004D3EBB">
        <w:rPr>
          <w:rFonts w:asciiTheme="majorBidi" w:hAnsiTheme="majorBidi" w:cstheme="majorBidi"/>
        </w:rPr>
        <w:t>2</w:t>
      </w:r>
      <w:r>
        <w:rPr>
          <w:rFonts w:asciiTheme="majorBidi" w:hAnsiTheme="majorBidi" w:cstheme="majorBidi"/>
        </w:rPr>
        <w:t>02</w:t>
      </w:r>
      <w:r w:rsidRPr="004D3EBB">
        <w:rPr>
          <w:rFonts w:asciiTheme="majorBidi" w:hAnsiTheme="majorBidi" w:cstheme="majorBidi"/>
        </w:rPr>
        <w:t>2</w:t>
      </w:r>
    </w:p>
  </w:footnote>
  <w:footnote w:id="8">
    <w:p w14:paraId="3C7B559C" w14:textId="51870E3A" w:rsidR="0006604E" w:rsidRDefault="0006604E">
      <w:pPr>
        <w:pStyle w:val="FootnoteText"/>
      </w:pPr>
      <w:r>
        <w:rPr>
          <w:rStyle w:val="FootnoteReference"/>
        </w:rPr>
        <w:footnoteRef/>
      </w:r>
      <w:r>
        <w:t xml:space="preserve"> </w:t>
      </w:r>
      <w:r w:rsidRPr="004D3EBB">
        <w:rPr>
          <w:rFonts w:asciiTheme="majorBidi" w:hAnsiTheme="majorBidi" w:cstheme="majorBidi"/>
        </w:rPr>
        <w:t>Wawancara dengan narasumber Ibu Sula</w:t>
      </w:r>
      <w:r>
        <w:rPr>
          <w:rFonts w:asciiTheme="majorBidi" w:hAnsiTheme="majorBidi" w:cstheme="majorBidi"/>
        </w:rPr>
        <w:t>smi</w:t>
      </w:r>
      <w:r w:rsidRPr="004D3EBB">
        <w:rPr>
          <w:rFonts w:asciiTheme="majorBidi" w:hAnsiTheme="majorBidi" w:cstheme="majorBidi"/>
        </w:rPr>
        <w:t xml:space="preserve"> pada </w:t>
      </w:r>
      <w:r>
        <w:rPr>
          <w:rFonts w:asciiTheme="majorBidi" w:hAnsiTheme="majorBidi" w:cstheme="majorBidi"/>
        </w:rPr>
        <w:t>26</w:t>
      </w:r>
      <w:r w:rsidRPr="004D3EBB">
        <w:rPr>
          <w:rFonts w:asciiTheme="majorBidi" w:hAnsiTheme="majorBidi" w:cstheme="majorBidi"/>
        </w:rPr>
        <w:t xml:space="preserve"> </w:t>
      </w:r>
      <w:r>
        <w:rPr>
          <w:rFonts w:asciiTheme="majorBidi" w:hAnsiTheme="majorBidi" w:cstheme="majorBidi"/>
        </w:rPr>
        <w:t>F</w:t>
      </w:r>
      <w:r w:rsidRPr="004D3EBB">
        <w:rPr>
          <w:rFonts w:asciiTheme="majorBidi" w:hAnsiTheme="majorBidi" w:cstheme="majorBidi"/>
        </w:rPr>
        <w:t>eb</w:t>
      </w:r>
      <w:r>
        <w:rPr>
          <w:rFonts w:asciiTheme="majorBidi" w:hAnsiTheme="majorBidi" w:cstheme="majorBidi"/>
        </w:rPr>
        <w:t xml:space="preserve">ruari </w:t>
      </w:r>
      <w:r w:rsidRPr="004D3EBB">
        <w:rPr>
          <w:rFonts w:asciiTheme="majorBidi" w:hAnsiTheme="majorBidi" w:cstheme="majorBidi"/>
        </w:rPr>
        <w:t>2</w:t>
      </w:r>
      <w:r>
        <w:rPr>
          <w:rFonts w:asciiTheme="majorBidi" w:hAnsiTheme="majorBidi" w:cstheme="majorBidi"/>
        </w:rPr>
        <w:t>02</w:t>
      </w:r>
      <w:r w:rsidRPr="004D3EBB">
        <w:rPr>
          <w:rFonts w:asciiTheme="majorBidi" w:hAnsiTheme="majorBidi" w:cstheme="majorBidi"/>
        </w:rPr>
        <w:t>2</w:t>
      </w:r>
    </w:p>
  </w:footnote>
  <w:footnote w:id="9">
    <w:p w14:paraId="6C61BD82" w14:textId="44A06961" w:rsidR="0006604E" w:rsidRPr="00CB45FC" w:rsidRDefault="0006604E">
      <w:pPr>
        <w:pStyle w:val="FootnoteText"/>
        <w:rPr>
          <w:rFonts w:ascii="Times New Roman" w:hAnsi="Times New Roman"/>
        </w:rPr>
      </w:pPr>
      <w:r>
        <w:rPr>
          <w:rStyle w:val="FootnoteReference"/>
        </w:rPr>
        <w:footnoteRef/>
      </w:r>
      <w:r>
        <w:t xml:space="preserve"> </w:t>
      </w:r>
      <w:r w:rsidRPr="00CB45FC">
        <w:rPr>
          <w:rFonts w:ascii="Times New Roman" w:hAnsi="Times New Roman"/>
        </w:rPr>
        <w:t>A Irmansyah Anwar, dkk. “Pemanfaatan Daun Kersen (Muntingia calabura L) Menjadi Teh Herbal” Jurnal Tata Boa, Vol 10 No. 01 2021.</w:t>
      </w:r>
    </w:p>
  </w:footnote>
  <w:footnote w:id="10">
    <w:p w14:paraId="220DBF51" w14:textId="2CCC93E9" w:rsidR="0006604E" w:rsidRPr="00291646" w:rsidRDefault="0006604E">
      <w:pPr>
        <w:pStyle w:val="FootnoteText"/>
        <w:rPr>
          <w:rFonts w:ascii="Times New Roman" w:hAnsi="Times New Roman"/>
        </w:rPr>
      </w:pPr>
      <w:r w:rsidRPr="00291646">
        <w:rPr>
          <w:rStyle w:val="FootnoteReference"/>
          <w:rFonts w:ascii="Times New Roman" w:hAnsi="Times New Roman"/>
        </w:rPr>
        <w:footnoteRef/>
      </w:r>
      <w:r w:rsidRPr="00291646">
        <w:rPr>
          <w:rFonts w:ascii="Times New Roman" w:hAnsi="Times New Roman"/>
        </w:rPr>
        <w:t xml:space="preserve"> Diyah Titin Laswati, dkk, “Pemanfaatan Kersen (Munyingia calabura L) Sebagai Alternatif Produk Olahan Pangan: Sifat Kimia dan Sensoris” Jurnal JIYIPARI Vol 14, 2014.</w:t>
      </w:r>
    </w:p>
  </w:footnote>
  <w:footnote w:id="11">
    <w:p w14:paraId="5C841E02" w14:textId="77777777" w:rsidR="0006604E" w:rsidRDefault="0006604E" w:rsidP="00D8125B">
      <w:pPr>
        <w:pStyle w:val="FootnoteText"/>
      </w:pPr>
      <w:r>
        <w:rPr>
          <w:rStyle w:val="FootnoteReference"/>
        </w:rPr>
        <w:footnoteRef/>
      </w:r>
      <w:r>
        <w:t xml:space="preserve"> </w:t>
      </w:r>
      <w:r w:rsidRPr="003173A7">
        <w:rPr>
          <w:rFonts w:ascii="Times New Roman" w:hAnsi="Times New Roman"/>
          <w:color w:val="000000" w:themeColor="text1"/>
        </w:rPr>
        <w:t xml:space="preserve">Rick Davies dan Jess Dart. </w:t>
      </w:r>
      <w:r w:rsidRPr="003173A7">
        <w:rPr>
          <w:rFonts w:ascii="Times New Roman" w:hAnsi="Times New Roman"/>
          <w:i/>
          <w:iCs/>
          <w:color w:val="000000" w:themeColor="text1"/>
        </w:rPr>
        <w:t xml:space="preserve">The ‘Most Significant Change’: A Guide to Its Use </w:t>
      </w:r>
      <w:r w:rsidRPr="003173A7">
        <w:rPr>
          <w:rFonts w:ascii="Times New Roman" w:hAnsi="Times New Roman"/>
          <w:color w:val="000000" w:themeColor="text1"/>
        </w:rPr>
        <w:t>(2005). Hal 8</w:t>
      </w:r>
    </w:p>
  </w:footnote>
  <w:footnote w:id="12">
    <w:p w14:paraId="53801748" w14:textId="77777777" w:rsidR="0006604E" w:rsidRPr="008011CF" w:rsidRDefault="0006604E" w:rsidP="00D8125B">
      <w:pPr>
        <w:pStyle w:val="FootnoteText"/>
      </w:pPr>
      <w:r>
        <w:rPr>
          <w:rStyle w:val="FootnoteReference"/>
        </w:rPr>
        <w:footnoteRef/>
      </w:r>
      <w:r>
        <w:t xml:space="preserve"> </w:t>
      </w:r>
      <w:r>
        <w:rPr>
          <w:rFonts w:ascii="Times New Roman" w:hAnsi="Times New Roman"/>
        </w:rPr>
        <w:t xml:space="preserve">Agus Afandi, dkk, </w:t>
      </w:r>
      <w:r>
        <w:rPr>
          <w:rFonts w:ascii="Times New Roman" w:hAnsi="Times New Roman"/>
          <w:i/>
          <w:iCs/>
        </w:rPr>
        <w:t>Dasar-dasar Pengembangan Masyarakat Islam</w:t>
      </w:r>
      <w:r>
        <w:rPr>
          <w:rFonts w:ascii="Times New Roman" w:hAnsi="Times New Roman"/>
        </w:rPr>
        <w:t>, (Surabaya, IAIN Sunan Ampel Press: 2013) hal 136</w:t>
      </w:r>
    </w:p>
  </w:footnote>
  <w:footnote w:id="13">
    <w:p w14:paraId="7409F5DA" w14:textId="77777777" w:rsidR="0006604E" w:rsidRPr="008011CF" w:rsidRDefault="0006604E" w:rsidP="00D8125B">
      <w:pPr>
        <w:pStyle w:val="FootnoteText"/>
      </w:pPr>
      <w:r>
        <w:rPr>
          <w:rStyle w:val="FootnoteReference"/>
        </w:rPr>
        <w:footnoteRef/>
      </w:r>
      <w:r>
        <w:t xml:space="preserve"> </w:t>
      </w:r>
      <w:r>
        <w:rPr>
          <w:rFonts w:ascii="Times New Roman" w:hAnsi="Times New Roman"/>
        </w:rPr>
        <w:t xml:space="preserve">Edi Suharto, </w:t>
      </w:r>
      <w:r>
        <w:rPr>
          <w:rFonts w:ascii="Times New Roman" w:hAnsi="Times New Roman"/>
          <w:i/>
          <w:iCs/>
        </w:rPr>
        <w:t xml:space="preserve">Membangun Masyarakat Memberdayakan Rakyat Rakyat: </w:t>
      </w:r>
      <w:r>
        <w:rPr>
          <w:rFonts w:ascii="Times New Roman" w:hAnsi="Times New Roman"/>
        </w:rPr>
        <w:t>Kajian Strategis Pembangunan Kesejahteraan Sosial dan Pekerjaan Sosial, Bandung: Refika Aditama, 2005</w:t>
      </w:r>
      <w:r>
        <w:rPr>
          <w:rFonts w:ascii="Times New Roman" w:hAnsi="Times New Roman"/>
          <w:i/>
          <w:iCs/>
        </w:rPr>
        <w:t xml:space="preserve">. </w:t>
      </w:r>
      <w:r>
        <w:rPr>
          <w:rFonts w:ascii="Times New Roman" w:hAnsi="Times New Roman"/>
        </w:rPr>
        <w:t>hal. 60-61</w:t>
      </w:r>
    </w:p>
  </w:footnote>
  <w:footnote w:id="14">
    <w:p w14:paraId="3D299E16" w14:textId="77777777" w:rsidR="0006604E" w:rsidRPr="008011CF" w:rsidRDefault="0006604E" w:rsidP="00D8125B">
      <w:pPr>
        <w:pStyle w:val="FootnoteText"/>
      </w:pPr>
      <w:r>
        <w:rPr>
          <w:rStyle w:val="FootnoteReference"/>
        </w:rPr>
        <w:footnoteRef/>
      </w:r>
      <w:r>
        <w:t xml:space="preserve"> </w:t>
      </w:r>
      <w:r>
        <w:rPr>
          <w:rFonts w:ascii="Times New Roman" w:hAnsi="Times New Roman"/>
        </w:rPr>
        <w:t>Ibid. hal. 68-69</w:t>
      </w:r>
    </w:p>
  </w:footnote>
  <w:footnote w:id="15">
    <w:p w14:paraId="00A28F6F" w14:textId="77777777" w:rsidR="0006604E" w:rsidRPr="00DB5FEC" w:rsidRDefault="0006604E" w:rsidP="00D8125B">
      <w:pPr>
        <w:pStyle w:val="FootnoteText"/>
      </w:pPr>
      <w:r>
        <w:rPr>
          <w:rStyle w:val="FootnoteReference"/>
        </w:rPr>
        <w:footnoteRef/>
      </w:r>
      <w:r>
        <w:t xml:space="preserve"> </w:t>
      </w:r>
      <w:r>
        <w:rPr>
          <w:rFonts w:ascii="Times New Roman" w:hAnsi="Times New Roman"/>
        </w:rPr>
        <w:t xml:space="preserve">Agus Afandi, dkk, </w:t>
      </w:r>
      <w:r>
        <w:rPr>
          <w:rFonts w:ascii="Times New Roman" w:hAnsi="Times New Roman"/>
          <w:i/>
          <w:iCs/>
        </w:rPr>
        <w:t xml:space="preserve">Dasar-dasar Pengembangan Masyarakat..., </w:t>
      </w:r>
      <w:r>
        <w:rPr>
          <w:rFonts w:ascii="Times New Roman" w:hAnsi="Times New Roman"/>
        </w:rPr>
        <w:t>hal. 144</w:t>
      </w:r>
    </w:p>
  </w:footnote>
  <w:footnote w:id="16">
    <w:p w14:paraId="776535D7" w14:textId="77777777" w:rsidR="0006604E" w:rsidRPr="00DB5FEC" w:rsidRDefault="0006604E" w:rsidP="00D8125B">
      <w:pPr>
        <w:pStyle w:val="FootnoteText"/>
      </w:pPr>
      <w:r>
        <w:rPr>
          <w:rStyle w:val="FootnoteReference"/>
        </w:rPr>
        <w:footnoteRef/>
      </w:r>
      <w:r>
        <w:t xml:space="preserve"> </w:t>
      </w:r>
      <w:r>
        <w:rPr>
          <w:rFonts w:ascii="Times New Roman" w:hAnsi="Times New Roman"/>
        </w:rPr>
        <w:t xml:space="preserve">Agus Afandi, dkk, </w:t>
      </w:r>
      <w:r>
        <w:rPr>
          <w:rFonts w:ascii="Times New Roman" w:hAnsi="Times New Roman"/>
          <w:i/>
          <w:iCs/>
        </w:rPr>
        <w:t xml:space="preserve">Dasar-dasar Pengembangan Masyarakat..., </w:t>
      </w:r>
      <w:r>
        <w:rPr>
          <w:rFonts w:ascii="Times New Roman" w:hAnsi="Times New Roman"/>
        </w:rPr>
        <w:t>hal. 148</w:t>
      </w:r>
    </w:p>
  </w:footnote>
  <w:footnote w:id="17">
    <w:p w14:paraId="00CF72DF" w14:textId="77777777" w:rsidR="0006604E" w:rsidRPr="00AE68B4" w:rsidRDefault="0006604E" w:rsidP="00D8125B">
      <w:pPr>
        <w:pStyle w:val="FootnoteText"/>
        <w:rPr>
          <w:rFonts w:ascii="Times New Roman" w:hAnsi="Times New Roman"/>
        </w:rPr>
      </w:pPr>
      <w:r>
        <w:rPr>
          <w:rStyle w:val="FootnoteReference"/>
        </w:rPr>
        <w:footnoteRef/>
      </w:r>
      <w:r>
        <w:t xml:space="preserve"> </w:t>
      </w:r>
      <w:r>
        <w:rPr>
          <w:rFonts w:ascii="Times New Roman" w:hAnsi="Times New Roman"/>
        </w:rPr>
        <w:t xml:space="preserve">Tadjuddin Noer Effendi, </w:t>
      </w:r>
      <w:r>
        <w:rPr>
          <w:rFonts w:ascii="Times New Roman" w:hAnsi="Times New Roman"/>
          <w:i/>
          <w:iCs/>
        </w:rPr>
        <w:t xml:space="preserve">Sumber Daya Manusia Peluang Kerja dan Kemiskinan </w:t>
      </w:r>
      <w:r>
        <w:rPr>
          <w:rFonts w:ascii="Times New Roman" w:hAnsi="Times New Roman"/>
        </w:rPr>
        <w:t>(Yogyakarta: Tiara Wacana, 1995), hal.249</w:t>
      </w:r>
    </w:p>
  </w:footnote>
  <w:footnote w:id="18">
    <w:p w14:paraId="3176741C" w14:textId="5784C99D" w:rsidR="0006604E" w:rsidRPr="004160AB" w:rsidRDefault="0006604E" w:rsidP="00D8125B">
      <w:pPr>
        <w:pStyle w:val="FootnoteText"/>
      </w:pPr>
      <w:r>
        <w:rPr>
          <w:rStyle w:val="FootnoteReference"/>
        </w:rPr>
        <w:footnoteRef/>
      </w:r>
      <w:r>
        <w:t xml:space="preserve"> </w:t>
      </w:r>
      <w:r>
        <w:rPr>
          <w:rFonts w:ascii="Times New Roman" w:hAnsi="Times New Roman"/>
        </w:rPr>
        <w:t xml:space="preserve">Tadjuddin Noer Effendi, </w:t>
      </w:r>
      <w:r>
        <w:rPr>
          <w:rFonts w:ascii="Times New Roman" w:hAnsi="Times New Roman"/>
          <w:i/>
          <w:iCs/>
        </w:rPr>
        <w:t xml:space="preserve">Sumber Daya Manusia Peluang Kerja dan Kemiskinan…, </w:t>
      </w:r>
      <w:r>
        <w:rPr>
          <w:rFonts w:ascii="Times New Roman" w:hAnsi="Times New Roman"/>
        </w:rPr>
        <w:t>hal. 250-252</w:t>
      </w:r>
    </w:p>
  </w:footnote>
  <w:footnote w:id="19">
    <w:p w14:paraId="28511843" w14:textId="77777777" w:rsidR="0006604E" w:rsidRPr="008E2701" w:rsidRDefault="0006604E" w:rsidP="00D8125B">
      <w:pPr>
        <w:pStyle w:val="FootnoteText"/>
      </w:pPr>
      <w:r>
        <w:rPr>
          <w:rStyle w:val="FootnoteReference"/>
        </w:rPr>
        <w:footnoteRef/>
      </w:r>
      <w:r>
        <w:t xml:space="preserve"> </w:t>
      </w:r>
      <w:r>
        <w:rPr>
          <w:rFonts w:ascii="Times New Roman" w:hAnsi="Times New Roman"/>
        </w:rPr>
        <w:t>Suryawati</w:t>
      </w:r>
      <w:r>
        <w:rPr>
          <w:rFonts w:ascii="Times New Roman" w:hAnsi="Times New Roman"/>
          <w:i/>
          <w:iCs/>
        </w:rPr>
        <w:t>, Teori Ekonomi Mikro</w:t>
      </w:r>
      <w:r>
        <w:rPr>
          <w:rFonts w:ascii="Times New Roman" w:hAnsi="Times New Roman"/>
        </w:rPr>
        <w:t xml:space="preserve"> (Yogyakarta: UPP.AMP.YKPN, 2004), hal.123</w:t>
      </w:r>
    </w:p>
  </w:footnote>
  <w:footnote w:id="20">
    <w:p w14:paraId="4A1C8942" w14:textId="77777777" w:rsidR="0006604E" w:rsidRDefault="0006604E" w:rsidP="00D8125B">
      <w:pPr>
        <w:pStyle w:val="FootnoteText"/>
      </w:pPr>
      <w:r>
        <w:rPr>
          <w:rStyle w:val="FootnoteReference"/>
        </w:rPr>
        <w:footnoteRef/>
      </w:r>
      <w:r>
        <w:t xml:space="preserve"> </w:t>
      </w:r>
      <w:r>
        <w:rPr>
          <w:rFonts w:ascii="Times New Roman" w:hAnsi="Times New Roman"/>
        </w:rPr>
        <w:t>Suryawati</w:t>
      </w:r>
      <w:r>
        <w:rPr>
          <w:rFonts w:ascii="Times New Roman" w:hAnsi="Times New Roman"/>
          <w:i/>
          <w:iCs/>
        </w:rPr>
        <w:t>, Teori Ekonomi Mikro</w:t>
      </w:r>
      <w:r>
        <w:rPr>
          <w:rFonts w:ascii="Times New Roman" w:hAnsi="Times New Roman"/>
        </w:rPr>
        <w:t xml:space="preserve"> (Yogyakarta: UPP.AMP.YKPN, 2004), hal.123</w:t>
      </w:r>
    </w:p>
    <w:p w14:paraId="43CA930A" w14:textId="77777777" w:rsidR="0006604E" w:rsidRPr="008E2701" w:rsidRDefault="0006604E" w:rsidP="00D8125B">
      <w:pPr>
        <w:pStyle w:val="FootnoteText"/>
      </w:pPr>
      <w:r>
        <w:rPr>
          <w:rStyle w:val="FootnoteReference"/>
          <w:rFonts w:ascii="Times New Roman" w:hAnsi="Times New Roman"/>
        </w:rPr>
        <w:footnoteRef/>
      </w:r>
      <w:r>
        <w:rPr>
          <w:rFonts w:ascii="Times New Roman" w:hAnsi="Times New Roman"/>
        </w:rPr>
        <w:t xml:space="preserve"> Leunard O.kaksina, </w:t>
      </w:r>
      <w:r>
        <w:rPr>
          <w:rFonts w:ascii="Times New Roman" w:hAnsi="Times New Roman"/>
          <w:i/>
          <w:iCs/>
        </w:rPr>
        <w:t>Analisa faktor-faktor penyebab kemiskinan pada masyarakat adat (studi kasus negri Hatsua kecamatan kairatu kabupaten seram bagian barat)</w:t>
      </w:r>
      <w:r>
        <w:rPr>
          <w:rFonts w:ascii="Times New Roman" w:hAnsi="Times New Roman"/>
        </w:rPr>
        <w:t>, dalam jurnal agroforsetri Vol.VI /No 2, Juni 2011. Hal.144</w:t>
      </w:r>
    </w:p>
  </w:footnote>
  <w:footnote w:id="21">
    <w:p w14:paraId="4D77B190" w14:textId="77777777" w:rsidR="0006604E" w:rsidRPr="009D2FBC" w:rsidRDefault="0006604E" w:rsidP="00D8125B">
      <w:pPr>
        <w:pStyle w:val="FootnoteText"/>
      </w:pPr>
      <w:r>
        <w:rPr>
          <w:rStyle w:val="FootnoteReference"/>
        </w:rPr>
        <w:footnoteRef/>
      </w:r>
      <w:r>
        <w:t xml:space="preserve"> </w:t>
      </w:r>
      <w:r>
        <w:rPr>
          <w:rFonts w:ascii="Times New Roman" w:hAnsi="Times New Roman"/>
        </w:rPr>
        <w:t xml:space="preserve">Nur Firdaus, “Pengentasan Kemiskinan melalui Pendekatan Kewirausahaan Sosial”, dalam </w:t>
      </w:r>
      <w:r>
        <w:rPr>
          <w:rFonts w:ascii="Times New Roman" w:hAnsi="Times New Roman"/>
          <w:i/>
          <w:iCs/>
        </w:rPr>
        <w:t xml:space="preserve">Jurnal Ekonomi dan Pembangunan </w:t>
      </w:r>
      <w:r>
        <w:rPr>
          <w:rFonts w:ascii="Times New Roman" w:hAnsi="Times New Roman"/>
        </w:rPr>
        <w:t>No.1</w:t>
      </w:r>
      <w:r>
        <w:rPr>
          <w:rFonts w:ascii="Times New Roman" w:hAnsi="Times New Roman"/>
          <w:i/>
          <w:iCs/>
        </w:rPr>
        <w:t xml:space="preserve">, </w:t>
      </w:r>
      <w:r>
        <w:rPr>
          <w:rFonts w:ascii="Times New Roman" w:hAnsi="Times New Roman"/>
        </w:rPr>
        <w:t>(Januari, 2014), Hal. 55-67</w:t>
      </w:r>
    </w:p>
  </w:footnote>
  <w:footnote w:id="22">
    <w:p w14:paraId="03E3AD5E" w14:textId="77777777" w:rsidR="0006604E" w:rsidRPr="006C6C6F" w:rsidRDefault="0006604E" w:rsidP="00D8125B">
      <w:pPr>
        <w:pStyle w:val="FootnoteText"/>
      </w:pPr>
      <w:r>
        <w:rPr>
          <w:rStyle w:val="FootnoteReference"/>
        </w:rPr>
        <w:footnoteRef/>
      </w:r>
      <w:r>
        <w:t xml:space="preserve"> </w:t>
      </w:r>
      <w:r>
        <w:rPr>
          <w:rFonts w:ascii="Times New Roman" w:hAnsi="Times New Roman"/>
        </w:rPr>
        <w:t xml:space="preserve">Asep Iwan Setiawan, “Dakwah Berbasis Pemberdayaan Ekonomi dan Peningkatan Kesejahteraan Mad’u”, dalam </w:t>
      </w:r>
      <w:r>
        <w:rPr>
          <w:rFonts w:ascii="Times New Roman" w:hAnsi="Times New Roman"/>
          <w:i/>
          <w:iCs/>
        </w:rPr>
        <w:t xml:space="preserve">Jurnal I lmu Dakwah: Academic Journal for Homiletic Studies, </w:t>
      </w:r>
      <w:r>
        <w:rPr>
          <w:rFonts w:ascii="Times New Roman" w:hAnsi="Times New Roman"/>
        </w:rPr>
        <w:t>Vol.VI No.2 (Desember, 2012), Hal.350</w:t>
      </w:r>
    </w:p>
  </w:footnote>
  <w:footnote w:id="23">
    <w:p w14:paraId="507EB0A3" w14:textId="77777777" w:rsidR="0006604E" w:rsidRPr="000645B3" w:rsidRDefault="0006604E" w:rsidP="00D8125B">
      <w:pPr>
        <w:pStyle w:val="FootnoteText"/>
        <w:rPr>
          <w:rFonts w:asciiTheme="majorBidi" w:hAnsiTheme="majorBidi" w:cstheme="majorBidi"/>
          <w:lang w:val="en-ID"/>
        </w:rPr>
      </w:pPr>
      <w:r>
        <w:rPr>
          <w:rStyle w:val="FootnoteReference"/>
        </w:rPr>
        <w:footnoteRef/>
      </w:r>
      <w:r>
        <w:t xml:space="preserve"> </w:t>
      </w:r>
      <w:r w:rsidRPr="000645B3">
        <w:rPr>
          <w:rFonts w:asciiTheme="majorBidi" w:hAnsiTheme="majorBidi" w:cstheme="majorBidi"/>
        </w:rPr>
        <w:t xml:space="preserve">Mahmud ibn ‘Abd al-Rahim Safy, </w:t>
      </w:r>
      <w:r w:rsidRPr="000645B3">
        <w:rPr>
          <w:rFonts w:asciiTheme="majorBidi" w:hAnsiTheme="majorBidi" w:cstheme="majorBidi"/>
          <w:i/>
          <w:iCs/>
        </w:rPr>
        <w:t>Al-Jadwal fi I’rab al-Qur’an</w:t>
      </w:r>
      <w:r w:rsidRPr="000645B3">
        <w:rPr>
          <w:rFonts w:asciiTheme="majorBidi" w:hAnsiTheme="majorBidi" w:cstheme="majorBidi"/>
        </w:rPr>
        <w:t>, (Damaskus: Dar al-Rashid Muassasah al-Iman, 181.</w:t>
      </w:r>
    </w:p>
  </w:footnote>
  <w:footnote w:id="24">
    <w:p w14:paraId="274B2D9D" w14:textId="77D50BCC" w:rsidR="0006604E" w:rsidRPr="0015184F" w:rsidRDefault="0006604E" w:rsidP="00D8125B">
      <w:pPr>
        <w:pStyle w:val="FootnoteText"/>
        <w:rPr>
          <w:rFonts w:ascii="Times New Roman" w:hAnsi="Times New Roman"/>
          <w:lang w:val="en-ID"/>
        </w:rPr>
      </w:pPr>
      <w:r w:rsidRPr="0015184F">
        <w:rPr>
          <w:rStyle w:val="FootnoteReference"/>
          <w:rFonts w:ascii="Times New Roman" w:hAnsi="Times New Roman"/>
        </w:rPr>
        <w:footnoteRef/>
      </w:r>
      <w:r w:rsidRPr="0015184F">
        <w:rPr>
          <w:rFonts w:ascii="Times New Roman" w:hAnsi="Times New Roman"/>
        </w:rPr>
        <w:t xml:space="preserve"> </w:t>
      </w:r>
      <w:r>
        <w:rPr>
          <w:rFonts w:ascii="Times New Roman" w:hAnsi="Times New Roman"/>
        </w:rPr>
        <w:t xml:space="preserve">Kementerian Agama, </w:t>
      </w:r>
      <w:r w:rsidRPr="0088693E">
        <w:rPr>
          <w:rFonts w:ascii="Times New Roman" w:hAnsi="Times New Roman"/>
          <w:i/>
          <w:iCs/>
        </w:rPr>
        <w:t>“</w:t>
      </w:r>
      <w:r w:rsidRPr="0088693E">
        <w:rPr>
          <w:rFonts w:ascii="Times New Roman" w:hAnsi="Times New Roman"/>
          <w:i/>
          <w:iCs/>
          <w:lang w:val="en-ID"/>
        </w:rPr>
        <w:t>Al Qur’an Terjemahan”.</w:t>
      </w:r>
      <w:r>
        <w:rPr>
          <w:rFonts w:ascii="Times New Roman" w:hAnsi="Times New Roman"/>
          <w:lang w:val="en-ID"/>
        </w:rPr>
        <w:t xml:space="preserve"> PT Cordoba Internasional Indonesia </w:t>
      </w:r>
      <w:r w:rsidRPr="0015184F">
        <w:rPr>
          <w:rFonts w:ascii="Times New Roman" w:hAnsi="Times New Roman"/>
          <w:lang w:val="en-ID"/>
        </w:rPr>
        <w:t xml:space="preserve"> </w:t>
      </w:r>
      <w:r>
        <w:rPr>
          <w:rFonts w:ascii="Times New Roman" w:hAnsi="Times New Roman"/>
          <w:lang w:val="en-ID"/>
        </w:rPr>
        <w:t>(Bandung: 2017), Hal. 27</w:t>
      </w:r>
    </w:p>
  </w:footnote>
  <w:footnote w:id="25">
    <w:p w14:paraId="780C2C6C" w14:textId="0D6F05CC" w:rsidR="0006604E" w:rsidRDefault="0006604E" w:rsidP="00B10A0B">
      <w:pPr>
        <w:spacing w:after="0"/>
      </w:pPr>
      <w:r>
        <w:rPr>
          <w:rStyle w:val="FootnoteReference"/>
        </w:rPr>
        <w:footnoteRef/>
      </w:r>
      <w:r>
        <w:t xml:space="preserve"> </w:t>
      </w:r>
      <w:r w:rsidRPr="00896269">
        <w:rPr>
          <w:rFonts w:asciiTheme="majorBidi" w:hAnsiTheme="majorBidi" w:cstheme="majorBidi"/>
          <w:sz w:val="20"/>
          <w:szCs w:val="20"/>
        </w:rPr>
        <w:t>Muhammad Ali al-Shabuni. 1999. Shafwah al-Tafasir: Tafsir li al-Qur’an al-Karim. Dar al-Kutub al-Islamiyyah: Jakarta, Indonesia, Jilid 1, h</w:t>
      </w:r>
      <w:r>
        <w:rPr>
          <w:rFonts w:asciiTheme="majorBidi" w:hAnsiTheme="majorBidi" w:cstheme="majorBidi"/>
          <w:sz w:val="20"/>
          <w:szCs w:val="20"/>
        </w:rPr>
        <w:t>al</w:t>
      </w:r>
      <w:r w:rsidRPr="00896269">
        <w:rPr>
          <w:rFonts w:asciiTheme="majorBidi" w:hAnsiTheme="majorBidi" w:cstheme="majorBidi"/>
          <w:sz w:val="20"/>
          <w:szCs w:val="20"/>
        </w:rPr>
        <w:t>. 117</w:t>
      </w:r>
    </w:p>
  </w:footnote>
  <w:footnote w:id="26">
    <w:p w14:paraId="0A21B60E" w14:textId="17B150C1" w:rsidR="0006604E" w:rsidRPr="00B10A0B" w:rsidRDefault="0006604E" w:rsidP="00B10A0B">
      <w:pPr>
        <w:pStyle w:val="FootnoteText"/>
        <w:rPr>
          <w:rFonts w:ascii="Times New Roman" w:hAnsi="Times New Roman"/>
          <w:lang w:val="en-ID"/>
        </w:rPr>
      </w:pPr>
      <w:r w:rsidRPr="0015184F">
        <w:rPr>
          <w:rStyle w:val="FootnoteReference"/>
          <w:rFonts w:ascii="Times New Roman" w:hAnsi="Times New Roman"/>
        </w:rPr>
        <w:footnoteRef/>
      </w:r>
      <w:r w:rsidRPr="0015184F">
        <w:rPr>
          <w:rFonts w:ascii="Times New Roman" w:hAnsi="Times New Roman"/>
        </w:rPr>
        <w:t xml:space="preserve"> </w:t>
      </w:r>
      <w:r>
        <w:rPr>
          <w:rFonts w:ascii="Times New Roman" w:hAnsi="Times New Roman"/>
        </w:rPr>
        <w:t xml:space="preserve">Kementerian Agama, </w:t>
      </w:r>
      <w:r w:rsidRPr="00B10A0B">
        <w:rPr>
          <w:rFonts w:ascii="Times New Roman" w:hAnsi="Times New Roman"/>
          <w:i/>
          <w:iCs/>
        </w:rPr>
        <w:t>“</w:t>
      </w:r>
      <w:r w:rsidRPr="00B10A0B">
        <w:rPr>
          <w:rFonts w:ascii="Times New Roman" w:hAnsi="Times New Roman"/>
          <w:i/>
          <w:iCs/>
          <w:lang w:val="en-ID"/>
        </w:rPr>
        <w:t>Al Qur’an Terjemahan”.</w:t>
      </w:r>
      <w:r>
        <w:rPr>
          <w:rFonts w:ascii="Times New Roman" w:hAnsi="Times New Roman"/>
          <w:lang w:val="en-ID"/>
        </w:rPr>
        <w:t xml:space="preserve"> PT Cordoba Internasional Indonesia (Bandung:2017), </w:t>
      </w:r>
      <w:r w:rsidRPr="0015184F">
        <w:rPr>
          <w:rFonts w:ascii="Times New Roman" w:hAnsi="Times New Roman"/>
          <w:lang w:val="en-ID"/>
        </w:rPr>
        <w:t xml:space="preserve"> </w:t>
      </w:r>
      <w:r w:rsidRPr="00B10A0B">
        <w:rPr>
          <w:rFonts w:ascii="Times New Roman" w:hAnsi="Times New Roman"/>
          <w:lang w:val="en-ID"/>
        </w:rPr>
        <w:t>Hal.</w:t>
      </w:r>
      <w:r>
        <w:rPr>
          <w:rFonts w:ascii="Times New Roman" w:hAnsi="Times New Roman"/>
          <w:i/>
          <w:iCs/>
          <w:lang w:val="en-ID"/>
        </w:rPr>
        <w:t xml:space="preserve"> </w:t>
      </w:r>
      <w:r>
        <w:rPr>
          <w:rFonts w:ascii="Times New Roman" w:hAnsi="Times New Roman"/>
          <w:lang w:val="en-ID"/>
        </w:rPr>
        <w:t>602</w:t>
      </w:r>
    </w:p>
  </w:footnote>
  <w:footnote w:id="27">
    <w:p w14:paraId="4F8F9F74" w14:textId="678EE763" w:rsidR="0006604E" w:rsidRDefault="0006604E">
      <w:pPr>
        <w:pStyle w:val="FootnoteText"/>
      </w:pPr>
      <w:r>
        <w:rPr>
          <w:rStyle w:val="FootnoteReference"/>
        </w:rPr>
        <w:footnoteRef/>
      </w:r>
      <w:r>
        <w:t xml:space="preserve"> </w:t>
      </w:r>
      <w:r w:rsidRPr="00666AAF">
        <w:rPr>
          <w:rFonts w:asciiTheme="majorBidi" w:hAnsiTheme="majorBidi" w:cstheme="majorBidi"/>
        </w:rPr>
        <w:t>Departemen Agama RI, Tafsir Tematik…., Hal 40</w:t>
      </w:r>
    </w:p>
  </w:footnote>
  <w:footnote w:id="28">
    <w:p w14:paraId="659E20E8" w14:textId="3F2C5E18" w:rsidR="0006604E" w:rsidRPr="000C5DBC" w:rsidRDefault="0006604E" w:rsidP="000C5DBC">
      <w:pPr>
        <w:spacing w:after="0" w:line="240" w:lineRule="auto"/>
        <w:jc w:val="both"/>
        <w:rPr>
          <w:rFonts w:asciiTheme="majorBidi" w:hAnsiTheme="majorBidi" w:cstheme="majorBidi"/>
          <w:sz w:val="20"/>
          <w:szCs w:val="20"/>
          <w:lang w:val="en-ID"/>
        </w:rPr>
      </w:pPr>
      <w:r w:rsidRPr="000C5DBC">
        <w:rPr>
          <w:rStyle w:val="FootnoteReference"/>
          <w:rFonts w:asciiTheme="majorBidi" w:hAnsiTheme="majorBidi" w:cstheme="majorBidi"/>
          <w:sz w:val="20"/>
          <w:szCs w:val="20"/>
        </w:rPr>
        <w:footnoteRef/>
      </w:r>
      <w:r w:rsidRPr="000C5DBC">
        <w:rPr>
          <w:rFonts w:asciiTheme="majorBidi" w:hAnsiTheme="majorBidi" w:cstheme="majorBidi"/>
          <w:sz w:val="20"/>
          <w:szCs w:val="20"/>
        </w:rPr>
        <w:t xml:space="preserve"> Septi Ayu Triten Nina dan Versiandika Yudha Pratama. (2021). </w:t>
      </w:r>
      <w:r w:rsidRPr="000C5DBC">
        <w:rPr>
          <w:rFonts w:asciiTheme="majorBidi" w:hAnsiTheme="majorBidi" w:cstheme="majorBidi"/>
          <w:i/>
          <w:iCs/>
          <w:sz w:val="20"/>
          <w:szCs w:val="20"/>
        </w:rPr>
        <w:t>Analisis Motivasi Pinjaman Nasabah Pada Rentenir Berdasarkan Prinsip Pembiayaan Syariah.</w:t>
      </w:r>
      <w:r w:rsidRPr="000C5DBC">
        <w:rPr>
          <w:rFonts w:asciiTheme="majorBidi" w:hAnsiTheme="majorBidi" w:cstheme="majorBidi"/>
          <w:sz w:val="20"/>
          <w:szCs w:val="20"/>
        </w:rPr>
        <w:t xml:space="preserve"> Jurnal of Sharia Finance and Banking, Volume 1, No 1. Hal. 7</w:t>
      </w:r>
    </w:p>
  </w:footnote>
  <w:footnote w:id="29">
    <w:p w14:paraId="78D67F0A" w14:textId="520C0C9A" w:rsidR="0006604E" w:rsidRPr="00496698" w:rsidRDefault="0006604E" w:rsidP="00496698">
      <w:pPr>
        <w:spacing w:after="0"/>
        <w:rPr>
          <w:rFonts w:asciiTheme="majorBidi" w:hAnsiTheme="majorBidi" w:cstheme="majorBidi"/>
          <w:sz w:val="20"/>
          <w:szCs w:val="20"/>
        </w:rPr>
      </w:pPr>
      <w:r w:rsidRPr="000C5DBC">
        <w:rPr>
          <w:rStyle w:val="FootnoteReference"/>
          <w:rFonts w:asciiTheme="majorBidi" w:hAnsiTheme="majorBidi" w:cstheme="majorBidi"/>
          <w:sz w:val="20"/>
          <w:szCs w:val="20"/>
        </w:rPr>
        <w:footnoteRef/>
      </w:r>
      <w:r w:rsidRPr="000C5DBC">
        <w:rPr>
          <w:rFonts w:asciiTheme="majorBidi" w:hAnsiTheme="majorBidi" w:cstheme="majorBidi"/>
          <w:sz w:val="20"/>
          <w:szCs w:val="20"/>
        </w:rPr>
        <w:t xml:space="preserve"> Elinda dan Ashlihah. (2021). </w:t>
      </w:r>
      <w:r w:rsidRPr="000C5DBC">
        <w:rPr>
          <w:rFonts w:asciiTheme="majorBidi" w:hAnsiTheme="majorBidi" w:cstheme="majorBidi"/>
          <w:i/>
          <w:iCs/>
          <w:sz w:val="20"/>
          <w:szCs w:val="20"/>
        </w:rPr>
        <w:t>SISTEM HUTANG-PIUTANG BERANTAI DALAM PERSPEKTIF ISLAM DESA MANDURO JOMBANG.</w:t>
      </w:r>
      <w:r w:rsidRPr="000C5DBC">
        <w:rPr>
          <w:rFonts w:asciiTheme="majorBidi" w:hAnsiTheme="majorBidi" w:cstheme="majorBidi"/>
          <w:sz w:val="20"/>
          <w:szCs w:val="20"/>
        </w:rPr>
        <w:t xml:space="preserve"> Izdihar: Jurnal Ekonomi SyariahVolume 1, Nomor 1, Hal. 10</w:t>
      </w:r>
    </w:p>
  </w:footnote>
  <w:footnote w:id="30">
    <w:p w14:paraId="5C931A15" w14:textId="43D7DF8E" w:rsidR="0006604E" w:rsidRPr="000C5DBC" w:rsidRDefault="0006604E" w:rsidP="00E34A6C">
      <w:pPr>
        <w:jc w:val="both"/>
      </w:pPr>
      <w:r>
        <w:rPr>
          <w:rStyle w:val="FootnoteReference"/>
        </w:rPr>
        <w:footnoteRef/>
      </w:r>
      <w:r>
        <w:t xml:space="preserve"> </w:t>
      </w:r>
      <w:r w:rsidRPr="00E34A6C">
        <w:rPr>
          <w:rFonts w:asciiTheme="majorBidi" w:hAnsiTheme="majorBidi" w:cstheme="majorBidi"/>
          <w:sz w:val="20"/>
          <w:szCs w:val="20"/>
        </w:rPr>
        <w:t xml:space="preserve">Encep Saepudin dan Putri Dwi Cahyani. (2016). </w:t>
      </w:r>
      <w:r w:rsidRPr="00E34A6C">
        <w:rPr>
          <w:rFonts w:asciiTheme="majorBidi" w:hAnsiTheme="majorBidi" w:cstheme="majorBidi"/>
          <w:i/>
          <w:iCs/>
          <w:sz w:val="20"/>
          <w:szCs w:val="20"/>
        </w:rPr>
        <w:t>STRATEGI MEMPERSEMPIT RUANG GERAK RENTENIR MELALUI KELOMPOK MASYARAKAT BERBASIS MODAL SOSIAL (STUDI KASUS DI KAMPUNG RAHAYU, PURWOKERTO).</w:t>
      </w:r>
      <w:r w:rsidRPr="00E34A6C">
        <w:rPr>
          <w:rFonts w:asciiTheme="majorBidi" w:hAnsiTheme="majorBidi" w:cstheme="majorBidi"/>
          <w:sz w:val="20"/>
          <w:szCs w:val="20"/>
        </w:rPr>
        <w:t xml:space="preserve"> ISLAMADINA, Volume XVII, No. 2. Hal. 9</w:t>
      </w:r>
    </w:p>
    <w:p w14:paraId="70BC16DB" w14:textId="0E25872E" w:rsidR="0006604E" w:rsidRDefault="0006604E">
      <w:pPr>
        <w:pStyle w:val="FootnoteText"/>
      </w:pPr>
    </w:p>
  </w:footnote>
  <w:footnote w:id="31">
    <w:p w14:paraId="4A51FEA4" w14:textId="77777777" w:rsidR="0006604E" w:rsidRPr="00C40447" w:rsidRDefault="0006604E" w:rsidP="00D8125B">
      <w:pPr>
        <w:pStyle w:val="FootnoteText"/>
      </w:pPr>
      <w:r>
        <w:rPr>
          <w:rStyle w:val="FootnoteReference"/>
        </w:rPr>
        <w:footnoteRef/>
      </w:r>
      <w:r>
        <w:t xml:space="preserve"> </w:t>
      </w:r>
      <w:r>
        <w:rPr>
          <w:rFonts w:ascii="Times New Roman" w:hAnsi="Times New Roman"/>
        </w:rPr>
        <w:t xml:space="preserve">Agus Afandi, </w:t>
      </w:r>
      <w:r>
        <w:rPr>
          <w:rFonts w:ascii="Times New Roman" w:hAnsi="Times New Roman"/>
          <w:i/>
          <w:iCs/>
        </w:rPr>
        <w:t>Metodologi Penelitian Sosial Kritis</w:t>
      </w:r>
      <w:r>
        <w:rPr>
          <w:rFonts w:ascii="Times New Roman" w:hAnsi="Times New Roman"/>
        </w:rPr>
        <w:t>, (Surabaya: UINSA Press, 2014), hal. 40</w:t>
      </w:r>
    </w:p>
  </w:footnote>
  <w:footnote w:id="32">
    <w:p w14:paraId="46A2C553" w14:textId="77777777" w:rsidR="0006604E" w:rsidRPr="00C40447" w:rsidRDefault="0006604E" w:rsidP="00D8125B">
      <w:pPr>
        <w:pStyle w:val="FootnoteText"/>
      </w:pPr>
      <w:r>
        <w:rPr>
          <w:rStyle w:val="FootnoteReference"/>
        </w:rPr>
        <w:footnoteRef/>
      </w:r>
      <w:r>
        <w:t xml:space="preserve"> </w:t>
      </w:r>
      <w:r>
        <w:rPr>
          <w:rFonts w:ascii="Times New Roman" w:hAnsi="Times New Roman"/>
        </w:rPr>
        <w:t>Ibid, hal.55</w:t>
      </w:r>
    </w:p>
  </w:footnote>
  <w:footnote w:id="33">
    <w:p w14:paraId="6D78E2A2" w14:textId="77777777" w:rsidR="0006604E" w:rsidRPr="00C40447" w:rsidRDefault="0006604E" w:rsidP="00D8125B">
      <w:pPr>
        <w:pStyle w:val="FootnoteText"/>
        <w:rPr>
          <w:rFonts w:ascii="Times New Roman" w:hAnsi="Times New Roman"/>
        </w:rPr>
      </w:pPr>
      <w:r>
        <w:rPr>
          <w:rStyle w:val="FootnoteReference"/>
        </w:rPr>
        <w:footnoteRef/>
      </w:r>
      <w:r>
        <w:t xml:space="preserve"> </w:t>
      </w:r>
      <w:r>
        <w:rPr>
          <w:rFonts w:ascii="Times New Roman" w:hAnsi="Times New Roman"/>
        </w:rPr>
        <w:t>Edi Suharto, Membangun Masyarakat Memberdayakan Rakyat, (Bandung: Refika Aditama, 2005), Hal. 94.</w:t>
      </w:r>
    </w:p>
  </w:footnote>
  <w:footnote w:id="34">
    <w:p w14:paraId="519B46C1" w14:textId="77777777" w:rsidR="0006604E" w:rsidRPr="00400648" w:rsidRDefault="0006604E" w:rsidP="00D8125B">
      <w:pPr>
        <w:pStyle w:val="FootnoteText"/>
      </w:pPr>
      <w:r>
        <w:rPr>
          <w:rStyle w:val="FootnoteReference"/>
        </w:rPr>
        <w:footnoteRef/>
      </w:r>
      <w:r>
        <w:t xml:space="preserve"> </w:t>
      </w:r>
      <w:r>
        <w:rPr>
          <w:rFonts w:ascii="Times New Roman" w:hAnsi="Times New Roman"/>
        </w:rPr>
        <w:t xml:space="preserve">Agus Afandi, </w:t>
      </w:r>
      <w:r>
        <w:rPr>
          <w:rFonts w:ascii="Times New Roman" w:hAnsi="Times New Roman"/>
          <w:i/>
          <w:iCs/>
        </w:rPr>
        <w:t>Metodologi Penelitian Sosial Kritis</w:t>
      </w:r>
      <w:r>
        <w:rPr>
          <w:rFonts w:ascii="Times New Roman" w:hAnsi="Times New Roman"/>
        </w:rPr>
        <w:t>, (Surabaya: UINSA Press, 2014), hal. 43</w:t>
      </w:r>
    </w:p>
  </w:footnote>
  <w:footnote w:id="35">
    <w:p w14:paraId="4CF63527" w14:textId="77777777" w:rsidR="0006604E" w:rsidRPr="00EA2212" w:rsidRDefault="0006604E" w:rsidP="00D8125B">
      <w:pPr>
        <w:pStyle w:val="FootnoteText"/>
      </w:pPr>
      <w:r>
        <w:rPr>
          <w:rStyle w:val="FootnoteReference"/>
        </w:rPr>
        <w:footnoteRef/>
      </w:r>
      <w:r>
        <w:t xml:space="preserve"> </w:t>
      </w:r>
      <w:r>
        <w:rPr>
          <w:rFonts w:ascii="Times New Roman" w:hAnsi="Times New Roman"/>
        </w:rPr>
        <w:t>Ibid. Hal 43</w:t>
      </w:r>
    </w:p>
  </w:footnote>
  <w:footnote w:id="36">
    <w:p w14:paraId="1C61E73F" w14:textId="77777777" w:rsidR="0006604E" w:rsidRPr="00417161" w:rsidRDefault="0006604E" w:rsidP="00D8125B">
      <w:pPr>
        <w:pStyle w:val="FootnoteText"/>
      </w:pPr>
      <w:r>
        <w:rPr>
          <w:rStyle w:val="FootnoteReference"/>
        </w:rPr>
        <w:footnoteRef/>
      </w:r>
      <w:r>
        <w:t xml:space="preserve"> </w:t>
      </w:r>
      <w:r>
        <w:rPr>
          <w:rStyle w:val="FootnoteReference"/>
          <w:rFonts w:ascii="Times New Roman" w:hAnsi="Times New Roman"/>
        </w:rPr>
        <w:footnoteRef/>
      </w:r>
      <w:r>
        <w:rPr>
          <w:rFonts w:ascii="Times New Roman" w:hAnsi="Times New Roman"/>
        </w:rPr>
        <w:t xml:space="preserve"> Ibid. Hal 43</w:t>
      </w:r>
    </w:p>
  </w:footnote>
  <w:footnote w:id="37">
    <w:p w14:paraId="72F119B3" w14:textId="77777777" w:rsidR="0006604E" w:rsidRPr="00EA2212" w:rsidRDefault="0006604E" w:rsidP="00D8125B">
      <w:pPr>
        <w:pStyle w:val="FootnoteText"/>
      </w:pPr>
      <w:r>
        <w:rPr>
          <w:rStyle w:val="FootnoteReference"/>
        </w:rPr>
        <w:footnoteRef/>
      </w:r>
      <w:r>
        <w:t xml:space="preserve"> </w:t>
      </w:r>
      <w:r>
        <w:rPr>
          <w:rFonts w:ascii="Times New Roman" w:hAnsi="Times New Roman"/>
        </w:rPr>
        <w:t xml:space="preserve">Jo Hann Tan, Roem Topatimasang. </w:t>
      </w:r>
      <w:r>
        <w:rPr>
          <w:rFonts w:ascii="Times New Roman" w:hAnsi="Times New Roman"/>
          <w:i/>
          <w:iCs/>
        </w:rPr>
        <w:t>Mengorganisir Rakyat (Refleksi Pengalaman Pengorganisasian Rakyat di Asia Tenggara</w:t>
      </w:r>
      <w:r>
        <w:rPr>
          <w:rFonts w:ascii="Times New Roman" w:hAnsi="Times New Roman"/>
        </w:rPr>
        <w:t>), (SEAPCP dan INSISTPress: Yogyakarta), 2004, Hal. 39</w:t>
      </w:r>
    </w:p>
  </w:footnote>
  <w:footnote w:id="38">
    <w:p w14:paraId="2673E29D" w14:textId="77777777" w:rsidR="0006604E" w:rsidRPr="003E793D" w:rsidRDefault="0006604E" w:rsidP="00D8125B">
      <w:pPr>
        <w:pStyle w:val="FootnoteText"/>
      </w:pPr>
      <w:r>
        <w:rPr>
          <w:rStyle w:val="FootnoteReference"/>
        </w:rPr>
        <w:footnoteRef/>
      </w:r>
      <w:r>
        <w:t xml:space="preserve"> </w:t>
      </w:r>
      <w:r>
        <w:rPr>
          <w:rFonts w:ascii="Times New Roman" w:hAnsi="Times New Roman"/>
        </w:rPr>
        <w:t xml:space="preserve">Agus Afandi, </w:t>
      </w:r>
      <w:r>
        <w:rPr>
          <w:rFonts w:ascii="Times New Roman" w:hAnsi="Times New Roman"/>
          <w:i/>
          <w:iCs/>
        </w:rPr>
        <w:t>Metodologi Penelitian Sosial Kritis</w:t>
      </w:r>
      <w:r>
        <w:rPr>
          <w:rFonts w:ascii="Times New Roman" w:hAnsi="Times New Roman"/>
        </w:rPr>
        <w:t>, (Surabaya: UINSA Press, 2014), hal. 43</w:t>
      </w:r>
    </w:p>
  </w:footnote>
  <w:footnote w:id="39">
    <w:p w14:paraId="46C95ACE" w14:textId="03C494AD" w:rsidR="0006604E" w:rsidRDefault="0006604E" w:rsidP="00D8125B">
      <w:pPr>
        <w:pStyle w:val="FootnoteText"/>
      </w:pPr>
      <w:r>
        <w:rPr>
          <w:rStyle w:val="FootnoteReference"/>
        </w:rPr>
        <w:footnoteRef/>
      </w:r>
      <w:r>
        <w:t xml:space="preserve"> </w:t>
      </w:r>
      <w:r w:rsidRPr="00084A55">
        <w:rPr>
          <w:rFonts w:ascii="Times New Roman" w:hAnsi="Times New Roman"/>
        </w:rPr>
        <w:t xml:space="preserve">Agus Afandi, 2014, Metodologi, </w:t>
      </w:r>
      <w:r>
        <w:rPr>
          <w:rFonts w:ascii="Times New Roman" w:hAnsi="Times New Roman"/>
          <w:i/>
          <w:iCs/>
        </w:rPr>
        <w:t>….</w:t>
      </w:r>
      <w:r>
        <w:rPr>
          <w:rFonts w:ascii="Times New Roman" w:hAnsi="Times New Roman"/>
        </w:rPr>
        <w:t>, Hal 114</w:t>
      </w:r>
    </w:p>
  </w:footnote>
  <w:footnote w:id="40">
    <w:p w14:paraId="35AD6C66" w14:textId="2788624D" w:rsidR="0006604E" w:rsidRDefault="0006604E" w:rsidP="00D8125B">
      <w:pPr>
        <w:pStyle w:val="FootnoteText"/>
      </w:pPr>
      <w:r>
        <w:rPr>
          <w:rStyle w:val="FootnoteReference"/>
        </w:rPr>
        <w:footnoteRef/>
      </w:r>
      <w:r>
        <w:t xml:space="preserve"> </w:t>
      </w:r>
      <w:r w:rsidRPr="00084A55">
        <w:rPr>
          <w:rFonts w:ascii="Times New Roman" w:hAnsi="Times New Roman"/>
        </w:rPr>
        <w:t xml:space="preserve">Agus Afandi, 2014, Metodologi, </w:t>
      </w:r>
      <w:r>
        <w:rPr>
          <w:rFonts w:ascii="Times New Roman" w:hAnsi="Times New Roman"/>
          <w:i/>
          <w:iCs/>
        </w:rPr>
        <w:t>….</w:t>
      </w:r>
      <w:r>
        <w:rPr>
          <w:rFonts w:ascii="Times New Roman" w:hAnsi="Times New Roman"/>
        </w:rPr>
        <w:t>, Hal 64</w:t>
      </w:r>
    </w:p>
  </w:footnote>
  <w:footnote w:id="41">
    <w:p w14:paraId="59245D8B" w14:textId="6AF8899A" w:rsidR="0006604E" w:rsidRDefault="0006604E" w:rsidP="00D8125B">
      <w:pPr>
        <w:pStyle w:val="FootnoteText"/>
      </w:pPr>
      <w:r>
        <w:rPr>
          <w:rStyle w:val="FootnoteReference"/>
        </w:rPr>
        <w:footnoteRef/>
      </w:r>
      <w:r>
        <w:t xml:space="preserve"> </w:t>
      </w:r>
      <w:r w:rsidRPr="00084A55">
        <w:rPr>
          <w:rFonts w:ascii="Times New Roman" w:hAnsi="Times New Roman"/>
        </w:rPr>
        <w:t xml:space="preserve">Agus Afandi, 2014, Metodologi, </w:t>
      </w:r>
      <w:r>
        <w:rPr>
          <w:rFonts w:ascii="Times New Roman" w:hAnsi="Times New Roman"/>
          <w:i/>
          <w:iCs/>
        </w:rPr>
        <w:t>…</w:t>
      </w:r>
      <w:r>
        <w:rPr>
          <w:rFonts w:ascii="Times New Roman" w:hAnsi="Times New Roman"/>
        </w:rPr>
        <w:t>, Hal 86</w:t>
      </w:r>
    </w:p>
  </w:footnote>
  <w:footnote w:id="42">
    <w:p w14:paraId="63258B30" w14:textId="5BC3DB65" w:rsidR="0006604E" w:rsidRDefault="0006604E" w:rsidP="00D8125B">
      <w:pPr>
        <w:pStyle w:val="FootnoteText"/>
      </w:pPr>
      <w:r>
        <w:rPr>
          <w:rStyle w:val="FootnoteReference"/>
        </w:rPr>
        <w:footnoteRef/>
      </w:r>
      <w:r>
        <w:t xml:space="preserve"> </w:t>
      </w:r>
      <w:r w:rsidRPr="00084A55">
        <w:rPr>
          <w:rFonts w:ascii="Times New Roman" w:hAnsi="Times New Roman"/>
        </w:rPr>
        <w:t xml:space="preserve">Agus Afandi, 2014, Metodologi, </w:t>
      </w:r>
      <w:r>
        <w:rPr>
          <w:rFonts w:ascii="Times New Roman" w:hAnsi="Times New Roman"/>
          <w:i/>
          <w:iCs/>
        </w:rPr>
        <w:t>….</w:t>
      </w:r>
      <w:r>
        <w:rPr>
          <w:rFonts w:ascii="Times New Roman" w:hAnsi="Times New Roman"/>
        </w:rPr>
        <w:t>, Hal 83</w:t>
      </w:r>
    </w:p>
  </w:footnote>
  <w:footnote w:id="43">
    <w:p w14:paraId="3259ADA5" w14:textId="77777777" w:rsidR="0006604E" w:rsidRPr="005E55AE" w:rsidRDefault="0006604E" w:rsidP="00D8125B">
      <w:pPr>
        <w:pStyle w:val="FootnoteText"/>
        <w:rPr>
          <w:rFonts w:ascii="Times New Roman" w:hAnsi="Times New Roman"/>
        </w:rPr>
      </w:pPr>
      <w:r w:rsidRPr="005E55AE">
        <w:rPr>
          <w:rStyle w:val="FootnoteReference"/>
          <w:rFonts w:ascii="Times New Roman" w:hAnsi="Times New Roman"/>
        </w:rPr>
        <w:footnoteRef/>
      </w:r>
      <w:r w:rsidRPr="005E55AE">
        <w:rPr>
          <w:rFonts w:ascii="Times New Roman" w:hAnsi="Times New Roman"/>
        </w:rPr>
        <w:t xml:space="preserve"> Sugiyono, </w:t>
      </w:r>
      <w:r w:rsidRPr="00682AFA">
        <w:rPr>
          <w:rFonts w:ascii="Times New Roman" w:hAnsi="Times New Roman"/>
          <w:i/>
          <w:iCs/>
        </w:rPr>
        <w:t>Metode Penelitian Kuantitatif Kualitatif dan R&amp;D</w:t>
      </w:r>
      <w:r w:rsidRPr="005E55AE">
        <w:rPr>
          <w:rFonts w:ascii="Times New Roman" w:hAnsi="Times New Roman"/>
        </w:rPr>
        <w:t xml:space="preserve"> (Bandung: Penerbit Alfabeta, 2010), hal. 24</w:t>
      </w:r>
    </w:p>
  </w:footnote>
  <w:footnote w:id="44">
    <w:p w14:paraId="35675A6D" w14:textId="77777777" w:rsidR="0006604E" w:rsidRPr="00A811D8" w:rsidRDefault="0006604E" w:rsidP="00D8125B">
      <w:pPr>
        <w:pStyle w:val="FootnoteText"/>
      </w:pPr>
      <w:r w:rsidRPr="005E55AE">
        <w:rPr>
          <w:rStyle w:val="FootnoteReference"/>
          <w:rFonts w:ascii="Times New Roman" w:hAnsi="Times New Roman"/>
        </w:rPr>
        <w:footnoteRef/>
      </w:r>
      <w:r w:rsidRPr="005E55AE">
        <w:rPr>
          <w:rFonts w:ascii="Times New Roman" w:hAnsi="Times New Roman"/>
        </w:rPr>
        <w:t xml:space="preserve"> Agus Afandi, </w:t>
      </w:r>
      <w:r w:rsidRPr="005E55AE">
        <w:rPr>
          <w:rFonts w:ascii="Times New Roman" w:hAnsi="Times New Roman"/>
          <w:i/>
          <w:iCs/>
        </w:rPr>
        <w:t>Metodologi Penelitian Sosial Kritis</w:t>
      </w:r>
      <w:r w:rsidRPr="005E55AE">
        <w:rPr>
          <w:rFonts w:ascii="Times New Roman" w:hAnsi="Times New Roman"/>
        </w:rPr>
        <w:t>, (Surabaya: UINSA Press, 2014), hal. 74</w:t>
      </w:r>
    </w:p>
  </w:footnote>
  <w:footnote w:id="45">
    <w:p w14:paraId="5904C603" w14:textId="77777777" w:rsidR="0006604E" w:rsidRPr="005E55AE" w:rsidRDefault="0006604E" w:rsidP="00D8125B">
      <w:pPr>
        <w:pStyle w:val="FootnoteText"/>
        <w:rPr>
          <w:rFonts w:ascii="Times New Roman" w:hAnsi="Times New Roman"/>
        </w:rPr>
      </w:pPr>
      <w:r w:rsidRPr="005E55AE">
        <w:rPr>
          <w:rStyle w:val="FootnoteReference"/>
          <w:rFonts w:ascii="Times New Roman" w:hAnsi="Times New Roman"/>
        </w:rPr>
        <w:footnoteRef/>
      </w:r>
      <w:r w:rsidRPr="005E55AE">
        <w:rPr>
          <w:rFonts w:ascii="Times New Roman" w:hAnsi="Times New Roman"/>
        </w:rPr>
        <w:t>Anas Sudjono, Pengantar Statistik Pendidikan, (Jakarta: Raja Grafindo Persada, 2003), Hlm 40-41</w:t>
      </w:r>
    </w:p>
  </w:footnote>
  <w:footnote w:id="46">
    <w:p w14:paraId="55FD9374" w14:textId="77777777" w:rsidR="0006604E" w:rsidRPr="00C9138C" w:rsidRDefault="0006604E">
      <w:pPr>
        <w:pStyle w:val="FootnoteText"/>
        <w:rPr>
          <w:rFonts w:asciiTheme="majorBidi" w:hAnsiTheme="majorBidi" w:cstheme="majorBidi"/>
        </w:rPr>
      </w:pPr>
      <w:r w:rsidRPr="00C9138C">
        <w:rPr>
          <w:rStyle w:val="FootnoteReference"/>
          <w:rFonts w:asciiTheme="majorBidi" w:hAnsiTheme="majorBidi" w:cstheme="majorBidi"/>
          <w:color w:val="000000" w:themeColor="text1"/>
        </w:rPr>
        <w:footnoteRef/>
      </w:r>
      <w:r w:rsidRPr="00C9138C">
        <w:rPr>
          <w:rFonts w:asciiTheme="majorBidi" w:hAnsiTheme="majorBidi" w:cstheme="majorBidi"/>
          <w:color w:val="000000" w:themeColor="text1"/>
        </w:rPr>
        <w:t xml:space="preserve"> </w:t>
      </w:r>
      <w:r w:rsidRPr="00C9138C">
        <w:rPr>
          <w:rFonts w:asciiTheme="majorBidi" w:hAnsiTheme="majorBidi" w:cstheme="majorBidi"/>
          <w:color w:val="000000" w:themeColor="text1"/>
          <w:shd w:val="clear" w:color="auto" w:fill="FFFFFF"/>
        </w:rPr>
        <w:t>Aditya, R., Tamba, W., &amp; Rizka, M. A. (2018). Evaluasi implementasi program kelompok usaha bersama (KUBE) dalam mengatasi kemiskinan di Kota Mataram. </w:t>
      </w:r>
      <w:r w:rsidRPr="00C9138C">
        <w:rPr>
          <w:rFonts w:asciiTheme="majorBidi" w:hAnsiTheme="majorBidi" w:cstheme="majorBidi"/>
          <w:i/>
          <w:iCs/>
          <w:color w:val="000000" w:themeColor="text1"/>
          <w:shd w:val="clear" w:color="auto" w:fill="FFFFFF"/>
        </w:rPr>
        <w:t>Jurnal Kependidikan: Jurnal Hasil Penelitian dan Kajian Kepustakaan di Bidang Pendidikan, Pengajaran dan Pembelajaran</w:t>
      </w:r>
      <w:r w:rsidRPr="00C9138C">
        <w:rPr>
          <w:rFonts w:asciiTheme="majorBidi" w:hAnsiTheme="majorBidi" w:cstheme="majorBidi"/>
          <w:color w:val="000000" w:themeColor="text1"/>
          <w:shd w:val="clear" w:color="auto" w:fill="FFFFFF"/>
        </w:rPr>
        <w:t>, </w:t>
      </w:r>
      <w:r w:rsidRPr="00C9138C">
        <w:rPr>
          <w:rFonts w:asciiTheme="majorBidi" w:hAnsiTheme="majorBidi" w:cstheme="majorBidi"/>
          <w:i/>
          <w:iCs/>
          <w:color w:val="000000" w:themeColor="text1"/>
          <w:shd w:val="clear" w:color="auto" w:fill="FFFFFF"/>
        </w:rPr>
        <w:t>4</w:t>
      </w:r>
      <w:r w:rsidRPr="00C9138C">
        <w:rPr>
          <w:rFonts w:asciiTheme="majorBidi" w:hAnsiTheme="majorBidi" w:cstheme="majorBidi"/>
          <w:color w:val="000000" w:themeColor="text1"/>
          <w:shd w:val="clear" w:color="auto" w:fill="FFFFFF"/>
        </w:rPr>
        <w:t>(2), 192-197</w:t>
      </w:r>
      <w:r w:rsidRPr="00C9138C">
        <w:rPr>
          <w:rFonts w:asciiTheme="majorBidi" w:hAnsiTheme="majorBidi" w:cstheme="majorBidi"/>
          <w:color w:val="222222"/>
          <w:shd w:val="clear" w:color="auto" w:fill="FFFFFF"/>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20CA7"/>
    <w:multiLevelType w:val="hybridMultilevel"/>
    <w:tmpl w:val="3C562350"/>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20E0EA8"/>
    <w:multiLevelType w:val="hybridMultilevel"/>
    <w:tmpl w:val="05ACEB0E"/>
    <w:lvl w:ilvl="0" w:tplc="98C654CC">
      <w:start w:val="1"/>
      <w:numFmt w:val="decimal"/>
      <w:lvlText w:val="%1."/>
      <w:lvlJc w:val="left"/>
      <w:pPr>
        <w:ind w:left="1080" w:hanging="360"/>
      </w:pPr>
      <w:rPr>
        <w:rFonts w:hint="default"/>
      </w:rPr>
    </w:lvl>
    <w:lvl w:ilvl="1" w:tplc="04210019">
      <w:start w:val="1"/>
      <w:numFmt w:val="lowerLetter"/>
      <w:lvlText w:val="%2."/>
      <w:lvlJc w:val="left"/>
      <w:pPr>
        <w:ind w:left="1800" w:hanging="360"/>
      </w:pPr>
    </w:lvl>
    <w:lvl w:ilvl="2" w:tplc="02108786">
      <w:start w:val="1"/>
      <w:numFmt w:val="upperLetter"/>
      <w:lvlText w:val="%3."/>
      <w:lvlJc w:val="left"/>
      <w:pPr>
        <w:ind w:left="2700" w:hanging="360"/>
      </w:pPr>
      <w:rPr>
        <w:rFonts w:hint="default"/>
      </w:r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 w15:restartNumberingAfterBreak="0">
    <w:nsid w:val="05F07CA7"/>
    <w:multiLevelType w:val="hybridMultilevel"/>
    <w:tmpl w:val="682CCB3C"/>
    <w:lvl w:ilvl="0" w:tplc="0E260A46">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09DA2FD4"/>
    <w:multiLevelType w:val="hybridMultilevel"/>
    <w:tmpl w:val="4C523A3E"/>
    <w:lvl w:ilvl="0" w:tplc="C61A52BC">
      <w:start w:val="1"/>
      <w:numFmt w:val="decimal"/>
      <w:lvlText w:val="%1."/>
      <w:lvlJc w:val="left"/>
      <w:pPr>
        <w:ind w:left="1620" w:hanging="360"/>
      </w:pPr>
      <w:rPr>
        <w:rFonts w:hint="default"/>
      </w:rPr>
    </w:lvl>
    <w:lvl w:ilvl="1" w:tplc="04210019" w:tentative="1">
      <w:start w:val="1"/>
      <w:numFmt w:val="lowerLetter"/>
      <w:lvlText w:val="%2."/>
      <w:lvlJc w:val="left"/>
      <w:pPr>
        <w:ind w:left="2340" w:hanging="360"/>
      </w:pPr>
    </w:lvl>
    <w:lvl w:ilvl="2" w:tplc="0421001B" w:tentative="1">
      <w:start w:val="1"/>
      <w:numFmt w:val="lowerRoman"/>
      <w:lvlText w:val="%3."/>
      <w:lvlJc w:val="right"/>
      <w:pPr>
        <w:ind w:left="3060" w:hanging="180"/>
      </w:pPr>
    </w:lvl>
    <w:lvl w:ilvl="3" w:tplc="0421000F" w:tentative="1">
      <w:start w:val="1"/>
      <w:numFmt w:val="decimal"/>
      <w:lvlText w:val="%4."/>
      <w:lvlJc w:val="left"/>
      <w:pPr>
        <w:ind w:left="3780" w:hanging="360"/>
      </w:pPr>
    </w:lvl>
    <w:lvl w:ilvl="4" w:tplc="04210019" w:tentative="1">
      <w:start w:val="1"/>
      <w:numFmt w:val="lowerLetter"/>
      <w:lvlText w:val="%5."/>
      <w:lvlJc w:val="left"/>
      <w:pPr>
        <w:ind w:left="4500" w:hanging="360"/>
      </w:pPr>
    </w:lvl>
    <w:lvl w:ilvl="5" w:tplc="0421001B" w:tentative="1">
      <w:start w:val="1"/>
      <w:numFmt w:val="lowerRoman"/>
      <w:lvlText w:val="%6."/>
      <w:lvlJc w:val="right"/>
      <w:pPr>
        <w:ind w:left="5220" w:hanging="180"/>
      </w:pPr>
    </w:lvl>
    <w:lvl w:ilvl="6" w:tplc="0421000F" w:tentative="1">
      <w:start w:val="1"/>
      <w:numFmt w:val="decimal"/>
      <w:lvlText w:val="%7."/>
      <w:lvlJc w:val="left"/>
      <w:pPr>
        <w:ind w:left="5940" w:hanging="360"/>
      </w:pPr>
    </w:lvl>
    <w:lvl w:ilvl="7" w:tplc="04210019" w:tentative="1">
      <w:start w:val="1"/>
      <w:numFmt w:val="lowerLetter"/>
      <w:lvlText w:val="%8."/>
      <w:lvlJc w:val="left"/>
      <w:pPr>
        <w:ind w:left="6660" w:hanging="360"/>
      </w:pPr>
    </w:lvl>
    <w:lvl w:ilvl="8" w:tplc="0421001B" w:tentative="1">
      <w:start w:val="1"/>
      <w:numFmt w:val="lowerRoman"/>
      <w:lvlText w:val="%9."/>
      <w:lvlJc w:val="right"/>
      <w:pPr>
        <w:ind w:left="7380" w:hanging="180"/>
      </w:pPr>
    </w:lvl>
  </w:abstractNum>
  <w:abstractNum w:abstractNumId="4" w15:restartNumberingAfterBreak="0">
    <w:nsid w:val="0A131D79"/>
    <w:multiLevelType w:val="hybridMultilevel"/>
    <w:tmpl w:val="B468891E"/>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0ED64BE1"/>
    <w:multiLevelType w:val="hybridMultilevel"/>
    <w:tmpl w:val="55540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CA60AD"/>
    <w:multiLevelType w:val="hybridMultilevel"/>
    <w:tmpl w:val="DB38A42C"/>
    <w:lvl w:ilvl="0" w:tplc="2A1E3AF2">
      <w:start w:val="1"/>
      <w:numFmt w:val="decimal"/>
      <w:lvlText w:val="%1."/>
      <w:lvlJc w:val="left"/>
      <w:pPr>
        <w:ind w:left="1602" w:hanging="360"/>
      </w:pPr>
      <w:rPr>
        <w:rFonts w:hint="default"/>
      </w:rPr>
    </w:lvl>
    <w:lvl w:ilvl="1" w:tplc="04210019" w:tentative="1">
      <w:start w:val="1"/>
      <w:numFmt w:val="lowerLetter"/>
      <w:lvlText w:val="%2."/>
      <w:lvlJc w:val="left"/>
      <w:pPr>
        <w:ind w:left="2322" w:hanging="360"/>
      </w:pPr>
    </w:lvl>
    <w:lvl w:ilvl="2" w:tplc="0421001B" w:tentative="1">
      <w:start w:val="1"/>
      <w:numFmt w:val="lowerRoman"/>
      <w:lvlText w:val="%3."/>
      <w:lvlJc w:val="right"/>
      <w:pPr>
        <w:ind w:left="3042" w:hanging="180"/>
      </w:pPr>
    </w:lvl>
    <w:lvl w:ilvl="3" w:tplc="0421000F" w:tentative="1">
      <w:start w:val="1"/>
      <w:numFmt w:val="decimal"/>
      <w:lvlText w:val="%4."/>
      <w:lvlJc w:val="left"/>
      <w:pPr>
        <w:ind w:left="3762" w:hanging="360"/>
      </w:pPr>
    </w:lvl>
    <w:lvl w:ilvl="4" w:tplc="04210019" w:tentative="1">
      <w:start w:val="1"/>
      <w:numFmt w:val="lowerLetter"/>
      <w:lvlText w:val="%5."/>
      <w:lvlJc w:val="left"/>
      <w:pPr>
        <w:ind w:left="4482" w:hanging="360"/>
      </w:pPr>
    </w:lvl>
    <w:lvl w:ilvl="5" w:tplc="0421001B" w:tentative="1">
      <w:start w:val="1"/>
      <w:numFmt w:val="lowerRoman"/>
      <w:lvlText w:val="%6."/>
      <w:lvlJc w:val="right"/>
      <w:pPr>
        <w:ind w:left="5202" w:hanging="180"/>
      </w:pPr>
    </w:lvl>
    <w:lvl w:ilvl="6" w:tplc="0421000F" w:tentative="1">
      <w:start w:val="1"/>
      <w:numFmt w:val="decimal"/>
      <w:lvlText w:val="%7."/>
      <w:lvlJc w:val="left"/>
      <w:pPr>
        <w:ind w:left="5922" w:hanging="360"/>
      </w:pPr>
    </w:lvl>
    <w:lvl w:ilvl="7" w:tplc="04210019" w:tentative="1">
      <w:start w:val="1"/>
      <w:numFmt w:val="lowerLetter"/>
      <w:lvlText w:val="%8."/>
      <w:lvlJc w:val="left"/>
      <w:pPr>
        <w:ind w:left="6642" w:hanging="360"/>
      </w:pPr>
    </w:lvl>
    <w:lvl w:ilvl="8" w:tplc="0421001B" w:tentative="1">
      <w:start w:val="1"/>
      <w:numFmt w:val="lowerRoman"/>
      <w:lvlText w:val="%9."/>
      <w:lvlJc w:val="right"/>
      <w:pPr>
        <w:ind w:left="7362" w:hanging="180"/>
      </w:pPr>
    </w:lvl>
  </w:abstractNum>
  <w:abstractNum w:abstractNumId="7" w15:restartNumberingAfterBreak="0">
    <w:nsid w:val="14971F08"/>
    <w:multiLevelType w:val="hybridMultilevel"/>
    <w:tmpl w:val="4F469F0C"/>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15:restartNumberingAfterBreak="0">
    <w:nsid w:val="1503429D"/>
    <w:multiLevelType w:val="multilevel"/>
    <w:tmpl w:val="DD28CDEC"/>
    <w:lvl w:ilvl="0">
      <w:start w:val="1"/>
      <w:numFmt w:val="decimal"/>
      <w:lvlText w:val="%1"/>
      <w:lvlJc w:val="left"/>
      <w:pPr>
        <w:ind w:left="420" w:hanging="420"/>
      </w:pPr>
      <w:rPr>
        <w:rFonts w:hint="default"/>
        <w:color w:val="auto"/>
      </w:rPr>
    </w:lvl>
    <w:lvl w:ilvl="1">
      <w:start w:val="1"/>
      <w:numFmt w:val="decimal"/>
      <w:lvlText w:val="%1.%2"/>
      <w:lvlJc w:val="left"/>
      <w:pPr>
        <w:ind w:left="420" w:hanging="420"/>
      </w:pPr>
      <w:rPr>
        <w:rFonts w:hint="default"/>
        <w:color w:val="auto"/>
      </w:rPr>
    </w:lvl>
    <w:lvl w:ilvl="2">
      <w:start w:val="1"/>
      <w:numFmt w:val="decimal"/>
      <w:lvlText w:val="%1.%2.%3"/>
      <w:lvlJc w:val="left"/>
      <w:pPr>
        <w:ind w:left="720" w:hanging="720"/>
      </w:pPr>
      <w:rPr>
        <w:rFonts w:hint="default"/>
        <w:color w:val="auto"/>
        <w:lang w:val="id"/>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9" w15:restartNumberingAfterBreak="0">
    <w:nsid w:val="15FB0236"/>
    <w:multiLevelType w:val="hybridMultilevel"/>
    <w:tmpl w:val="440CD7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3B2182"/>
    <w:multiLevelType w:val="hybridMultilevel"/>
    <w:tmpl w:val="9EE40750"/>
    <w:lvl w:ilvl="0" w:tplc="0409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1D3F20AA"/>
    <w:multiLevelType w:val="hybridMultilevel"/>
    <w:tmpl w:val="B38C8594"/>
    <w:lvl w:ilvl="0" w:tplc="0409000F">
      <w:start w:val="1"/>
      <w:numFmt w:val="decimal"/>
      <w:lvlText w:val="%1."/>
      <w:lvlJc w:val="left"/>
      <w:pPr>
        <w:ind w:left="2232" w:hanging="360"/>
      </w:pPr>
    </w:lvl>
    <w:lvl w:ilvl="1" w:tplc="04210019" w:tentative="1">
      <w:start w:val="1"/>
      <w:numFmt w:val="lowerLetter"/>
      <w:lvlText w:val="%2."/>
      <w:lvlJc w:val="left"/>
      <w:pPr>
        <w:ind w:left="2952" w:hanging="360"/>
      </w:pPr>
    </w:lvl>
    <w:lvl w:ilvl="2" w:tplc="0421001B" w:tentative="1">
      <w:start w:val="1"/>
      <w:numFmt w:val="lowerRoman"/>
      <w:lvlText w:val="%3."/>
      <w:lvlJc w:val="right"/>
      <w:pPr>
        <w:ind w:left="3672" w:hanging="180"/>
      </w:pPr>
    </w:lvl>
    <w:lvl w:ilvl="3" w:tplc="0421000F" w:tentative="1">
      <w:start w:val="1"/>
      <w:numFmt w:val="decimal"/>
      <w:lvlText w:val="%4."/>
      <w:lvlJc w:val="left"/>
      <w:pPr>
        <w:ind w:left="4392" w:hanging="360"/>
      </w:pPr>
    </w:lvl>
    <w:lvl w:ilvl="4" w:tplc="04210019" w:tentative="1">
      <w:start w:val="1"/>
      <w:numFmt w:val="lowerLetter"/>
      <w:lvlText w:val="%5."/>
      <w:lvlJc w:val="left"/>
      <w:pPr>
        <w:ind w:left="5112" w:hanging="360"/>
      </w:pPr>
    </w:lvl>
    <w:lvl w:ilvl="5" w:tplc="0421001B" w:tentative="1">
      <w:start w:val="1"/>
      <w:numFmt w:val="lowerRoman"/>
      <w:lvlText w:val="%6."/>
      <w:lvlJc w:val="right"/>
      <w:pPr>
        <w:ind w:left="5832" w:hanging="180"/>
      </w:pPr>
    </w:lvl>
    <w:lvl w:ilvl="6" w:tplc="0421000F" w:tentative="1">
      <w:start w:val="1"/>
      <w:numFmt w:val="decimal"/>
      <w:lvlText w:val="%7."/>
      <w:lvlJc w:val="left"/>
      <w:pPr>
        <w:ind w:left="6552" w:hanging="360"/>
      </w:pPr>
    </w:lvl>
    <w:lvl w:ilvl="7" w:tplc="04210019" w:tentative="1">
      <w:start w:val="1"/>
      <w:numFmt w:val="lowerLetter"/>
      <w:lvlText w:val="%8."/>
      <w:lvlJc w:val="left"/>
      <w:pPr>
        <w:ind w:left="7272" w:hanging="360"/>
      </w:pPr>
    </w:lvl>
    <w:lvl w:ilvl="8" w:tplc="0421001B" w:tentative="1">
      <w:start w:val="1"/>
      <w:numFmt w:val="lowerRoman"/>
      <w:lvlText w:val="%9."/>
      <w:lvlJc w:val="right"/>
      <w:pPr>
        <w:ind w:left="7992" w:hanging="180"/>
      </w:pPr>
    </w:lvl>
  </w:abstractNum>
  <w:abstractNum w:abstractNumId="12" w15:restartNumberingAfterBreak="0">
    <w:nsid w:val="1F2E5EDB"/>
    <w:multiLevelType w:val="hybridMultilevel"/>
    <w:tmpl w:val="6EF41422"/>
    <w:lvl w:ilvl="0" w:tplc="5A2CA690">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1F787619"/>
    <w:multiLevelType w:val="hybridMultilevel"/>
    <w:tmpl w:val="36FCF230"/>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1FC8673E"/>
    <w:multiLevelType w:val="hybridMultilevel"/>
    <w:tmpl w:val="B76C52AE"/>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15:restartNumberingAfterBreak="0">
    <w:nsid w:val="21DD5B6F"/>
    <w:multiLevelType w:val="hybridMultilevel"/>
    <w:tmpl w:val="B50E9070"/>
    <w:lvl w:ilvl="0" w:tplc="B798DD46">
      <w:start w:val="1"/>
      <w:numFmt w:val="decimal"/>
      <w:lvlText w:val="%1)"/>
      <w:lvlJc w:val="left"/>
      <w:pPr>
        <w:ind w:left="2160" w:hanging="360"/>
      </w:pPr>
      <w:rPr>
        <w:rFonts w:ascii="Times New Roman" w:eastAsia="Times New Roman" w:hAnsi="Times New Roman" w:cs="Times New Roman"/>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16" w15:restartNumberingAfterBreak="0">
    <w:nsid w:val="238C60C9"/>
    <w:multiLevelType w:val="hybridMultilevel"/>
    <w:tmpl w:val="6C1CE9F0"/>
    <w:lvl w:ilvl="0" w:tplc="8C24D3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48F41D9"/>
    <w:multiLevelType w:val="hybridMultilevel"/>
    <w:tmpl w:val="F4D4101A"/>
    <w:lvl w:ilvl="0" w:tplc="392A5E78">
      <w:start w:val="1"/>
      <w:numFmt w:val="decimal"/>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C32F2A"/>
    <w:multiLevelType w:val="hybridMultilevel"/>
    <w:tmpl w:val="167E3C22"/>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9" w15:restartNumberingAfterBreak="0">
    <w:nsid w:val="28BA2B20"/>
    <w:multiLevelType w:val="hybridMultilevel"/>
    <w:tmpl w:val="EC88AB1A"/>
    <w:lvl w:ilvl="0" w:tplc="4BE850A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15:restartNumberingAfterBreak="0">
    <w:nsid w:val="2FA62107"/>
    <w:multiLevelType w:val="hybridMultilevel"/>
    <w:tmpl w:val="8C6A520A"/>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36146898"/>
    <w:multiLevelType w:val="hybridMultilevel"/>
    <w:tmpl w:val="A7DE7EE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2" w15:restartNumberingAfterBreak="0">
    <w:nsid w:val="3754525F"/>
    <w:multiLevelType w:val="hybridMultilevel"/>
    <w:tmpl w:val="6BEA623E"/>
    <w:lvl w:ilvl="0" w:tplc="04090017">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A0B7484"/>
    <w:multiLevelType w:val="hybridMultilevel"/>
    <w:tmpl w:val="E2488D28"/>
    <w:lvl w:ilvl="0" w:tplc="808E59A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3C5552BC"/>
    <w:multiLevelType w:val="hybridMultilevel"/>
    <w:tmpl w:val="D3B8D854"/>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15:restartNumberingAfterBreak="0">
    <w:nsid w:val="3C9A1FA0"/>
    <w:multiLevelType w:val="hybridMultilevel"/>
    <w:tmpl w:val="6D3879B2"/>
    <w:lvl w:ilvl="0" w:tplc="0409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3D9709AA"/>
    <w:multiLevelType w:val="hybridMultilevel"/>
    <w:tmpl w:val="EF948558"/>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15:restartNumberingAfterBreak="0">
    <w:nsid w:val="3DDE39D1"/>
    <w:multiLevelType w:val="hybridMultilevel"/>
    <w:tmpl w:val="8B6C418A"/>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8" w15:restartNumberingAfterBreak="0">
    <w:nsid w:val="404151D7"/>
    <w:multiLevelType w:val="hybridMultilevel"/>
    <w:tmpl w:val="A20669A6"/>
    <w:lvl w:ilvl="0" w:tplc="6DBAEC44">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9" w15:restartNumberingAfterBreak="0">
    <w:nsid w:val="4BC91FAE"/>
    <w:multiLevelType w:val="hybridMultilevel"/>
    <w:tmpl w:val="6CC09F7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797619"/>
    <w:multiLevelType w:val="hybridMultilevel"/>
    <w:tmpl w:val="DF125EC0"/>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15:restartNumberingAfterBreak="0">
    <w:nsid w:val="51D632B4"/>
    <w:multiLevelType w:val="hybridMultilevel"/>
    <w:tmpl w:val="C9E27F80"/>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528867EB"/>
    <w:multiLevelType w:val="hybridMultilevel"/>
    <w:tmpl w:val="974E0862"/>
    <w:lvl w:ilvl="0" w:tplc="E6D62E18">
      <w:start w:val="1"/>
      <w:numFmt w:val="decimal"/>
      <w:lvlText w:val="%1."/>
      <w:lvlJc w:val="left"/>
      <w:pPr>
        <w:ind w:left="1242" w:hanging="360"/>
      </w:pPr>
      <w:rPr>
        <w:rFonts w:hint="default"/>
      </w:rPr>
    </w:lvl>
    <w:lvl w:ilvl="1" w:tplc="04210019" w:tentative="1">
      <w:start w:val="1"/>
      <w:numFmt w:val="lowerLetter"/>
      <w:lvlText w:val="%2."/>
      <w:lvlJc w:val="left"/>
      <w:pPr>
        <w:ind w:left="1962" w:hanging="360"/>
      </w:pPr>
    </w:lvl>
    <w:lvl w:ilvl="2" w:tplc="0421001B" w:tentative="1">
      <w:start w:val="1"/>
      <w:numFmt w:val="lowerRoman"/>
      <w:lvlText w:val="%3."/>
      <w:lvlJc w:val="right"/>
      <w:pPr>
        <w:ind w:left="2682" w:hanging="180"/>
      </w:pPr>
    </w:lvl>
    <w:lvl w:ilvl="3" w:tplc="0421000F" w:tentative="1">
      <w:start w:val="1"/>
      <w:numFmt w:val="decimal"/>
      <w:lvlText w:val="%4."/>
      <w:lvlJc w:val="left"/>
      <w:pPr>
        <w:ind w:left="3402" w:hanging="360"/>
      </w:pPr>
    </w:lvl>
    <w:lvl w:ilvl="4" w:tplc="04210019" w:tentative="1">
      <w:start w:val="1"/>
      <w:numFmt w:val="lowerLetter"/>
      <w:lvlText w:val="%5."/>
      <w:lvlJc w:val="left"/>
      <w:pPr>
        <w:ind w:left="4122" w:hanging="360"/>
      </w:pPr>
    </w:lvl>
    <w:lvl w:ilvl="5" w:tplc="0421001B" w:tentative="1">
      <w:start w:val="1"/>
      <w:numFmt w:val="lowerRoman"/>
      <w:lvlText w:val="%6."/>
      <w:lvlJc w:val="right"/>
      <w:pPr>
        <w:ind w:left="4842" w:hanging="180"/>
      </w:pPr>
    </w:lvl>
    <w:lvl w:ilvl="6" w:tplc="0421000F" w:tentative="1">
      <w:start w:val="1"/>
      <w:numFmt w:val="decimal"/>
      <w:lvlText w:val="%7."/>
      <w:lvlJc w:val="left"/>
      <w:pPr>
        <w:ind w:left="5562" w:hanging="360"/>
      </w:pPr>
    </w:lvl>
    <w:lvl w:ilvl="7" w:tplc="04210019" w:tentative="1">
      <w:start w:val="1"/>
      <w:numFmt w:val="lowerLetter"/>
      <w:lvlText w:val="%8."/>
      <w:lvlJc w:val="left"/>
      <w:pPr>
        <w:ind w:left="6282" w:hanging="360"/>
      </w:pPr>
    </w:lvl>
    <w:lvl w:ilvl="8" w:tplc="0421001B" w:tentative="1">
      <w:start w:val="1"/>
      <w:numFmt w:val="lowerRoman"/>
      <w:lvlText w:val="%9."/>
      <w:lvlJc w:val="right"/>
      <w:pPr>
        <w:ind w:left="7002" w:hanging="180"/>
      </w:pPr>
    </w:lvl>
  </w:abstractNum>
  <w:abstractNum w:abstractNumId="33" w15:restartNumberingAfterBreak="0">
    <w:nsid w:val="538E47B9"/>
    <w:multiLevelType w:val="multilevel"/>
    <w:tmpl w:val="7CB0DB2A"/>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8B30E5C"/>
    <w:multiLevelType w:val="multilevel"/>
    <w:tmpl w:val="F1C4AE46"/>
    <w:lvl w:ilvl="0">
      <w:start w:val="1"/>
      <w:numFmt w:val="decimal"/>
      <w:lvlText w:val="%1."/>
      <w:lvlJc w:val="left"/>
      <w:pPr>
        <w:ind w:left="1080" w:hanging="360"/>
      </w:pPr>
      <w:rPr>
        <w:rFonts w:hint="default"/>
      </w:rPr>
    </w:lvl>
    <w:lvl w:ilvl="1">
      <w:start w:val="1"/>
      <w:numFmt w:val="decimal"/>
      <w:isLgl/>
      <w:lvlText w:val="%1.%2"/>
      <w:lvlJc w:val="left"/>
      <w:pPr>
        <w:ind w:left="1320" w:hanging="600"/>
      </w:pPr>
      <w:rPr>
        <w:rFonts w:hint="default"/>
        <w:color w:val="auto"/>
      </w:rPr>
    </w:lvl>
    <w:lvl w:ilvl="2">
      <w:start w:val="1"/>
      <w:numFmt w:val="decimal"/>
      <w:isLgl/>
      <w:lvlText w:val="%1.%2.%3"/>
      <w:lvlJc w:val="left"/>
      <w:pPr>
        <w:ind w:left="1440" w:hanging="720"/>
      </w:pPr>
      <w:rPr>
        <w:rFonts w:hint="default"/>
        <w:color w:val="auto"/>
      </w:rPr>
    </w:lvl>
    <w:lvl w:ilvl="3">
      <w:start w:val="1"/>
      <w:numFmt w:val="decimal"/>
      <w:isLgl/>
      <w:lvlText w:val="%1.%2.%3.%4"/>
      <w:lvlJc w:val="left"/>
      <w:pPr>
        <w:ind w:left="1440" w:hanging="720"/>
      </w:pPr>
      <w:rPr>
        <w:rFonts w:hint="default"/>
        <w:color w:val="auto"/>
      </w:rPr>
    </w:lvl>
    <w:lvl w:ilvl="4">
      <w:start w:val="1"/>
      <w:numFmt w:val="decimal"/>
      <w:isLgl/>
      <w:lvlText w:val="%1.%2.%3.%4.%5"/>
      <w:lvlJc w:val="left"/>
      <w:pPr>
        <w:ind w:left="1800" w:hanging="1080"/>
      </w:pPr>
      <w:rPr>
        <w:rFonts w:hint="default"/>
        <w:color w:val="auto"/>
      </w:rPr>
    </w:lvl>
    <w:lvl w:ilvl="5">
      <w:start w:val="1"/>
      <w:numFmt w:val="decimal"/>
      <w:isLgl/>
      <w:lvlText w:val="%1.%2.%3.%4.%5.%6"/>
      <w:lvlJc w:val="left"/>
      <w:pPr>
        <w:ind w:left="1800" w:hanging="1080"/>
      </w:pPr>
      <w:rPr>
        <w:rFonts w:hint="default"/>
        <w:color w:val="auto"/>
      </w:rPr>
    </w:lvl>
    <w:lvl w:ilvl="6">
      <w:start w:val="1"/>
      <w:numFmt w:val="decimal"/>
      <w:isLgl/>
      <w:lvlText w:val="%1.%2.%3.%4.%5.%6.%7"/>
      <w:lvlJc w:val="left"/>
      <w:pPr>
        <w:ind w:left="2160" w:hanging="1440"/>
      </w:pPr>
      <w:rPr>
        <w:rFonts w:hint="default"/>
        <w:color w:val="auto"/>
      </w:rPr>
    </w:lvl>
    <w:lvl w:ilvl="7">
      <w:start w:val="1"/>
      <w:numFmt w:val="decimal"/>
      <w:isLgl/>
      <w:lvlText w:val="%1.%2.%3.%4.%5.%6.%7.%8"/>
      <w:lvlJc w:val="left"/>
      <w:pPr>
        <w:ind w:left="2160" w:hanging="1440"/>
      </w:pPr>
      <w:rPr>
        <w:rFonts w:hint="default"/>
        <w:color w:val="auto"/>
      </w:rPr>
    </w:lvl>
    <w:lvl w:ilvl="8">
      <w:start w:val="1"/>
      <w:numFmt w:val="decimal"/>
      <w:isLgl/>
      <w:lvlText w:val="%1.%2.%3.%4.%5.%6.%7.%8.%9"/>
      <w:lvlJc w:val="left"/>
      <w:pPr>
        <w:ind w:left="2520" w:hanging="1800"/>
      </w:pPr>
      <w:rPr>
        <w:rFonts w:hint="default"/>
        <w:color w:val="auto"/>
      </w:rPr>
    </w:lvl>
  </w:abstractNum>
  <w:abstractNum w:abstractNumId="35" w15:restartNumberingAfterBreak="0">
    <w:nsid w:val="5D0853BC"/>
    <w:multiLevelType w:val="hybridMultilevel"/>
    <w:tmpl w:val="60B095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E30301A"/>
    <w:multiLevelType w:val="multilevel"/>
    <w:tmpl w:val="4168816A"/>
    <w:lvl w:ilvl="0">
      <w:start w:val="2"/>
      <w:numFmt w:val="decimal"/>
      <w:lvlText w:val="%1"/>
      <w:lvlJc w:val="left"/>
      <w:pPr>
        <w:ind w:left="360" w:hanging="360"/>
      </w:pPr>
      <w:rPr>
        <w:rFonts w:hint="default"/>
      </w:rPr>
    </w:lvl>
    <w:lvl w:ilvl="1">
      <w:start w:val="1"/>
      <w:numFmt w:val="decimal"/>
      <w:lvlText w:val="%1.%2"/>
      <w:lvlJc w:val="left"/>
      <w:pPr>
        <w:ind w:left="368" w:hanging="360"/>
      </w:pPr>
      <w:rPr>
        <w:rFonts w:hint="default"/>
      </w:rPr>
    </w:lvl>
    <w:lvl w:ilvl="2">
      <w:start w:val="1"/>
      <w:numFmt w:val="decimal"/>
      <w:lvlText w:val="%1.%2.%3"/>
      <w:lvlJc w:val="left"/>
      <w:pPr>
        <w:ind w:left="736" w:hanging="720"/>
      </w:pPr>
      <w:rPr>
        <w:rFonts w:hint="default"/>
      </w:rPr>
    </w:lvl>
    <w:lvl w:ilvl="3">
      <w:start w:val="1"/>
      <w:numFmt w:val="decimal"/>
      <w:lvlText w:val="%1.%2.%3.%4"/>
      <w:lvlJc w:val="left"/>
      <w:pPr>
        <w:ind w:left="744" w:hanging="720"/>
      </w:pPr>
      <w:rPr>
        <w:rFonts w:hint="default"/>
      </w:rPr>
    </w:lvl>
    <w:lvl w:ilvl="4">
      <w:start w:val="1"/>
      <w:numFmt w:val="decimal"/>
      <w:lvlText w:val="%1.%2.%3.%4.%5"/>
      <w:lvlJc w:val="left"/>
      <w:pPr>
        <w:ind w:left="1112" w:hanging="1080"/>
      </w:pPr>
      <w:rPr>
        <w:rFonts w:hint="default"/>
      </w:rPr>
    </w:lvl>
    <w:lvl w:ilvl="5">
      <w:start w:val="1"/>
      <w:numFmt w:val="decimal"/>
      <w:lvlText w:val="%1.%2.%3.%4.%5.%6"/>
      <w:lvlJc w:val="left"/>
      <w:pPr>
        <w:ind w:left="1120" w:hanging="1080"/>
      </w:pPr>
      <w:rPr>
        <w:rFonts w:hint="default"/>
      </w:rPr>
    </w:lvl>
    <w:lvl w:ilvl="6">
      <w:start w:val="1"/>
      <w:numFmt w:val="decimal"/>
      <w:lvlText w:val="%1.%2.%3.%4.%5.%6.%7"/>
      <w:lvlJc w:val="left"/>
      <w:pPr>
        <w:ind w:left="1488" w:hanging="1440"/>
      </w:pPr>
      <w:rPr>
        <w:rFonts w:hint="default"/>
      </w:rPr>
    </w:lvl>
    <w:lvl w:ilvl="7">
      <w:start w:val="1"/>
      <w:numFmt w:val="decimal"/>
      <w:lvlText w:val="%1.%2.%3.%4.%5.%6.%7.%8"/>
      <w:lvlJc w:val="left"/>
      <w:pPr>
        <w:ind w:left="1496" w:hanging="1440"/>
      </w:pPr>
      <w:rPr>
        <w:rFonts w:hint="default"/>
      </w:rPr>
    </w:lvl>
    <w:lvl w:ilvl="8">
      <w:start w:val="1"/>
      <w:numFmt w:val="decimal"/>
      <w:lvlText w:val="%1.%2.%3.%4.%5.%6.%7.%8.%9"/>
      <w:lvlJc w:val="left"/>
      <w:pPr>
        <w:ind w:left="1504" w:hanging="1440"/>
      </w:pPr>
      <w:rPr>
        <w:rFonts w:hint="default"/>
      </w:rPr>
    </w:lvl>
  </w:abstractNum>
  <w:abstractNum w:abstractNumId="37" w15:restartNumberingAfterBreak="0">
    <w:nsid w:val="608215BC"/>
    <w:multiLevelType w:val="hybridMultilevel"/>
    <w:tmpl w:val="B4407E70"/>
    <w:lvl w:ilvl="0" w:tplc="59429F1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61A65CA8"/>
    <w:multiLevelType w:val="hybridMultilevel"/>
    <w:tmpl w:val="E6A6EEAA"/>
    <w:lvl w:ilvl="0" w:tplc="0409000F">
      <w:start w:val="1"/>
      <w:numFmt w:val="decimal"/>
      <w:lvlText w:val="%1."/>
      <w:lvlJc w:val="left"/>
      <w:pPr>
        <w:ind w:left="1152" w:hanging="360"/>
      </w:pPr>
    </w:lvl>
    <w:lvl w:ilvl="1" w:tplc="04210019" w:tentative="1">
      <w:start w:val="1"/>
      <w:numFmt w:val="lowerLetter"/>
      <w:lvlText w:val="%2."/>
      <w:lvlJc w:val="left"/>
      <w:pPr>
        <w:ind w:left="1872" w:hanging="360"/>
      </w:pPr>
    </w:lvl>
    <w:lvl w:ilvl="2" w:tplc="0421001B" w:tentative="1">
      <w:start w:val="1"/>
      <w:numFmt w:val="lowerRoman"/>
      <w:lvlText w:val="%3."/>
      <w:lvlJc w:val="right"/>
      <w:pPr>
        <w:ind w:left="2592" w:hanging="180"/>
      </w:pPr>
    </w:lvl>
    <w:lvl w:ilvl="3" w:tplc="0421000F" w:tentative="1">
      <w:start w:val="1"/>
      <w:numFmt w:val="decimal"/>
      <w:lvlText w:val="%4."/>
      <w:lvlJc w:val="left"/>
      <w:pPr>
        <w:ind w:left="3312" w:hanging="360"/>
      </w:pPr>
    </w:lvl>
    <w:lvl w:ilvl="4" w:tplc="04210019" w:tentative="1">
      <w:start w:val="1"/>
      <w:numFmt w:val="lowerLetter"/>
      <w:lvlText w:val="%5."/>
      <w:lvlJc w:val="left"/>
      <w:pPr>
        <w:ind w:left="4032" w:hanging="360"/>
      </w:pPr>
    </w:lvl>
    <w:lvl w:ilvl="5" w:tplc="0421001B" w:tentative="1">
      <w:start w:val="1"/>
      <w:numFmt w:val="lowerRoman"/>
      <w:lvlText w:val="%6."/>
      <w:lvlJc w:val="right"/>
      <w:pPr>
        <w:ind w:left="4752" w:hanging="180"/>
      </w:pPr>
    </w:lvl>
    <w:lvl w:ilvl="6" w:tplc="0421000F" w:tentative="1">
      <w:start w:val="1"/>
      <w:numFmt w:val="decimal"/>
      <w:lvlText w:val="%7."/>
      <w:lvlJc w:val="left"/>
      <w:pPr>
        <w:ind w:left="5472" w:hanging="360"/>
      </w:pPr>
    </w:lvl>
    <w:lvl w:ilvl="7" w:tplc="04210019" w:tentative="1">
      <w:start w:val="1"/>
      <w:numFmt w:val="lowerLetter"/>
      <w:lvlText w:val="%8."/>
      <w:lvlJc w:val="left"/>
      <w:pPr>
        <w:ind w:left="6192" w:hanging="360"/>
      </w:pPr>
    </w:lvl>
    <w:lvl w:ilvl="8" w:tplc="0421001B" w:tentative="1">
      <w:start w:val="1"/>
      <w:numFmt w:val="lowerRoman"/>
      <w:lvlText w:val="%9."/>
      <w:lvlJc w:val="right"/>
      <w:pPr>
        <w:ind w:left="6912" w:hanging="180"/>
      </w:pPr>
    </w:lvl>
  </w:abstractNum>
  <w:abstractNum w:abstractNumId="39" w15:restartNumberingAfterBreak="0">
    <w:nsid w:val="66BF0261"/>
    <w:multiLevelType w:val="hybridMultilevel"/>
    <w:tmpl w:val="C438381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15:restartNumberingAfterBreak="0">
    <w:nsid w:val="6754477F"/>
    <w:multiLevelType w:val="hybridMultilevel"/>
    <w:tmpl w:val="41D4BFC8"/>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15:restartNumberingAfterBreak="0">
    <w:nsid w:val="67806E3B"/>
    <w:multiLevelType w:val="hybridMultilevel"/>
    <w:tmpl w:val="9E907ACA"/>
    <w:lvl w:ilvl="0" w:tplc="A07C5A6E">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766CC1"/>
    <w:multiLevelType w:val="hybridMultilevel"/>
    <w:tmpl w:val="849A7604"/>
    <w:lvl w:ilvl="0" w:tplc="74240B8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3" w15:restartNumberingAfterBreak="0">
    <w:nsid w:val="6B9A49C3"/>
    <w:multiLevelType w:val="hybridMultilevel"/>
    <w:tmpl w:val="D840AA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C152621"/>
    <w:multiLevelType w:val="hybridMultilevel"/>
    <w:tmpl w:val="16BEC1E0"/>
    <w:lvl w:ilvl="0" w:tplc="5F968790">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5" w15:restartNumberingAfterBreak="0">
    <w:nsid w:val="6CAB2B92"/>
    <w:multiLevelType w:val="hybridMultilevel"/>
    <w:tmpl w:val="57D887BC"/>
    <w:lvl w:ilvl="0" w:tplc="1A6055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13709BB"/>
    <w:multiLevelType w:val="hybridMultilevel"/>
    <w:tmpl w:val="2D64B454"/>
    <w:lvl w:ilvl="0" w:tplc="78525D06">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15:restartNumberingAfterBreak="0">
    <w:nsid w:val="79690996"/>
    <w:multiLevelType w:val="hybridMultilevel"/>
    <w:tmpl w:val="F9501550"/>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8" w15:restartNumberingAfterBreak="0">
    <w:nsid w:val="7D394B7C"/>
    <w:multiLevelType w:val="hybridMultilevel"/>
    <w:tmpl w:val="3D3469B8"/>
    <w:lvl w:ilvl="0" w:tplc="04090015">
      <w:start w:val="1"/>
      <w:numFmt w:val="upp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15:restartNumberingAfterBreak="0">
    <w:nsid w:val="7EB8292F"/>
    <w:multiLevelType w:val="hybridMultilevel"/>
    <w:tmpl w:val="6AAE2906"/>
    <w:lvl w:ilvl="0" w:tplc="8A520C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45"/>
  </w:num>
  <w:num w:numId="2">
    <w:abstractNumId w:val="34"/>
  </w:num>
  <w:num w:numId="3">
    <w:abstractNumId w:val="39"/>
  </w:num>
  <w:num w:numId="4">
    <w:abstractNumId w:val="2"/>
  </w:num>
  <w:num w:numId="5">
    <w:abstractNumId w:val="28"/>
  </w:num>
  <w:num w:numId="6">
    <w:abstractNumId w:val="14"/>
  </w:num>
  <w:num w:numId="7">
    <w:abstractNumId w:val="19"/>
  </w:num>
  <w:num w:numId="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num>
  <w:num w:numId="11">
    <w:abstractNumId w:val="22"/>
  </w:num>
  <w:num w:numId="12">
    <w:abstractNumId w:val="44"/>
  </w:num>
  <w:num w:numId="13">
    <w:abstractNumId w:val="12"/>
  </w:num>
  <w:num w:numId="14">
    <w:abstractNumId w:val="42"/>
  </w:num>
  <w:num w:numId="15">
    <w:abstractNumId w:val="15"/>
  </w:num>
  <w:num w:numId="16">
    <w:abstractNumId w:val="37"/>
  </w:num>
  <w:num w:numId="17">
    <w:abstractNumId w:val="23"/>
  </w:num>
  <w:num w:numId="18">
    <w:abstractNumId w:val="8"/>
  </w:num>
  <w:num w:numId="19">
    <w:abstractNumId w:val="33"/>
  </w:num>
  <w:num w:numId="20">
    <w:abstractNumId w:val="17"/>
  </w:num>
  <w:num w:numId="21">
    <w:abstractNumId w:val="4"/>
  </w:num>
  <w:num w:numId="22">
    <w:abstractNumId w:val="20"/>
  </w:num>
  <w:num w:numId="23">
    <w:abstractNumId w:val="1"/>
  </w:num>
  <w:num w:numId="24">
    <w:abstractNumId w:val="30"/>
  </w:num>
  <w:num w:numId="25">
    <w:abstractNumId w:val="13"/>
  </w:num>
  <w:num w:numId="26">
    <w:abstractNumId w:val="25"/>
  </w:num>
  <w:num w:numId="27">
    <w:abstractNumId w:val="40"/>
  </w:num>
  <w:num w:numId="28">
    <w:abstractNumId w:val="10"/>
  </w:num>
  <w:num w:numId="29">
    <w:abstractNumId w:val="26"/>
  </w:num>
  <w:num w:numId="30">
    <w:abstractNumId w:val="32"/>
  </w:num>
  <w:num w:numId="31">
    <w:abstractNumId w:val="47"/>
  </w:num>
  <w:num w:numId="32">
    <w:abstractNumId w:val="6"/>
  </w:num>
  <w:num w:numId="33">
    <w:abstractNumId w:val="16"/>
  </w:num>
  <w:num w:numId="34">
    <w:abstractNumId w:val="41"/>
  </w:num>
  <w:num w:numId="35">
    <w:abstractNumId w:val="0"/>
  </w:num>
  <w:num w:numId="36">
    <w:abstractNumId w:val="24"/>
  </w:num>
  <w:num w:numId="37">
    <w:abstractNumId w:val="7"/>
  </w:num>
  <w:num w:numId="38">
    <w:abstractNumId w:val="49"/>
  </w:num>
  <w:num w:numId="39">
    <w:abstractNumId w:val="48"/>
  </w:num>
  <w:num w:numId="40">
    <w:abstractNumId w:val="3"/>
  </w:num>
  <w:num w:numId="41">
    <w:abstractNumId w:val="29"/>
  </w:num>
  <w:num w:numId="42">
    <w:abstractNumId w:val="31"/>
  </w:num>
  <w:num w:numId="43">
    <w:abstractNumId w:val="11"/>
  </w:num>
  <w:num w:numId="44">
    <w:abstractNumId w:val="9"/>
  </w:num>
  <w:num w:numId="45">
    <w:abstractNumId w:val="38"/>
  </w:num>
  <w:num w:numId="46">
    <w:abstractNumId w:val="36"/>
  </w:num>
  <w:num w:numId="47">
    <w:abstractNumId w:val="46"/>
  </w:num>
  <w:num w:numId="48">
    <w:abstractNumId w:val="18"/>
  </w:num>
  <w:num w:numId="49">
    <w:abstractNumId w:val="27"/>
  </w:num>
  <w:num w:numId="50">
    <w:abstractNumId w:val="2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7045"/>
    <w:rsid w:val="0000072F"/>
    <w:rsid w:val="0000207D"/>
    <w:rsid w:val="00004381"/>
    <w:rsid w:val="000062F8"/>
    <w:rsid w:val="0001182E"/>
    <w:rsid w:val="00021242"/>
    <w:rsid w:val="00022011"/>
    <w:rsid w:val="0002291C"/>
    <w:rsid w:val="00026E8D"/>
    <w:rsid w:val="00031524"/>
    <w:rsid w:val="000329D1"/>
    <w:rsid w:val="00036EEB"/>
    <w:rsid w:val="00036F3C"/>
    <w:rsid w:val="0003788B"/>
    <w:rsid w:val="00040551"/>
    <w:rsid w:val="00041FCC"/>
    <w:rsid w:val="000514AA"/>
    <w:rsid w:val="00051F6A"/>
    <w:rsid w:val="000521B5"/>
    <w:rsid w:val="00056715"/>
    <w:rsid w:val="00056FF5"/>
    <w:rsid w:val="00062945"/>
    <w:rsid w:val="00063B20"/>
    <w:rsid w:val="000656B3"/>
    <w:rsid w:val="0006604E"/>
    <w:rsid w:val="00067407"/>
    <w:rsid w:val="0007189D"/>
    <w:rsid w:val="000735EF"/>
    <w:rsid w:val="00073BCF"/>
    <w:rsid w:val="0007427A"/>
    <w:rsid w:val="00075912"/>
    <w:rsid w:val="00080A00"/>
    <w:rsid w:val="000815FD"/>
    <w:rsid w:val="00081CC2"/>
    <w:rsid w:val="000838B1"/>
    <w:rsid w:val="000849B3"/>
    <w:rsid w:val="00086B3E"/>
    <w:rsid w:val="00091FAD"/>
    <w:rsid w:val="000926B1"/>
    <w:rsid w:val="00096001"/>
    <w:rsid w:val="000A0783"/>
    <w:rsid w:val="000A1E7D"/>
    <w:rsid w:val="000A41C7"/>
    <w:rsid w:val="000A5445"/>
    <w:rsid w:val="000A6396"/>
    <w:rsid w:val="000B1204"/>
    <w:rsid w:val="000B1883"/>
    <w:rsid w:val="000B475B"/>
    <w:rsid w:val="000B5AB4"/>
    <w:rsid w:val="000B7021"/>
    <w:rsid w:val="000C1984"/>
    <w:rsid w:val="000C1E2D"/>
    <w:rsid w:val="000C2683"/>
    <w:rsid w:val="000C30EF"/>
    <w:rsid w:val="000C3558"/>
    <w:rsid w:val="000C38F2"/>
    <w:rsid w:val="000C5DBC"/>
    <w:rsid w:val="000C670A"/>
    <w:rsid w:val="000D5C02"/>
    <w:rsid w:val="000D5CB4"/>
    <w:rsid w:val="000D637C"/>
    <w:rsid w:val="000D7B7B"/>
    <w:rsid w:val="000D7C5A"/>
    <w:rsid w:val="000E1158"/>
    <w:rsid w:val="000E2774"/>
    <w:rsid w:val="000E5AFE"/>
    <w:rsid w:val="000E74BE"/>
    <w:rsid w:val="000F19D9"/>
    <w:rsid w:val="000F32DF"/>
    <w:rsid w:val="000F7949"/>
    <w:rsid w:val="00100209"/>
    <w:rsid w:val="0010100F"/>
    <w:rsid w:val="001027C0"/>
    <w:rsid w:val="0010495A"/>
    <w:rsid w:val="00106430"/>
    <w:rsid w:val="0011017D"/>
    <w:rsid w:val="00110633"/>
    <w:rsid w:val="00120A6B"/>
    <w:rsid w:val="001210C3"/>
    <w:rsid w:val="001264D0"/>
    <w:rsid w:val="0012735E"/>
    <w:rsid w:val="00131020"/>
    <w:rsid w:val="001343BB"/>
    <w:rsid w:val="00134802"/>
    <w:rsid w:val="00134B63"/>
    <w:rsid w:val="001355D8"/>
    <w:rsid w:val="001357D4"/>
    <w:rsid w:val="0013664D"/>
    <w:rsid w:val="00137A7F"/>
    <w:rsid w:val="0014776C"/>
    <w:rsid w:val="00152D88"/>
    <w:rsid w:val="0015548A"/>
    <w:rsid w:val="001559B9"/>
    <w:rsid w:val="00156B84"/>
    <w:rsid w:val="00161CFA"/>
    <w:rsid w:val="001649F3"/>
    <w:rsid w:val="00167C66"/>
    <w:rsid w:val="00171428"/>
    <w:rsid w:val="001721E8"/>
    <w:rsid w:val="00172383"/>
    <w:rsid w:val="00173005"/>
    <w:rsid w:val="00180147"/>
    <w:rsid w:val="00180661"/>
    <w:rsid w:val="0018133F"/>
    <w:rsid w:val="00182931"/>
    <w:rsid w:val="00183678"/>
    <w:rsid w:val="001838C4"/>
    <w:rsid w:val="001839D3"/>
    <w:rsid w:val="001849B8"/>
    <w:rsid w:val="00185C30"/>
    <w:rsid w:val="00187A34"/>
    <w:rsid w:val="0019002D"/>
    <w:rsid w:val="00190E29"/>
    <w:rsid w:val="00192539"/>
    <w:rsid w:val="00193C92"/>
    <w:rsid w:val="001941B4"/>
    <w:rsid w:val="0019427C"/>
    <w:rsid w:val="00194CAD"/>
    <w:rsid w:val="00194FF3"/>
    <w:rsid w:val="001966C2"/>
    <w:rsid w:val="001A155B"/>
    <w:rsid w:val="001B7F0D"/>
    <w:rsid w:val="001C07C0"/>
    <w:rsid w:val="001C1EDD"/>
    <w:rsid w:val="001C2EFE"/>
    <w:rsid w:val="001C4ED5"/>
    <w:rsid w:val="001C5242"/>
    <w:rsid w:val="001C64AD"/>
    <w:rsid w:val="001D0900"/>
    <w:rsid w:val="001D15A3"/>
    <w:rsid w:val="001D1E1C"/>
    <w:rsid w:val="001D3F0B"/>
    <w:rsid w:val="001E2A80"/>
    <w:rsid w:val="001E3E9C"/>
    <w:rsid w:val="001E446C"/>
    <w:rsid w:val="001E48A3"/>
    <w:rsid w:val="001E490C"/>
    <w:rsid w:val="001E5227"/>
    <w:rsid w:val="001E7045"/>
    <w:rsid w:val="001E796D"/>
    <w:rsid w:val="001E7CE1"/>
    <w:rsid w:val="001F0A63"/>
    <w:rsid w:val="001F0B08"/>
    <w:rsid w:val="001F54B9"/>
    <w:rsid w:val="001F6ED4"/>
    <w:rsid w:val="00202A97"/>
    <w:rsid w:val="00204642"/>
    <w:rsid w:val="00205089"/>
    <w:rsid w:val="00213BEC"/>
    <w:rsid w:val="00216B16"/>
    <w:rsid w:val="002232EB"/>
    <w:rsid w:val="00224419"/>
    <w:rsid w:val="00224CFA"/>
    <w:rsid w:val="002256C2"/>
    <w:rsid w:val="00226BF1"/>
    <w:rsid w:val="00231472"/>
    <w:rsid w:val="002326B9"/>
    <w:rsid w:val="00234F01"/>
    <w:rsid w:val="0023644D"/>
    <w:rsid w:val="00237618"/>
    <w:rsid w:val="00240F3B"/>
    <w:rsid w:val="002422BA"/>
    <w:rsid w:val="002424A6"/>
    <w:rsid w:val="0024263A"/>
    <w:rsid w:val="00242EB6"/>
    <w:rsid w:val="00243C93"/>
    <w:rsid w:val="00245DD0"/>
    <w:rsid w:val="002464B5"/>
    <w:rsid w:val="00250FD9"/>
    <w:rsid w:val="00251AA0"/>
    <w:rsid w:val="002568A9"/>
    <w:rsid w:val="0025699C"/>
    <w:rsid w:val="002571EA"/>
    <w:rsid w:val="002615DF"/>
    <w:rsid w:val="00263985"/>
    <w:rsid w:val="00265098"/>
    <w:rsid w:val="00266C44"/>
    <w:rsid w:val="00273014"/>
    <w:rsid w:val="00274D98"/>
    <w:rsid w:val="00277EB1"/>
    <w:rsid w:val="0028264E"/>
    <w:rsid w:val="0028375E"/>
    <w:rsid w:val="002837D0"/>
    <w:rsid w:val="00287C59"/>
    <w:rsid w:val="00290D7A"/>
    <w:rsid w:val="00291646"/>
    <w:rsid w:val="002937D4"/>
    <w:rsid w:val="00293CA6"/>
    <w:rsid w:val="00293E5E"/>
    <w:rsid w:val="00295DF4"/>
    <w:rsid w:val="002960C2"/>
    <w:rsid w:val="002965C3"/>
    <w:rsid w:val="002A0EA5"/>
    <w:rsid w:val="002A1F4B"/>
    <w:rsid w:val="002A4E9F"/>
    <w:rsid w:val="002A5B35"/>
    <w:rsid w:val="002A6580"/>
    <w:rsid w:val="002A6D0D"/>
    <w:rsid w:val="002C05B1"/>
    <w:rsid w:val="002C2447"/>
    <w:rsid w:val="002C28BB"/>
    <w:rsid w:val="002C68FC"/>
    <w:rsid w:val="002D36B9"/>
    <w:rsid w:val="002D3738"/>
    <w:rsid w:val="002D5ACF"/>
    <w:rsid w:val="002D5E67"/>
    <w:rsid w:val="002D6C77"/>
    <w:rsid w:val="002D7EB2"/>
    <w:rsid w:val="002E00AA"/>
    <w:rsid w:val="002E3820"/>
    <w:rsid w:val="002F1CFD"/>
    <w:rsid w:val="002F1EF4"/>
    <w:rsid w:val="002F6D9A"/>
    <w:rsid w:val="002F7317"/>
    <w:rsid w:val="002F768E"/>
    <w:rsid w:val="00302EAC"/>
    <w:rsid w:val="00303048"/>
    <w:rsid w:val="00304983"/>
    <w:rsid w:val="00306556"/>
    <w:rsid w:val="00306E01"/>
    <w:rsid w:val="0031091D"/>
    <w:rsid w:val="0031318D"/>
    <w:rsid w:val="003133D6"/>
    <w:rsid w:val="00314163"/>
    <w:rsid w:val="00317450"/>
    <w:rsid w:val="00320740"/>
    <w:rsid w:val="00321CBB"/>
    <w:rsid w:val="003266CB"/>
    <w:rsid w:val="003325F8"/>
    <w:rsid w:val="00340006"/>
    <w:rsid w:val="003406EE"/>
    <w:rsid w:val="00342C1A"/>
    <w:rsid w:val="00343B39"/>
    <w:rsid w:val="003441BE"/>
    <w:rsid w:val="00351328"/>
    <w:rsid w:val="0035203C"/>
    <w:rsid w:val="0035240A"/>
    <w:rsid w:val="00356216"/>
    <w:rsid w:val="00361FC6"/>
    <w:rsid w:val="00364090"/>
    <w:rsid w:val="0036433C"/>
    <w:rsid w:val="00365113"/>
    <w:rsid w:val="00365DDF"/>
    <w:rsid w:val="003667FB"/>
    <w:rsid w:val="00367431"/>
    <w:rsid w:val="00367DE7"/>
    <w:rsid w:val="0037063D"/>
    <w:rsid w:val="003737F9"/>
    <w:rsid w:val="003747E3"/>
    <w:rsid w:val="00375A59"/>
    <w:rsid w:val="0037645F"/>
    <w:rsid w:val="00376DC7"/>
    <w:rsid w:val="00376F85"/>
    <w:rsid w:val="00377EE5"/>
    <w:rsid w:val="003837D3"/>
    <w:rsid w:val="00384387"/>
    <w:rsid w:val="003907F9"/>
    <w:rsid w:val="00393966"/>
    <w:rsid w:val="00393C02"/>
    <w:rsid w:val="00395DE0"/>
    <w:rsid w:val="00396903"/>
    <w:rsid w:val="00397239"/>
    <w:rsid w:val="003A49C2"/>
    <w:rsid w:val="003A5565"/>
    <w:rsid w:val="003A5DE1"/>
    <w:rsid w:val="003A6560"/>
    <w:rsid w:val="003A713D"/>
    <w:rsid w:val="003B05B4"/>
    <w:rsid w:val="003B1FDF"/>
    <w:rsid w:val="003B50EC"/>
    <w:rsid w:val="003B6834"/>
    <w:rsid w:val="003B760A"/>
    <w:rsid w:val="003C1032"/>
    <w:rsid w:val="003C6818"/>
    <w:rsid w:val="003D3E9C"/>
    <w:rsid w:val="003F0473"/>
    <w:rsid w:val="003F3487"/>
    <w:rsid w:val="003F621A"/>
    <w:rsid w:val="003F782A"/>
    <w:rsid w:val="00405ECC"/>
    <w:rsid w:val="0040609C"/>
    <w:rsid w:val="00407843"/>
    <w:rsid w:val="00407C78"/>
    <w:rsid w:val="00412A88"/>
    <w:rsid w:val="004168A2"/>
    <w:rsid w:val="004173E5"/>
    <w:rsid w:val="004203E2"/>
    <w:rsid w:val="0042106E"/>
    <w:rsid w:val="004211AE"/>
    <w:rsid w:val="0042198F"/>
    <w:rsid w:val="00424003"/>
    <w:rsid w:val="00424A87"/>
    <w:rsid w:val="004327C1"/>
    <w:rsid w:val="004336D6"/>
    <w:rsid w:val="00433AB3"/>
    <w:rsid w:val="00433E56"/>
    <w:rsid w:val="00435B29"/>
    <w:rsid w:val="00435ECF"/>
    <w:rsid w:val="00441576"/>
    <w:rsid w:val="00442980"/>
    <w:rsid w:val="00442C18"/>
    <w:rsid w:val="00444D45"/>
    <w:rsid w:val="004464B4"/>
    <w:rsid w:val="004470F3"/>
    <w:rsid w:val="00451BC9"/>
    <w:rsid w:val="00452305"/>
    <w:rsid w:val="00453DDC"/>
    <w:rsid w:val="00456041"/>
    <w:rsid w:val="00457BA7"/>
    <w:rsid w:val="0046006F"/>
    <w:rsid w:val="004618FC"/>
    <w:rsid w:val="0046255D"/>
    <w:rsid w:val="004667D1"/>
    <w:rsid w:val="00472A85"/>
    <w:rsid w:val="00482223"/>
    <w:rsid w:val="004827B7"/>
    <w:rsid w:val="00485416"/>
    <w:rsid w:val="004864EA"/>
    <w:rsid w:val="0049166A"/>
    <w:rsid w:val="00495C62"/>
    <w:rsid w:val="00496698"/>
    <w:rsid w:val="004A1376"/>
    <w:rsid w:val="004A183E"/>
    <w:rsid w:val="004A20F8"/>
    <w:rsid w:val="004A2401"/>
    <w:rsid w:val="004B39CD"/>
    <w:rsid w:val="004B3B45"/>
    <w:rsid w:val="004C020A"/>
    <w:rsid w:val="004C1029"/>
    <w:rsid w:val="004C5762"/>
    <w:rsid w:val="004C5972"/>
    <w:rsid w:val="004C60A9"/>
    <w:rsid w:val="004C7A78"/>
    <w:rsid w:val="004D10D5"/>
    <w:rsid w:val="004D603F"/>
    <w:rsid w:val="004E0853"/>
    <w:rsid w:val="004E1BB1"/>
    <w:rsid w:val="004E1F90"/>
    <w:rsid w:val="004E4985"/>
    <w:rsid w:val="004E4C5C"/>
    <w:rsid w:val="004E6E70"/>
    <w:rsid w:val="004F0898"/>
    <w:rsid w:val="004F6708"/>
    <w:rsid w:val="00500907"/>
    <w:rsid w:val="00504AC0"/>
    <w:rsid w:val="0051021A"/>
    <w:rsid w:val="00514DB2"/>
    <w:rsid w:val="00515889"/>
    <w:rsid w:val="00521821"/>
    <w:rsid w:val="00521952"/>
    <w:rsid w:val="0052249D"/>
    <w:rsid w:val="00524F09"/>
    <w:rsid w:val="00525738"/>
    <w:rsid w:val="005261E3"/>
    <w:rsid w:val="005427F5"/>
    <w:rsid w:val="005447A2"/>
    <w:rsid w:val="0054576C"/>
    <w:rsid w:val="005521C2"/>
    <w:rsid w:val="00553587"/>
    <w:rsid w:val="005563DD"/>
    <w:rsid w:val="005569D7"/>
    <w:rsid w:val="00564CDC"/>
    <w:rsid w:val="005659C6"/>
    <w:rsid w:val="00565CB1"/>
    <w:rsid w:val="00567544"/>
    <w:rsid w:val="00567C81"/>
    <w:rsid w:val="00570DEB"/>
    <w:rsid w:val="0057258E"/>
    <w:rsid w:val="005745DB"/>
    <w:rsid w:val="00581CB2"/>
    <w:rsid w:val="0058530D"/>
    <w:rsid w:val="005905BA"/>
    <w:rsid w:val="005940D1"/>
    <w:rsid w:val="00595998"/>
    <w:rsid w:val="00596837"/>
    <w:rsid w:val="00596EF3"/>
    <w:rsid w:val="00597471"/>
    <w:rsid w:val="00597F77"/>
    <w:rsid w:val="005A0B7C"/>
    <w:rsid w:val="005A281A"/>
    <w:rsid w:val="005A375F"/>
    <w:rsid w:val="005A3B41"/>
    <w:rsid w:val="005A3B6D"/>
    <w:rsid w:val="005A4ACD"/>
    <w:rsid w:val="005A6FEA"/>
    <w:rsid w:val="005A70AD"/>
    <w:rsid w:val="005B06FE"/>
    <w:rsid w:val="005B23A2"/>
    <w:rsid w:val="005B4D78"/>
    <w:rsid w:val="005C0F1B"/>
    <w:rsid w:val="005C7DCE"/>
    <w:rsid w:val="005D2F76"/>
    <w:rsid w:val="005E027A"/>
    <w:rsid w:val="005E0326"/>
    <w:rsid w:val="005E39D1"/>
    <w:rsid w:val="005E5F91"/>
    <w:rsid w:val="005E6565"/>
    <w:rsid w:val="005E72D0"/>
    <w:rsid w:val="005E77CC"/>
    <w:rsid w:val="005F17C2"/>
    <w:rsid w:val="005F30F0"/>
    <w:rsid w:val="005F48B4"/>
    <w:rsid w:val="005F5CDE"/>
    <w:rsid w:val="005F7A83"/>
    <w:rsid w:val="005F7FDE"/>
    <w:rsid w:val="00602928"/>
    <w:rsid w:val="00606EEB"/>
    <w:rsid w:val="0061369A"/>
    <w:rsid w:val="006143E2"/>
    <w:rsid w:val="006211F7"/>
    <w:rsid w:val="00624592"/>
    <w:rsid w:val="006248EA"/>
    <w:rsid w:val="00625EE9"/>
    <w:rsid w:val="006313B4"/>
    <w:rsid w:val="0063349F"/>
    <w:rsid w:val="006378AC"/>
    <w:rsid w:val="00641CE1"/>
    <w:rsid w:val="00642A75"/>
    <w:rsid w:val="00644ADE"/>
    <w:rsid w:val="00652420"/>
    <w:rsid w:val="00652D11"/>
    <w:rsid w:val="006547F3"/>
    <w:rsid w:val="0065571E"/>
    <w:rsid w:val="00656348"/>
    <w:rsid w:val="006575FD"/>
    <w:rsid w:val="00660E36"/>
    <w:rsid w:val="00661551"/>
    <w:rsid w:val="00666AAF"/>
    <w:rsid w:val="006708B4"/>
    <w:rsid w:val="00674E09"/>
    <w:rsid w:val="006807F2"/>
    <w:rsid w:val="00680DEA"/>
    <w:rsid w:val="0069243A"/>
    <w:rsid w:val="00697DE5"/>
    <w:rsid w:val="006A24F3"/>
    <w:rsid w:val="006A651C"/>
    <w:rsid w:val="006B25C3"/>
    <w:rsid w:val="006B620E"/>
    <w:rsid w:val="006B7CF4"/>
    <w:rsid w:val="006C19DD"/>
    <w:rsid w:val="006C2A42"/>
    <w:rsid w:val="006C3087"/>
    <w:rsid w:val="006C4312"/>
    <w:rsid w:val="006C4C0A"/>
    <w:rsid w:val="006C5606"/>
    <w:rsid w:val="006C572D"/>
    <w:rsid w:val="006C5854"/>
    <w:rsid w:val="006C623A"/>
    <w:rsid w:val="006C72EB"/>
    <w:rsid w:val="006D01A7"/>
    <w:rsid w:val="006D18DE"/>
    <w:rsid w:val="006D4B34"/>
    <w:rsid w:val="006D58FE"/>
    <w:rsid w:val="006D6C5F"/>
    <w:rsid w:val="006D6C72"/>
    <w:rsid w:val="006E422B"/>
    <w:rsid w:val="006E464E"/>
    <w:rsid w:val="006F3437"/>
    <w:rsid w:val="006F4CF5"/>
    <w:rsid w:val="006F625C"/>
    <w:rsid w:val="007020E8"/>
    <w:rsid w:val="007037B4"/>
    <w:rsid w:val="00710342"/>
    <w:rsid w:val="00710A8A"/>
    <w:rsid w:val="0071104A"/>
    <w:rsid w:val="00716BE5"/>
    <w:rsid w:val="007175CD"/>
    <w:rsid w:val="007176D6"/>
    <w:rsid w:val="00721754"/>
    <w:rsid w:val="00726A65"/>
    <w:rsid w:val="00726C2B"/>
    <w:rsid w:val="007308B4"/>
    <w:rsid w:val="0073314B"/>
    <w:rsid w:val="007331D1"/>
    <w:rsid w:val="00733653"/>
    <w:rsid w:val="00733B1D"/>
    <w:rsid w:val="007345D1"/>
    <w:rsid w:val="00735E9C"/>
    <w:rsid w:val="00737BD7"/>
    <w:rsid w:val="00740B38"/>
    <w:rsid w:val="0074483F"/>
    <w:rsid w:val="007456C3"/>
    <w:rsid w:val="00746330"/>
    <w:rsid w:val="00747C6D"/>
    <w:rsid w:val="00750EC8"/>
    <w:rsid w:val="00754A76"/>
    <w:rsid w:val="00754FFE"/>
    <w:rsid w:val="00756512"/>
    <w:rsid w:val="0076126B"/>
    <w:rsid w:val="00764395"/>
    <w:rsid w:val="00770924"/>
    <w:rsid w:val="00770D01"/>
    <w:rsid w:val="007712B9"/>
    <w:rsid w:val="00773759"/>
    <w:rsid w:val="00774523"/>
    <w:rsid w:val="0077519E"/>
    <w:rsid w:val="00781E13"/>
    <w:rsid w:val="00782073"/>
    <w:rsid w:val="0078227D"/>
    <w:rsid w:val="00783593"/>
    <w:rsid w:val="00783E0F"/>
    <w:rsid w:val="00785586"/>
    <w:rsid w:val="00787BBE"/>
    <w:rsid w:val="007929CC"/>
    <w:rsid w:val="00794AFD"/>
    <w:rsid w:val="007960F0"/>
    <w:rsid w:val="007976D2"/>
    <w:rsid w:val="007A06CD"/>
    <w:rsid w:val="007A2E13"/>
    <w:rsid w:val="007A6893"/>
    <w:rsid w:val="007A6AC7"/>
    <w:rsid w:val="007B340E"/>
    <w:rsid w:val="007B7F37"/>
    <w:rsid w:val="007C06F0"/>
    <w:rsid w:val="007C09C8"/>
    <w:rsid w:val="007C108A"/>
    <w:rsid w:val="007C42FB"/>
    <w:rsid w:val="007C4408"/>
    <w:rsid w:val="007D22BC"/>
    <w:rsid w:val="007E3560"/>
    <w:rsid w:val="007E5855"/>
    <w:rsid w:val="007F0378"/>
    <w:rsid w:val="007F0EC9"/>
    <w:rsid w:val="007F456E"/>
    <w:rsid w:val="00803AD0"/>
    <w:rsid w:val="00805DCA"/>
    <w:rsid w:val="00806CB8"/>
    <w:rsid w:val="00807410"/>
    <w:rsid w:val="00810018"/>
    <w:rsid w:val="008147DA"/>
    <w:rsid w:val="00821C29"/>
    <w:rsid w:val="008246BF"/>
    <w:rsid w:val="0082793C"/>
    <w:rsid w:val="0083237F"/>
    <w:rsid w:val="0083267C"/>
    <w:rsid w:val="00833067"/>
    <w:rsid w:val="0083489B"/>
    <w:rsid w:val="00834C91"/>
    <w:rsid w:val="008404AC"/>
    <w:rsid w:val="008417A7"/>
    <w:rsid w:val="00841EBA"/>
    <w:rsid w:val="00843CE0"/>
    <w:rsid w:val="00844185"/>
    <w:rsid w:val="00844683"/>
    <w:rsid w:val="00845DDB"/>
    <w:rsid w:val="008467D7"/>
    <w:rsid w:val="008468DC"/>
    <w:rsid w:val="008504D7"/>
    <w:rsid w:val="0085776B"/>
    <w:rsid w:val="0086304D"/>
    <w:rsid w:val="00863BFF"/>
    <w:rsid w:val="008645AE"/>
    <w:rsid w:val="008652AB"/>
    <w:rsid w:val="008664AE"/>
    <w:rsid w:val="00870BF7"/>
    <w:rsid w:val="0087428B"/>
    <w:rsid w:val="00874CF0"/>
    <w:rsid w:val="0087561C"/>
    <w:rsid w:val="008811C7"/>
    <w:rsid w:val="0088121D"/>
    <w:rsid w:val="00882C2B"/>
    <w:rsid w:val="0088693E"/>
    <w:rsid w:val="008906F2"/>
    <w:rsid w:val="00895260"/>
    <w:rsid w:val="00895668"/>
    <w:rsid w:val="00895FEC"/>
    <w:rsid w:val="00896269"/>
    <w:rsid w:val="0089744A"/>
    <w:rsid w:val="00897F9F"/>
    <w:rsid w:val="00897FFD"/>
    <w:rsid w:val="008A2A10"/>
    <w:rsid w:val="008A3FC1"/>
    <w:rsid w:val="008A6F2A"/>
    <w:rsid w:val="008A7100"/>
    <w:rsid w:val="008A7F0F"/>
    <w:rsid w:val="008B04E6"/>
    <w:rsid w:val="008B460C"/>
    <w:rsid w:val="008B5C7D"/>
    <w:rsid w:val="008B7AC3"/>
    <w:rsid w:val="008C1AFA"/>
    <w:rsid w:val="008C5729"/>
    <w:rsid w:val="008C7117"/>
    <w:rsid w:val="008D0C1D"/>
    <w:rsid w:val="008D268B"/>
    <w:rsid w:val="008D2D4F"/>
    <w:rsid w:val="008D741D"/>
    <w:rsid w:val="008E1971"/>
    <w:rsid w:val="008E4F46"/>
    <w:rsid w:val="008E55FF"/>
    <w:rsid w:val="008E5702"/>
    <w:rsid w:val="008F4DA3"/>
    <w:rsid w:val="008F6C1E"/>
    <w:rsid w:val="00906AC0"/>
    <w:rsid w:val="00910A03"/>
    <w:rsid w:val="00914DF2"/>
    <w:rsid w:val="00917C55"/>
    <w:rsid w:val="00926D24"/>
    <w:rsid w:val="00931AA4"/>
    <w:rsid w:val="00932CCB"/>
    <w:rsid w:val="00933A24"/>
    <w:rsid w:val="009345EB"/>
    <w:rsid w:val="00934882"/>
    <w:rsid w:val="00935434"/>
    <w:rsid w:val="009358CE"/>
    <w:rsid w:val="00935E29"/>
    <w:rsid w:val="009401F9"/>
    <w:rsid w:val="009420D6"/>
    <w:rsid w:val="00944599"/>
    <w:rsid w:val="009461F4"/>
    <w:rsid w:val="00946A68"/>
    <w:rsid w:val="00951421"/>
    <w:rsid w:val="00953E98"/>
    <w:rsid w:val="00955D13"/>
    <w:rsid w:val="0095717D"/>
    <w:rsid w:val="00957B6E"/>
    <w:rsid w:val="00957CA4"/>
    <w:rsid w:val="00960AB9"/>
    <w:rsid w:val="0096260E"/>
    <w:rsid w:val="00963B01"/>
    <w:rsid w:val="00963BDB"/>
    <w:rsid w:val="0096456E"/>
    <w:rsid w:val="00967B0A"/>
    <w:rsid w:val="00967C98"/>
    <w:rsid w:val="0097727A"/>
    <w:rsid w:val="009824F7"/>
    <w:rsid w:val="00982E08"/>
    <w:rsid w:val="009836CF"/>
    <w:rsid w:val="009845C3"/>
    <w:rsid w:val="00985C58"/>
    <w:rsid w:val="0098737F"/>
    <w:rsid w:val="00992D09"/>
    <w:rsid w:val="009A0A55"/>
    <w:rsid w:val="009A2996"/>
    <w:rsid w:val="009A67C9"/>
    <w:rsid w:val="009B107D"/>
    <w:rsid w:val="009B1701"/>
    <w:rsid w:val="009B1B0A"/>
    <w:rsid w:val="009B2902"/>
    <w:rsid w:val="009C1963"/>
    <w:rsid w:val="009C2EB0"/>
    <w:rsid w:val="009C3617"/>
    <w:rsid w:val="009C5E71"/>
    <w:rsid w:val="009C6D52"/>
    <w:rsid w:val="009D54D3"/>
    <w:rsid w:val="009E0057"/>
    <w:rsid w:val="009E15E7"/>
    <w:rsid w:val="009E1727"/>
    <w:rsid w:val="009E1AB4"/>
    <w:rsid w:val="009E212E"/>
    <w:rsid w:val="009E4AEE"/>
    <w:rsid w:val="009E7AFA"/>
    <w:rsid w:val="009F06B9"/>
    <w:rsid w:val="009F27E9"/>
    <w:rsid w:val="009F32E1"/>
    <w:rsid w:val="009F39F0"/>
    <w:rsid w:val="009F48F6"/>
    <w:rsid w:val="00A0086A"/>
    <w:rsid w:val="00A0137A"/>
    <w:rsid w:val="00A01BB1"/>
    <w:rsid w:val="00A0248E"/>
    <w:rsid w:val="00A06031"/>
    <w:rsid w:val="00A1072D"/>
    <w:rsid w:val="00A12394"/>
    <w:rsid w:val="00A12C57"/>
    <w:rsid w:val="00A14580"/>
    <w:rsid w:val="00A150EA"/>
    <w:rsid w:val="00A22509"/>
    <w:rsid w:val="00A25CAC"/>
    <w:rsid w:val="00A2656F"/>
    <w:rsid w:val="00A31C53"/>
    <w:rsid w:val="00A41E55"/>
    <w:rsid w:val="00A43634"/>
    <w:rsid w:val="00A441AB"/>
    <w:rsid w:val="00A44B6C"/>
    <w:rsid w:val="00A44D77"/>
    <w:rsid w:val="00A51ABF"/>
    <w:rsid w:val="00A52132"/>
    <w:rsid w:val="00A531E8"/>
    <w:rsid w:val="00A5713C"/>
    <w:rsid w:val="00A57C49"/>
    <w:rsid w:val="00A60D96"/>
    <w:rsid w:val="00A6107C"/>
    <w:rsid w:val="00A6273E"/>
    <w:rsid w:val="00A67C54"/>
    <w:rsid w:val="00A765F3"/>
    <w:rsid w:val="00A80EE0"/>
    <w:rsid w:val="00A83B18"/>
    <w:rsid w:val="00A844BF"/>
    <w:rsid w:val="00A85D0D"/>
    <w:rsid w:val="00A85FC1"/>
    <w:rsid w:val="00A92CD6"/>
    <w:rsid w:val="00A93590"/>
    <w:rsid w:val="00A93F9C"/>
    <w:rsid w:val="00A9611C"/>
    <w:rsid w:val="00AA02E4"/>
    <w:rsid w:val="00AA03F4"/>
    <w:rsid w:val="00AA1743"/>
    <w:rsid w:val="00AA1F6A"/>
    <w:rsid w:val="00AA2549"/>
    <w:rsid w:val="00AA3345"/>
    <w:rsid w:val="00AA3B01"/>
    <w:rsid w:val="00AA69F7"/>
    <w:rsid w:val="00AA7DDE"/>
    <w:rsid w:val="00AB32A8"/>
    <w:rsid w:val="00AB3842"/>
    <w:rsid w:val="00AB5B71"/>
    <w:rsid w:val="00AB69E9"/>
    <w:rsid w:val="00AC1D53"/>
    <w:rsid w:val="00AC2022"/>
    <w:rsid w:val="00AC24E7"/>
    <w:rsid w:val="00AC5216"/>
    <w:rsid w:val="00AC5965"/>
    <w:rsid w:val="00AD239C"/>
    <w:rsid w:val="00AD273A"/>
    <w:rsid w:val="00AD2A57"/>
    <w:rsid w:val="00AD36E9"/>
    <w:rsid w:val="00AD59B9"/>
    <w:rsid w:val="00AE0D2B"/>
    <w:rsid w:val="00AE14D6"/>
    <w:rsid w:val="00AE7C62"/>
    <w:rsid w:val="00AF0370"/>
    <w:rsid w:val="00AF1C2C"/>
    <w:rsid w:val="00B001EE"/>
    <w:rsid w:val="00B0258A"/>
    <w:rsid w:val="00B10A0B"/>
    <w:rsid w:val="00B158EB"/>
    <w:rsid w:val="00B15B17"/>
    <w:rsid w:val="00B15D28"/>
    <w:rsid w:val="00B17432"/>
    <w:rsid w:val="00B265EF"/>
    <w:rsid w:val="00B310C5"/>
    <w:rsid w:val="00B31561"/>
    <w:rsid w:val="00B34270"/>
    <w:rsid w:val="00B34450"/>
    <w:rsid w:val="00B41894"/>
    <w:rsid w:val="00B52CA7"/>
    <w:rsid w:val="00B53DE8"/>
    <w:rsid w:val="00B55814"/>
    <w:rsid w:val="00B5645D"/>
    <w:rsid w:val="00B653D9"/>
    <w:rsid w:val="00B7191E"/>
    <w:rsid w:val="00B74CA8"/>
    <w:rsid w:val="00B77F49"/>
    <w:rsid w:val="00B96E9C"/>
    <w:rsid w:val="00B9751E"/>
    <w:rsid w:val="00BA0EE5"/>
    <w:rsid w:val="00BA12C6"/>
    <w:rsid w:val="00BA13C7"/>
    <w:rsid w:val="00BA392B"/>
    <w:rsid w:val="00BA62B5"/>
    <w:rsid w:val="00BB5402"/>
    <w:rsid w:val="00BB648E"/>
    <w:rsid w:val="00BB6B23"/>
    <w:rsid w:val="00BC0458"/>
    <w:rsid w:val="00BC0CE6"/>
    <w:rsid w:val="00BC3140"/>
    <w:rsid w:val="00BC3C62"/>
    <w:rsid w:val="00BC5072"/>
    <w:rsid w:val="00BC5906"/>
    <w:rsid w:val="00BD1D1B"/>
    <w:rsid w:val="00BD33C6"/>
    <w:rsid w:val="00BD4D7E"/>
    <w:rsid w:val="00BD6344"/>
    <w:rsid w:val="00BD7034"/>
    <w:rsid w:val="00BE1467"/>
    <w:rsid w:val="00BE1663"/>
    <w:rsid w:val="00BE5337"/>
    <w:rsid w:val="00BE66A2"/>
    <w:rsid w:val="00BF0509"/>
    <w:rsid w:val="00BF26DF"/>
    <w:rsid w:val="00BF5862"/>
    <w:rsid w:val="00BF7E5D"/>
    <w:rsid w:val="00C00583"/>
    <w:rsid w:val="00C011CA"/>
    <w:rsid w:val="00C029C0"/>
    <w:rsid w:val="00C128B8"/>
    <w:rsid w:val="00C22761"/>
    <w:rsid w:val="00C30D77"/>
    <w:rsid w:val="00C37C3B"/>
    <w:rsid w:val="00C42C52"/>
    <w:rsid w:val="00C431CE"/>
    <w:rsid w:val="00C4360D"/>
    <w:rsid w:val="00C46436"/>
    <w:rsid w:val="00C46AFE"/>
    <w:rsid w:val="00C52837"/>
    <w:rsid w:val="00C53606"/>
    <w:rsid w:val="00C55047"/>
    <w:rsid w:val="00C5543C"/>
    <w:rsid w:val="00C6266D"/>
    <w:rsid w:val="00C6382A"/>
    <w:rsid w:val="00C64879"/>
    <w:rsid w:val="00C65151"/>
    <w:rsid w:val="00C6658A"/>
    <w:rsid w:val="00C667FE"/>
    <w:rsid w:val="00C70997"/>
    <w:rsid w:val="00C71F12"/>
    <w:rsid w:val="00C745ED"/>
    <w:rsid w:val="00C75A37"/>
    <w:rsid w:val="00C765BA"/>
    <w:rsid w:val="00C81087"/>
    <w:rsid w:val="00C82130"/>
    <w:rsid w:val="00C8240E"/>
    <w:rsid w:val="00C831F3"/>
    <w:rsid w:val="00C835A3"/>
    <w:rsid w:val="00C83A9A"/>
    <w:rsid w:val="00C846F1"/>
    <w:rsid w:val="00C8524B"/>
    <w:rsid w:val="00C8646E"/>
    <w:rsid w:val="00C87E05"/>
    <w:rsid w:val="00C90EAE"/>
    <w:rsid w:val="00C91624"/>
    <w:rsid w:val="00C93158"/>
    <w:rsid w:val="00CA0358"/>
    <w:rsid w:val="00CA3B78"/>
    <w:rsid w:val="00CB45FC"/>
    <w:rsid w:val="00CC4233"/>
    <w:rsid w:val="00CC5202"/>
    <w:rsid w:val="00CC57A7"/>
    <w:rsid w:val="00CD187B"/>
    <w:rsid w:val="00CD33DB"/>
    <w:rsid w:val="00CD5631"/>
    <w:rsid w:val="00CE0AE1"/>
    <w:rsid w:val="00CE0DC8"/>
    <w:rsid w:val="00CE580F"/>
    <w:rsid w:val="00CF1B6B"/>
    <w:rsid w:val="00CF2752"/>
    <w:rsid w:val="00CF3445"/>
    <w:rsid w:val="00CF589D"/>
    <w:rsid w:val="00CF5F24"/>
    <w:rsid w:val="00D0222E"/>
    <w:rsid w:val="00D03521"/>
    <w:rsid w:val="00D05639"/>
    <w:rsid w:val="00D06CFD"/>
    <w:rsid w:val="00D12349"/>
    <w:rsid w:val="00D129E3"/>
    <w:rsid w:val="00D12B91"/>
    <w:rsid w:val="00D1387E"/>
    <w:rsid w:val="00D13FA4"/>
    <w:rsid w:val="00D16E5A"/>
    <w:rsid w:val="00D207B3"/>
    <w:rsid w:val="00D24765"/>
    <w:rsid w:val="00D24DB9"/>
    <w:rsid w:val="00D25473"/>
    <w:rsid w:val="00D3350B"/>
    <w:rsid w:val="00D34496"/>
    <w:rsid w:val="00D40340"/>
    <w:rsid w:val="00D42807"/>
    <w:rsid w:val="00D447F8"/>
    <w:rsid w:val="00D45638"/>
    <w:rsid w:val="00D50F20"/>
    <w:rsid w:val="00D50FFD"/>
    <w:rsid w:val="00D515C2"/>
    <w:rsid w:val="00D5243A"/>
    <w:rsid w:val="00D5301F"/>
    <w:rsid w:val="00D535A7"/>
    <w:rsid w:val="00D541FC"/>
    <w:rsid w:val="00D54913"/>
    <w:rsid w:val="00D626F2"/>
    <w:rsid w:val="00D641A6"/>
    <w:rsid w:val="00D65C24"/>
    <w:rsid w:val="00D6688E"/>
    <w:rsid w:val="00D811FB"/>
    <w:rsid w:val="00D8125B"/>
    <w:rsid w:val="00D82D07"/>
    <w:rsid w:val="00D85D2F"/>
    <w:rsid w:val="00D87C32"/>
    <w:rsid w:val="00D90634"/>
    <w:rsid w:val="00D91C62"/>
    <w:rsid w:val="00D94168"/>
    <w:rsid w:val="00D97E13"/>
    <w:rsid w:val="00DB0F01"/>
    <w:rsid w:val="00DB2605"/>
    <w:rsid w:val="00DB2D04"/>
    <w:rsid w:val="00DB30AA"/>
    <w:rsid w:val="00DB590E"/>
    <w:rsid w:val="00DB7920"/>
    <w:rsid w:val="00DC0B18"/>
    <w:rsid w:val="00DC147F"/>
    <w:rsid w:val="00DC1BF4"/>
    <w:rsid w:val="00DC3391"/>
    <w:rsid w:val="00DC3D1B"/>
    <w:rsid w:val="00DC6ADE"/>
    <w:rsid w:val="00DC7D8F"/>
    <w:rsid w:val="00DC7E78"/>
    <w:rsid w:val="00DD328C"/>
    <w:rsid w:val="00DE110F"/>
    <w:rsid w:val="00DE5B3D"/>
    <w:rsid w:val="00DE7389"/>
    <w:rsid w:val="00DF1410"/>
    <w:rsid w:val="00DF2B42"/>
    <w:rsid w:val="00DF4D72"/>
    <w:rsid w:val="00DF7B9C"/>
    <w:rsid w:val="00E01ED2"/>
    <w:rsid w:val="00E02297"/>
    <w:rsid w:val="00E12A0E"/>
    <w:rsid w:val="00E13A67"/>
    <w:rsid w:val="00E15C83"/>
    <w:rsid w:val="00E16005"/>
    <w:rsid w:val="00E2164E"/>
    <w:rsid w:val="00E21CB7"/>
    <w:rsid w:val="00E27DAC"/>
    <w:rsid w:val="00E3117B"/>
    <w:rsid w:val="00E325E5"/>
    <w:rsid w:val="00E32F66"/>
    <w:rsid w:val="00E33FC8"/>
    <w:rsid w:val="00E34A6C"/>
    <w:rsid w:val="00E35702"/>
    <w:rsid w:val="00E40A76"/>
    <w:rsid w:val="00E40FCE"/>
    <w:rsid w:val="00E441B0"/>
    <w:rsid w:val="00E4554C"/>
    <w:rsid w:val="00E466F1"/>
    <w:rsid w:val="00E479C1"/>
    <w:rsid w:val="00E52CE4"/>
    <w:rsid w:val="00E5330E"/>
    <w:rsid w:val="00E53A1A"/>
    <w:rsid w:val="00E55CA9"/>
    <w:rsid w:val="00E6161D"/>
    <w:rsid w:val="00E636EF"/>
    <w:rsid w:val="00E6373B"/>
    <w:rsid w:val="00E664AA"/>
    <w:rsid w:val="00E731D5"/>
    <w:rsid w:val="00E800C6"/>
    <w:rsid w:val="00E80C52"/>
    <w:rsid w:val="00E814B3"/>
    <w:rsid w:val="00E833F7"/>
    <w:rsid w:val="00E83526"/>
    <w:rsid w:val="00E840F5"/>
    <w:rsid w:val="00E84705"/>
    <w:rsid w:val="00E85D46"/>
    <w:rsid w:val="00E85E9D"/>
    <w:rsid w:val="00E9202B"/>
    <w:rsid w:val="00E92E0C"/>
    <w:rsid w:val="00E93B75"/>
    <w:rsid w:val="00E9622B"/>
    <w:rsid w:val="00E96545"/>
    <w:rsid w:val="00EA31DD"/>
    <w:rsid w:val="00EA41EE"/>
    <w:rsid w:val="00EC0572"/>
    <w:rsid w:val="00EC0E1C"/>
    <w:rsid w:val="00EC50E5"/>
    <w:rsid w:val="00EC6407"/>
    <w:rsid w:val="00ED7A9B"/>
    <w:rsid w:val="00EE0ED6"/>
    <w:rsid w:val="00EF264D"/>
    <w:rsid w:val="00EF2D3E"/>
    <w:rsid w:val="00EF3A0A"/>
    <w:rsid w:val="00F00968"/>
    <w:rsid w:val="00F01F2E"/>
    <w:rsid w:val="00F05F2E"/>
    <w:rsid w:val="00F17973"/>
    <w:rsid w:val="00F22841"/>
    <w:rsid w:val="00F23D59"/>
    <w:rsid w:val="00F42868"/>
    <w:rsid w:val="00F44725"/>
    <w:rsid w:val="00F4596E"/>
    <w:rsid w:val="00F52710"/>
    <w:rsid w:val="00F54628"/>
    <w:rsid w:val="00F57E38"/>
    <w:rsid w:val="00F614E2"/>
    <w:rsid w:val="00F6220A"/>
    <w:rsid w:val="00F637DB"/>
    <w:rsid w:val="00F64056"/>
    <w:rsid w:val="00F659BA"/>
    <w:rsid w:val="00F66BAE"/>
    <w:rsid w:val="00F67699"/>
    <w:rsid w:val="00F67F55"/>
    <w:rsid w:val="00F705D3"/>
    <w:rsid w:val="00F72B05"/>
    <w:rsid w:val="00F73B30"/>
    <w:rsid w:val="00F85B00"/>
    <w:rsid w:val="00F931CD"/>
    <w:rsid w:val="00F93853"/>
    <w:rsid w:val="00F952CA"/>
    <w:rsid w:val="00F96ECE"/>
    <w:rsid w:val="00F9783B"/>
    <w:rsid w:val="00FA0652"/>
    <w:rsid w:val="00FA14B5"/>
    <w:rsid w:val="00FA1D38"/>
    <w:rsid w:val="00FA28DC"/>
    <w:rsid w:val="00FA48A1"/>
    <w:rsid w:val="00FB0829"/>
    <w:rsid w:val="00FB1833"/>
    <w:rsid w:val="00FB1CF3"/>
    <w:rsid w:val="00FC0397"/>
    <w:rsid w:val="00FC0DBA"/>
    <w:rsid w:val="00FC3C9E"/>
    <w:rsid w:val="00FC6819"/>
    <w:rsid w:val="00FC7415"/>
    <w:rsid w:val="00FD1DB0"/>
    <w:rsid w:val="00FD613D"/>
    <w:rsid w:val="00FD7593"/>
    <w:rsid w:val="00FE08C2"/>
    <w:rsid w:val="00FE5A1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983D34"/>
  <w15:chartTrackingRefBased/>
  <w15:docId w15:val="{36C48DBA-7E9D-48D8-851B-B76985C7A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2EAC"/>
  </w:style>
  <w:style w:type="paragraph" w:styleId="Heading1">
    <w:name w:val="heading 1"/>
    <w:basedOn w:val="Normal"/>
    <w:next w:val="Normal"/>
    <w:link w:val="Heading1Char"/>
    <w:autoRedefine/>
    <w:uiPriority w:val="9"/>
    <w:qFormat/>
    <w:rsid w:val="00213BEC"/>
    <w:pPr>
      <w:keepNext/>
      <w:keepLines/>
      <w:shd w:val="clear" w:color="auto" w:fill="FFFFFF" w:themeFill="background1"/>
      <w:spacing w:before="240" w:after="0"/>
      <w:jc w:val="center"/>
      <w:outlineLvl w:val="0"/>
    </w:pPr>
    <w:rPr>
      <w:rFonts w:ascii="Times New Roman" w:eastAsiaTheme="majorEastAsia" w:hAnsi="Times New Roman" w:cstheme="majorBidi"/>
      <w:b/>
      <w:color w:val="000000" w:themeColor="text1"/>
      <w:sz w:val="24"/>
      <w:szCs w:val="32"/>
      <w:lang w:val="id-ID"/>
    </w:rPr>
  </w:style>
  <w:style w:type="paragraph" w:styleId="Heading2">
    <w:name w:val="heading 2"/>
    <w:basedOn w:val="Normal"/>
    <w:next w:val="Normal"/>
    <w:link w:val="Heading2Char"/>
    <w:uiPriority w:val="9"/>
    <w:unhideWhenUsed/>
    <w:qFormat/>
    <w:rsid w:val="00393966"/>
    <w:pPr>
      <w:keepNext/>
      <w:keepLines/>
      <w:spacing w:before="40" w:after="0"/>
      <w:outlineLvl w:val="1"/>
    </w:pPr>
    <w:rPr>
      <w:rFonts w:ascii="Times New Roman" w:eastAsiaTheme="majorEastAsia" w:hAnsi="Times New Roman" w:cstheme="majorBidi"/>
      <w:b/>
      <w:color w:val="000000" w:themeColor="text1"/>
      <w:sz w:val="24"/>
      <w:szCs w:val="26"/>
    </w:rPr>
  </w:style>
  <w:style w:type="paragraph" w:styleId="Heading3">
    <w:name w:val="heading 3"/>
    <w:basedOn w:val="Normal"/>
    <w:next w:val="Normal"/>
    <w:link w:val="Heading3Char"/>
    <w:uiPriority w:val="9"/>
    <w:unhideWhenUsed/>
    <w:qFormat/>
    <w:rsid w:val="00AC5216"/>
    <w:pPr>
      <w:keepNext/>
      <w:keepLines/>
      <w:spacing w:before="40" w:after="0"/>
      <w:outlineLvl w:val="2"/>
    </w:pPr>
    <w:rPr>
      <w:rFonts w:ascii="Times New Roman" w:eastAsiaTheme="majorEastAsia" w:hAnsi="Times New Roman" w:cstheme="majorBidi"/>
      <w:b/>
      <w:color w:val="000000" w:themeColor="text1"/>
      <w:sz w:val="24"/>
      <w:szCs w:val="24"/>
    </w:rPr>
  </w:style>
  <w:style w:type="paragraph" w:styleId="Heading4">
    <w:name w:val="heading 4"/>
    <w:basedOn w:val="Normal"/>
    <w:next w:val="Normal"/>
    <w:link w:val="Heading4Char"/>
    <w:uiPriority w:val="9"/>
    <w:semiHidden/>
    <w:unhideWhenUsed/>
    <w:qFormat/>
    <w:rsid w:val="003B50EC"/>
    <w:pPr>
      <w:keepNext/>
      <w:keepLines/>
      <w:widowControl w:val="0"/>
      <w:autoSpaceDE w:val="0"/>
      <w:autoSpaceDN w:val="0"/>
      <w:spacing w:before="200" w:after="0" w:line="240" w:lineRule="auto"/>
      <w:ind w:left="864" w:hanging="864"/>
      <w:outlineLvl w:val="3"/>
    </w:pPr>
    <w:rPr>
      <w:rFonts w:asciiTheme="majorHAnsi" w:eastAsiaTheme="majorEastAsia" w:hAnsiTheme="majorHAnsi" w:cstheme="majorBidi"/>
      <w:b/>
      <w:bCs/>
      <w:i/>
      <w:iCs/>
      <w:color w:val="4472C4" w:themeColor="accent1"/>
      <w:lang w:val="id"/>
    </w:rPr>
  </w:style>
  <w:style w:type="paragraph" w:styleId="Heading5">
    <w:name w:val="heading 5"/>
    <w:basedOn w:val="Normal"/>
    <w:next w:val="Normal"/>
    <w:link w:val="Heading5Char"/>
    <w:uiPriority w:val="9"/>
    <w:semiHidden/>
    <w:unhideWhenUsed/>
    <w:qFormat/>
    <w:rsid w:val="003B50EC"/>
    <w:pPr>
      <w:keepNext/>
      <w:keepLines/>
      <w:widowControl w:val="0"/>
      <w:autoSpaceDE w:val="0"/>
      <w:autoSpaceDN w:val="0"/>
      <w:spacing w:before="200" w:after="0" w:line="240" w:lineRule="auto"/>
      <w:ind w:left="1008" w:hanging="1008"/>
      <w:outlineLvl w:val="4"/>
    </w:pPr>
    <w:rPr>
      <w:rFonts w:asciiTheme="majorHAnsi" w:eastAsiaTheme="majorEastAsia" w:hAnsiTheme="majorHAnsi" w:cstheme="majorBidi"/>
      <w:color w:val="1F3763" w:themeColor="accent1" w:themeShade="7F"/>
      <w:lang w:val="id"/>
    </w:rPr>
  </w:style>
  <w:style w:type="paragraph" w:styleId="Heading6">
    <w:name w:val="heading 6"/>
    <w:basedOn w:val="Normal"/>
    <w:next w:val="Normal"/>
    <w:link w:val="Heading6Char"/>
    <w:uiPriority w:val="9"/>
    <w:semiHidden/>
    <w:unhideWhenUsed/>
    <w:qFormat/>
    <w:rsid w:val="003B50EC"/>
    <w:pPr>
      <w:keepNext/>
      <w:keepLines/>
      <w:widowControl w:val="0"/>
      <w:autoSpaceDE w:val="0"/>
      <w:autoSpaceDN w:val="0"/>
      <w:spacing w:before="200" w:after="0" w:line="240" w:lineRule="auto"/>
      <w:ind w:left="1152" w:hanging="1152"/>
      <w:outlineLvl w:val="5"/>
    </w:pPr>
    <w:rPr>
      <w:rFonts w:asciiTheme="majorHAnsi" w:eastAsiaTheme="majorEastAsia" w:hAnsiTheme="majorHAnsi" w:cstheme="majorBidi"/>
      <w:i/>
      <w:iCs/>
      <w:color w:val="1F3763" w:themeColor="accent1" w:themeShade="7F"/>
      <w:lang w:val="id"/>
    </w:rPr>
  </w:style>
  <w:style w:type="paragraph" w:styleId="Heading7">
    <w:name w:val="heading 7"/>
    <w:basedOn w:val="Normal"/>
    <w:next w:val="Normal"/>
    <w:link w:val="Heading7Char"/>
    <w:uiPriority w:val="9"/>
    <w:semiHidden/>
    <w:unhideWhenUsed/>
    <w:qFormat/>
    <w:rsid w:val="003B50EC"/>
    <w:pPr>
      <w:keepNext/>
      <w:keepLines/>
      <w:widowControl w:val="0"/>
      <w:autoSpaceDE w:val="0"/>
      <w:autoSpaceDN w:val="0"/>
      <w:spacing w:before="200" w:after="0" w:line="240" w:lineRule="auto"/>
      <w:ind w:left="1296" w:hanging="1296"/>
      <w:outlineLvl w:val="6"/>
    </w:pPr>
    <w:rPr>
      <w:rFonts w:asciiTheme="majorHAnsi" w:eastAsiaTheme="majorEastAsia" w:hAnsiTheme="majorHAnsi" w:cstheme="majorBidi"/>
      <w:i/>
      <w:iCs/>
      <w:color w:val="404040" w:themeColor="text1" w:themeTint="BF"/>
      <w:lang w:val="id"/>
    </w:rPr>
  </w:style>
  <w:style w:type="paragraph" w:styleId="Heading8">
    <w:name w:val="heading 8"/>
    <w:basedOn w:val="Normal"/>
    <w:next w:val="Normal"/>
    <w:link w:val="Heading8Char"/>
    <w:uiPriority w:val="9"/>
    <w:semiHidden/>
    <w:unhideWhenUsed/>
    <w:qFormat/>
    <w:rsid w:val="003B50EC"/>
    <w:pPr>
      <w:keepNext/>
      <w:keepLines/>
      <w:widowControl w:val="0"/>
      <w:autoSpaceDE w:val="0"/>
      <w:autoSpaceDN w:val="0"/>
      <w:spacing w:before="200" w:after="0" w:line="240" w:lineRule="auto"/>
      <w:ind w:left="1440" w:hanging="1440"/>
      <w:outlineLvl w:val="7"/>
    </w:pPr>
    <w:rPr>
      <w:rFonts w:asciiTheme="majorHAnsi" w:eastAsiaTheme="majorEastAsia" w:hAnsiTheme="majorHAnsi" w:cstheme="majorBidi"/>
      <w:color w:val="404040" w:themeColor="text1" w:themeTint="BF"/>
      <w:sz w:val="20"/>
      <w:szCs w:val="20"/>
      <w:lang w:val="id"/>
    </w:rPr>
  </w:style>
  <w:style w:type="paragraph" w:styleId="Heading9">
    <w:name w:val="heading 9"/>
    <w:basedOn w:val="Normal"/>
    <w:next w:val="Normal"/>
    <w:link w:val="Heading9Char"/>
    <w:uiPriority w:val="9"/>
    <w:semiHidden/>
    <w:unhideWhenUsed/>
    <w:qFormat/>
    <w:rsid w:val="003B50EC"/>
    <w:pPr>
      <w:keepNext/>
      <w:keepLines/>
      <w:widowControl w:val="0"/>
      <w:autoSpaceDE w:val="0"/>
      <w:autoSpaceDN w:val="0"/>
      <w:spacing w:before="200" w:after="0" w:line="240" w:lineRule="auto"/>
      <w:ind w:left="1584" w:hanging="1584"/>
      <w:outlineLvl w:val="8"/>
    </w:pPr>
    <w:rPr>
      <w:rFonts w:asciiTheme="majorHAnsi" w:eastAsiaTheme="majorEastAsia" w:hAnsiTheme="majorHAnsi" w:cstheme="majorBidi"/>
      <w:i/>
      <w:iCs/>
      <w:color w:val="404040" w:themeColor="text1" w:themeTint="BF"/>
      <w:sz w:val="20"/>
      <w:szCs w:val="20"/>
      <w:lang w:val="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3BEC"/>
    <w:rPr>
      <w:rFonts w:ascii="Times New Roman" w:eastAsiaTheme="majorEastAsia" w:hAnsi="Times New Roman" w:cstheme="majorBidi"/>
      <w:b/>
      <w:color w:val="000000" w:themeColor="text1"/>
      <w:sz w:val="24"/>
      <w:szCs w:val="32"/>
      <w:shd w:val="clear" w:color="auto" w:fill="FFFFFF" w:themeFill="background1"/>
      <w:lang w:val="id-ID"/>
    </w:rPr>
  </w:style>
  <w:style w:type="paragraph" w:styleId="ListParagraph">
    <w:name w:val="List Paragraph"/>
    <w:aliases w:val="SUB BAB2,kepala,Citation List,Graphic,List Paragraph1,Table of contents numbered,List Paragraph (bulleted list),Bullet 1 List,Akapit z listą BS,123 List Paragraph,Main numbered paragraph,List Paragraph (numbered (a)),Bullets,References"/>
    <w:basedOn w:val="Normal"/>
    <w:link w:val="ListParagraphChar"/>
    <w:uiPriority w:val="34"/>
    <w:qFormat/>
    <w:rsid w:val="00C82130"/>
    <w:pPr>
      <w:ind w:left="720"/>
      <w:contextualSpacing/>
    </w:pPr>
  </w:style>
  <w:style w:type="character" w:customStyle="1" w:styleId="ListParagraphChar">
    <w:name w:val="List Paragraph Char"/>
    <w:aliases w:val="SUB BAB2 Char,kepala Char,Citation List Char,Graphic Char,List Paragraph1 Char,Table of contents numbered Char,List Paragraph (bulleted list) Char,Bullet 1 List Char,Akapit z listą BS Char,123 List Paragraph Char,Bullets Char"/>
    <w:link w:val="ListParagraph"/>
    <w:uiPriority w:val="34"/>
    <w:qFormat/>
    <w:locked/>
    <w:rsid w:val="00E93B75"/>
  </w:style>
  <w:style w:type="character" w:styleId="CommentReference">
    <w:name w:val="annotation reference"/>
    <w:basedOn w:val="DefaultParagraphFont"/>
    <w:uiPriority w:val="99"/>
    <w:semiHidden/>
    <w:unhideWhenUsed/>
    <w:rsid w:val="00FE5A1B"/>
    <w:rPr>
      <w:sz w:val="16"/>
      <w:szCs w:val="16"/>
    </w:rPr>
  </w:style>
  <w:style w:type="paragraph" w:styleId="CommentText">
    <w:name w:val="annotation text"/>
    <w:basedOn w:val="Normal"/>
    <w:link w:val="CommentTextChar"/>
    <w:uiPriority w:val="99"/>
    <w:unhideWhenUsed/>
    <w:rsid w:val="00FE5A1B"/>
    <w:pPr>
      <w:spacing w:line="240" w:lineRule="auto"/>
    </w:pPr>
    <w:rPr>
      <w:sz w:val="20"/>
      <w:szCs w:val="20"/>
    </w:rPr>
  </w:style>
  <w:style w:type="character" w:customStyle="1" w:styleId="CommentTextChar">
    <w:name w:val="Comment Text Char"/>
    <w:basedOn w:val="DefaultParagraphFont"/>
    <w:link w:val="CommentText"/>
    <w:uiPriority w:val="99"/>
    <w:rsid w:val="00FE5A1B"/>
    <w:rPr>
      <w:sz w:val="20"/>
      <w:szCs w:val="20"/>
    </w:rPr>
  </w:style>
  <w:style w:type="paragraph" w:styleId="CommentSubject">
    <w:name w:val="annotation subject"/>
    <w:basedOn w:val="CommentText"/>
    <w:next w:val="CommentText"/>
    <w:link w:val="CommentSubjectChar"/>
    <w:uiPriority w:val="99"/>
    <w:semiHidden/>
    <w:unhideWhenUsed/>
    <w:rsid w:val="00FE5A1B"/>
    <w:rPr>
      <w:b/>
      <w:bCs/>
    </w:rPr>
  </w:style>
  <w:style w:type="character" w:customStyle="1" w:styleId="CommentSubjectChar">
    <w:name w:val="Comment Subject Char"/>
    <w:basedOn w:val="CommentTextChar"/>
    <w:link w:val="CommentSubject"/>
    <w:uiPriority w:val="99"/>
    <w:semiHidden/>
    <w:rsid w:val="00FE5A1B"/>
    <w:rPr>
      <w:b/>
      <w:bCs/>
      <w:sz w:val="20"/>
      <w:szCs w:val="20"/>
    </w:rPr>
  </w:style>
  <w:style w:type="character" w:customStyle="1" w:styleId="Heading2Char">
    <w:name w:val="Heading 2 Char"/>
    <w:basedOn w:val="DefaultParagraphFont"/>
    <w:link w:val="Heading2"/>
    <w:uiPriority w:val="9"/>
    <w:rsid w:val="00393966"/>
    <w:rPr>
      <w:rFonts w:ascii="Times New Roman" w:eastAsiaTheme="majorEastAsia" w:hAnsi="Times New Roman" w:cstheme="majorBidi"/>
      <w:b/>
      <w:color w:val="000000" w:themeColor="text1"/>
      <w:sz w:val="24"/>
      <w:szCs w:val="26"/>
    </w:rPr>
  </w:style>
  <w:style w:type="character" w:customStyle="1" w:styleId="Heading3Char">
    <w:name w:val="Heading 3 Char"/>
    <w:basedOn w:val="DefaultParagraphFont"/>
    <w:link w:val="Heading3"/>
    <w:uiPriority w:val="9"/>
    <w:rsid w:val="00AC5216"/>
    <w:rPr>
      <w:rFonts w:ascii="Times New Roman" w:eastAsiaTheme="majorEastAsia" w:hAnsi="Times New Roman" w:cstheme="majorBidi"/>
      <w:b/>
      <w:color w:val="000000" w:themeColor="text1"/>
      <w:sz w:val="24"/>
      <w:szCs w:val="24"/>
    </w:rPr>
  </w:style>
  <w:style w:type="paragraph" w:styleId="Caption">
    <w:name w:val="caption"/>
    <w:basedOn w:val="Normal"/>
    <w:next w:val="Normal"/>
    <w:uiPriority w:val="35"/>
    <w:unhideWhenUsed/>
    <w:qFormat/>
    <w:rsid w:val="00A06031"/>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A06031"/>
    <w:pPr>
      <w:spacing w:after="0"/>
    </w:pPr>
  </w:style>
  <w:style w:type="character" w:styleId="Hyperlink">
    <w:name w:val="Hyperlink"/>
    <w:basedOn w:val="DefaultParagraphFont"/>
    <w:uiPriority w:val="99"/>
    <w:unhideWhenUsed/>
    <w:rsid w:val="001264D0"/>
    <w:rPr>
      <w:color w:val="0563C1" w:themeColor="hyperlink"/>
      <w:u w:val="single"/>
    </w:rPr>
  </w:style>
  <w:style w:type="table" w:styleId="TableGrid">
    <w:name w:val="Table Grid"/>
    <w:basedOn w:val="TableNormal"/>
    <w:uiPriority w:val="39"/>
    <w:rsid w:val="007C108A"/>
    <w:pPr>
      <w:spacing w:after="0" w:line="240" w:lineRule="auto"/>
    </w:pPr>
    <w:rPr>
      <w:rFonts w:eastAsia="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15548A"/>
    <w:pPr>
      <w:spacing w:after="0" w:line="240" w:lineRule="auto"/>
    </w:pPr>
    <w:rPr>
      <w:rFonts w:eastAsia="Times New Roman" w:cs="Times New Roman"/>
      <w:sz w:val="20"/>
      <w:szCs w:val="20"/>
    </w:rPr>
  </w:style>
  <w:style w:type="character" w:customStyle="1" w:styleId="FootnoteTextChar">
    <w:name w:val="Footnote Text Char"/>
    <w:basedOn w:val="DefaultParagraphFont"/>
    <w:link w:val="FootnoteText"/>
    <w:uiPriority w:val="99"/>
    <w:qFormat/>
    <w:rsid w:val="0015548A"/>
    <w:rPr>
      <w:rFonts w:eastAsia="Times New Roman" w:cs="Times New Roman"/>
      <w:sz w:val="20"/>
      <w:szCs w:val="20"/>
    </w:rPr>
  </w:style>
  <w:style w:type="character" w:styleId="FootnoteReference">
    <w:name w:val="footnote reference"/>
    <w:basedOn w:val="DefaultParagraphFont"/>
    <w:uiPriority w:val="99"/>
    <w:unhideWhenUsed/>
    <w:rsid w:val="0015548A"/>
    <w:rPr>
      <w:rFonts w:cs="Times New Roman"/>
      <w:vertAlign w:val="superscript"/>
    </w:rPr>
  </w:style>
  <w:style w:type="paragraph" w:styleId="Header">
    <w:name w:val="header"/>
    <w:basedOn w:val="Normal"/>
    <w:link w:val="HeaderChar"/>
    <w:uiPriority w:val="99"/>
    <w:unhideWhenUsed/>
    <w:rsid w:val="00342C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342C1A"/>
  </w:style>
  <w:style w:type="paragraph" w:styleId="Footer">
    <w:name w:val="footer"/>
    <w:basedOn w:val="Normal"/>
    <w:link w:val="FooterChar"/>
    <w:uiPriority w:val="99"/>
    <w:unhideWhenUsed/>
    <w:rsid w:val="00342C1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42C1A"/>
  </w:style>
  <w:style w:type="character" w:customStyle="1" w:styleId="Heading4Char">
    <w:name w:val="Heading 4 Char"/>
    <w:basedOn w:val="DefaultParagraphFont"/>
    <w:link w:val="Heading4"/>
    <w:uiPriority w:val="9"/>
    <w:semiHidden/>
    <w:rsid w:val="003B50EC"/>
    <w:rPr>
      <w:rFonts w:asciiTheme="majorHAnsi" w:eastAsiaTheme="majorEastAsia" w:hAnsiTheme="majorHAnsi" w:cstheme="majorBidi"/>
      <w:b/>
      <w:bCs/>
      <w:i/>
      <w:iCs/>
      <w:color w:val="4472C4" w:themeColor="accent1"/>
      <w:lang w:val="id"/>
    </w:rPr>
  </w:style>
  <w:style w:type="character" w:customStyle="1" w:styleId="Heading5Char">
    <w:name w:val="Heading 5 Char"/>
    <w:basedOn w:val="DefaultParagraphFont"/>
    <w:link w:val="Heading5"/>
    <w:uiPriority w:val="9"/>
    <w:semiHidden/>
    <w:rsid w:val="003B50EC"/>
    <w:rPr>
      <w:rFonts w:asciiTheme="majorHAnsi" w:eastAsiaTheme="majorEastAsia" w:hAnsiTheme="majorHAnsi" w:cstheme="majorBidi"/>
      <w:color w:val="1F3763" w:themeColor="accent1" w:themeShade="7F"/>
      <w:lang w:val="id"/>
    </w:rPr>
  </w:style>
  <w:style w:type="character" w:customStyle="1" w:styleId="Heading6Char">
    <w:name w:val="Heading 6 Char"/>
    <w:basedOn w:val="DefaultParagraphFont"/>
    <w:link w:val="Heading6"/>
    <w:uiPriority w:val="9"/>
    <w:semiHidden/>
    <w:rsid w:val="003B50EC"/>
    <w:rPr>
      <w:rFonts w:asciiTheme="majorHAnsi" w:eastAsiaTheme="majorEastAsia" w:hAnsiTheme="majorHAnsi" w:cstheme="majorBidi"/>
      <w:i/>
      <w:iCs/>
      <w:color w:val="1F3763" w:themeColor="accent1" w:themeShade="7F"/>
      <w:lang w:val="id"/>
    </w:rPr>
  </w:style>
  <w:style w:type="character" w:customStyle="1" w:styleId="Heading7Char">
    <w:name w:val="Heading 7 Char"/>
    <w:basedOn w:val="DefaultParagraphFont"/>
    <w:link w:val="Heading7"/>
    <w:uiPriority w:val="9"/>
    <w:semiHidden/>
    <w:rsid w:val="003B50EC"/>
    <w:rPr>
      <w:rFonts w:asciiTheme="majorHAnsi" w:eastAsiaTheme="majorEastAsia" w:hAnsiTheme="majorHAnsi" w:cstheme="majorBidi"/>
      <w:i/>
      <w:iCs/>
      <w:color w:val="404040" w:themeColor="text1" w:themeTint="BF"/>
      <w:lang w:val="id"/>
    </w:rPr>
  </w:style>
  <w:style w:type="character" w:customStyle="1" w:styleId="Heading8Char">
    <w:name w:val="Heading 8 Char"/>
    <w:basedOn w:val="DefaultParagraphFont"/>
    <w:link w:val="Heading8"/>
    <w:uiPriority w:val="9"/>
    <w:semiHidden/>
    <w:rsid w:val="003B50EC"/>
    <w:rPr>
      <w:rFonts w:asciiTheme="majorHAnsi" w:eastAsiaTheme="majorEastAsia" w:hAnsiTheme="majorHAnsi" w:cstheme="majorBidi"/>
      <w:color w:val="404040" w:themeColor="text1" w:themeTint="BF"/>
      <w:sz w:val="20"/>
      <w:szCs w:val="20"/>
      <w:lang w:val="id"/>
    </w:rPr>
  </w:style>
  <w:style w:type="character" w:customStyle="1" w:styleId="Heading9Char">
    <w:name w:val="Heading 9 Char"/>
    <w:basedOn w:val="DefaultParagraphFont"/>
    <w:link w:val="Heading9"/>
    <w:uiPriority w:val="9"/>
    <w:semiHidden/>
    <w:rsid w:val="003B50EC"/>
    <w:rPr>
      <w:rFonts w:asciiTheme="majorHAnsi" w:eastAsiaTheme="majorEastAsia" w:hAnsiTheme="majorHAnsi" w:cstheme="majorBidi"/>
      <w:i/>
      <w:iCs/>
      <w:color w:val="404040" w:themeColor="text1" w:themeTint="BF"/>
      <w:sz w:val="20"/>
      <w:szCs w:val="20"/>
      <w:lang w:val="id"/>
    </w:rPr>
  </w:style>
  <w:style w:type="paragraph" w:styleId="BodyText">
    <w:name w:val="Body Text"/>
    <w:basedOn w:val="Normal"/>
    <w:link w:val="BodyTextChar"/>
    <w:uiPriority w:val="1"/>
    <w:qFormat/>
    <w:rsid w:val="003B50EC"/>
    <w:pPr>
      <w:widowControl w:val="0"/>
      <w:autoSpaceDE w:val="0"/>
      <w:autoSpaceDN w:val="0"/>
      <w:spacing w:after="0" w:line="240" w:lineRule="auto"/>
    </w:pPr>
    <w:rPr>
      <w:rFonts w:ascii="Times New Roman" w:eastAsia="Times New Roman" w:hAnsi="Times New Roman" w:cs="Times New Roman"/>
      <w:sz w:val="24"/>
      <w:szCs w:val="24"/>
      <w:lang w:val="id"/>
    </w:rPr>
  </w:style>
  <w:style w:type="character" w:customStyle="1" w:styleId="BodyTextChar">
    <w:name w:val="Body Text Char"/>
    <w:basedOn w:val="DefaultParagraphFont"/>
    <w:link w:val="BodyText"/>
    <w:uiPriority w:val="1"/>
    <w:rsid w:val="003B50EC"/>
    <w:rPr>
      <w:rFonts w:ascii="Times New Roman" w:eastAsia="Times New Roman" w:hAnsi="Times New Roman" w:cs="Times New Roman"/>
      <w:sz w:val="24"/>
      <w:szCs w:val="24"/>
      <w:lang w:val="id"/>
    </w:rPr>
  </w:style>
  <w:style w:type="character" w:customStyle="1" w:styleId="fontstyle01">
    <w:name w:val="fontstyle01"/>
    <w:basedOn w:val="DefaultParagraphFont"/>
    <w:rsid w:val="003B50EC"/>
    <w:rPr>
      <w:rFonts w:ascii="Times New Roman" w:hAnsi="Times New Roman" w:cs="Times New Roman" w:hint="default"/>
      <w:b w:val="0"/>
      <w:bCs w:val="0"/>
      <w:i/>
      <w:iCs/>
      <w:color w:val="000000"/>
      <w:sz w:val="24"/>
      <w:szCs w:val="24"/>
    </w:rPr>
  </w:style>
  <w:style w:type="paragraph" w:styleId="TOCHeading">
    <w:name w:val="TOC Heading"/>
    <w:basedOn w:val="Heading1"/>
    <w:next w:val="Normal"/>
    <w:uiPriority w:val="39"/>
    <w:unhideWhenUsed/>
    <w:qFormat/>
    <w:rsid w:val="003325F8"/>
    <w:pPr>
      <w:jc w:val="left"/>
      <w:outlineLvl w:val="9"/>
    </w:pPr>
    <w:rPr>
      <w:rFonts w:asciiTheme="majorHAnsi" w:hAnsiTheme="majorHAnsi"/>
      <w:b w:val="0"/>
      <w:color w:val="2F5496" w:themeColor="accent1" w:themeShade="BF"/>
      <w:sz w:val="32"/>
      <w:lang w:eastAsia="id-ID"/>
    </w:rPr>
  </w:style>
  <w:style w:type="paragraph" w:styleId="TOC1">
    <w:name w:val="toc 1"/>
    <w:basedOn w:val="Normal"/>
    <w:next w:val="Normal"/>
    <w:autoRedefine/>
    <w:uiPriority w:val="39"/>
    <w:unhideWhenUsed/>
    <w:rsid w:val="00C87E05"/>
    <w:pPr>
      <w:tabs>
        <w:tab w:val="right" w:leader="dot" w:pos="6300"/>
      </w:tabs>
      <w:spacing w:after="100"/>
    </w:pPr>
    <w:rPr>
      <w:rFonts w:asciiTheme="majorBidi" w:hAnsiTheme="majorBidi" w:cstheme="majorBidi"/>
      <w:b/>
      <w:bCs/>
      <w:noProof/>
      <w:sz w:val="24"/>
      <w:szCs w:val="24"/>
    </w:rPr>
  </w:style>
  <w:style w:type="paragraph" w:styleId="TOC2">
    <w:name w:val="toc 2"/>
    <w:basedOn w:val="Normal"/>
    <w:next w:val="Normal"/>
    <w:autoRedefine/>
    <w:uiPriority w:val="39"/>
    <w:unhideWhenUsed/>
    <w:rsid w:val="003325F8"/>
    <w:pPr>
      <w:spacing w:after="100"/>
      <w:ind w:left="220"/>
    </w:pPr>
  </w:style>
  <w:style w:type="paragraph" w:styleId="TOC3">
    <w:name w:val="toc 3"/>
    <w:basedOn w:val="Normal"/>
    <w:next w:val="Normal"/>
    <w:autoRedefine/>
    <w:uiPriority w:val="39"/>
    <w:unhideWhenUsed/>
    <w:rsid w:val="003325F8"/>
    <w:pPr>
      <w:spacing w:after="100"/>
      <w:ind w:left="440"/>
    </w:pPr>
  </w:style>
  <w:style w:type="paragraph" w:styleId="TOC4">
    <w:name w:val="toc 4"/>
    <w:basedOn w:val="Normal"/>
    <w:next w:val="Normal"/>
    <w:autoRedefine/>
    <w:uiPriority w:val="39"/>
    <w:unhideWhenUsed/>
    <w:rsid w:val="003F782A"/>
    <w:pPr>
      <w:spacing w:after="100"/>
      <w:ind w:left="660"/>
    </w:pPr>
    <w:rPr>
      <w:rFonts w:eastAsiaTheme="minorEastAsia"/>
      <w:lang w:val="id-ID" w:eastAsia="id-ID"/>
    </w:rPr>
  </w:style>
  <w:style w:type="paragraph" w:styleId="TOC5">
    <w:name w:val="toc 5"/>
    <w:basedOn w:val="Normal"/>
    <w:next w:val="Normal"/>
    <w:autoRedefine/>
    <w:uiPriority w:val="39"/>
    <w:unhideWhenUsed/>
    <w:rsid w:val="003F782A"/>
    <w:pPr>
      <w:spacing w:after="100"/>
      <w:ind w:left="880"/>
    </w:pPr>
    <w:rPr>
      <w:rFonts w:eastAsiaTheme="minorEastAsia"/>
      <w:lang w:val="id-ID" w:eastAsia="id-ID"/>
    </w:rPr>
  </w:style>
  <w:style w:type="paragraph" w:styleId="TOC6">
    <w:name w:val="toc 6"/>
    <w:basedOn w:val="Normal"/>
    <w:next w:val="Normal"/>
    <w:autoRedefine/>
    <w:uiPriority w:val="39"/>
    <w:unhideWhenUsed/>
    <w:rsid w:val="003F782A"/>
    <w:pPr>
      <w:spacing w:after="100"/>
      <w:ind w:left="1100"/>
    </w:pPr>
    <w:rPr>
      <w:rFonts w:eastAsiaTheme="minorEastAsia"/>
      <w:lang w:val="id-ID" w:eastAsia="id-ID"/>
    </w:rPr>
  </w:style>
  <w:style w:type="paragraph" w:styleId="TOC7">
    <w:name w:val="toc 7"/>
    <w:basedOn w:val="Normal"/>
    <w:next w:val="Normal"/>
    <w:autoRedefine/>
    <w:uiPriority w:val="39"/>
    <w:unhideWhenUsed/>
    <w:rsid w:val="003F782A"/>
    <w:pPr>
      <w:spacing w:after="100"/>
      <w:ind w:left="1320"/>
    </w:pPr>
    <w:rPr>
      <w:rFonts w:eastAsiaTheme="minorEastAsia"/>
      <w:lang w:val="id-ID" w:eastAsia="id-ID"/>
    </w:rPr>
  </w:style>
  <w:style w:type="paragraph" w:styleId="TOC8">
    <w:name w:val="toc 8"/>
    <w:basedOn w:val="Normal"/>
    <w:next w:val="Normal"/>
    <w:autoRedefine/>
    <w:uiPriority w:val="39"/>
    <w:unhideWhenUsed/>
    <w:rsid w:val="003F782A"/>
    <w:pPr>
      <w:spacing w:after="100"/>
      <w:ind w:left="1540"/>
    </w:pPr>
    <w:rPr>
      <w:rFonts w:eastAsiaTheme="minorEastAsia"/>
      <w:lang w:val="id-ID" w:eastAsia="id-ID"/>
    </w:rPr>
  </w:style>
  <w:style w:type="paragraph" w:styleId="TOC9">
    <w:name w:val="toc 9"/>
    <w:basedOn w:val="Normal"/>
    <w:next w:val="Normal"/>
    <w:autoRedefine/>
    <w:uiPriority w:val="39"/>
    <w:unhideWhenUsed/>
    <w:rsid w:val="003F782A"/>
    <w:pPr>
      <w:spacing w:after="100"/>
      <w:ind w:left="1760"/>
    </w:pPr>
    <w:rPr>
      <w:rFonts w:eastAsiaTheme="minorEastAsia"/>
      <w:lang w:val="id-ID" w:eastAsia="id-ID"/>
    </w:rPr>
  </w:style>
  <w:style w:type="character" w:customStyle="1" w:styleId="UnresolvedMention">
    <w:name w:val="Unresolved Mention"/>
    <w:basedOn w:val="DefaultParagraphFont"/>
    <w:uiPriority w:val="99"/>
    <w:semiHidden/>
    <w:unhideWhenUsed/>
    <w:rsid w:val="003F782A"/>
    <w:rPr>
      <w:color w:val="605E5C"/>
      <w:shd w:val="clear" w:color="auto" w:fill="E1DFDD"/>
    </w:rPr>
  </w:style>
  <w:style w:type="paragraph" w:styleId="Bibliography">
    <w:name w:val="Bibliography"/>
    <w:basedOn w:val="Normal"/>
    <w:next w:val="Normal"/>
    <w:uiPriority w:val="37"/>
    <w:unhideWhenUsed/>
    <w:rsid w:val="00710A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231564">
      <w:bodyDiv w:val="1"/>
      <w:marLeft w:val="0"/>
      <w:marRight w:val="0"/>
      <w:marTop w:val="0"/>
      <w:marBottom w:val="0"/>
      <w:divBdr>
        <w:top w:val="none" w:sz="0" w:space="0" w:color="auto"/>
        <w:left w:val="none" w:sz="0" w:space="0" w:color="auto"/>
        <w:bottom w:val="none" w:sz="0" w:space="0" w:color="auto"/>
        <w:right w:val="none" w:sz="0" w:space="0" w:color="auto"/>
      </w:divBdr>
    </w:div>
    <w:div w:id="16271020">
      <w:bodyDiv w:val="1"/>
      <w:marLeft w:val="0"/>
      <w:marRight w:val="0"/>
      <w:marTop w:val="0"/>
      <w:marBottom w:val="0"/>
      <w:divBdr>
        <w:top w:val="none" w:sz="0" w:space="0" w:color="auto"/>
        <w:left w:val="none" w:sz="0" w:space="0" w:color="auto"/>
        <w:bottom w:val="none" w:sz="0" w:space="0" w:color="auto"/>
        <w:right w:val="none" w:sz="0" w:space="0" w:color="auto"/>
      </w:divBdr>
    </w:div>
    <w:div w:id="25910948">
      <w:bodyDiv w:val="1"/>
      <w:marLeft w:val="0"/>
      <w:marRight w:val="0"/>
      <w:marTop w:val="0"/>
      <w:marBottom w:val="0"/>
      <w:divBdr>
        <w:top w:val="none" w:sz="0" w:space="0" w:color="auto"/>
        <w:left w:val="none" w:sz="0" w:space="0" w:color="auto"/>
        <w:bottom w:val="none" w:sz="0" w:space="0" w:color="auto"/>
        <w:right w:val="none" w:sz="0" w:space="0" w:color="auto"/>
      </w:divBdr>
    </w:div>
    <w:div w:id="236868963">
      <w:bodyDiv w:val="1"/>
      <w:marLeft w:val="0"/>
      <w:marRight w:val="0"/>
      <w:marTop w:val="0"/>
      <w:marBottom w:val="0"/>
      <w:divBdr>
        <w:top w:val="none" w:sz="0" w:space="0" w:color="auto"/>
        <w:left w:val="none" w:sz="0" w:space="0" w:color="auto"/>
        <w:bottom w:val="none" w:sz="0" w:space="0" w:color="auto"/>
        <w:right w:val="none" w:sz="0" w:space="0" w:color="auto"/>
      </w:divBdr>
    </w:div>
    <w:div w:id="237205156">
      <w:bodyDiv w:val="1"/>
      <w:marLeft w:val="0"/>
      <w:marRight w:val="0"/>
      <w:marTop w:val="0"/>
      <w:marBottom w:val="0"/>
      <w:divBdr>
        <w:top w:val="none" w:sz="0" w:space="0" w:color="auto"/>
        <w:left w:val="none" w:sz="0" w:space="0" w:color="auto"/>
        <w:bottom w:val="none" w:sz="0" w:space="0" w:color="auto"/>
        <w:right w:val="none" w:sz="0" w:space="0" w:color="auto"/>
      </w:divBdr>
    </w:div>
    <w:div w:id="947587009">
      <w:bodyDiv w:val="1"/>
      <w:marLeft w:val="0"/>
      <w:marRight w:val="0"/>
      <w:marTop w:val="0"/>
      <w:marBottom w:val="0"/>
      <w:divBdr>
        <w:top w:val="none" w:sz="0" w:space="0" w:color="auto"/>
        <w:left w:val="none" w:sz="0" w:space="0" w:color="auto"/>
        <w:bottom w:val="none" w:sz="0" w:space="0" w:color="auto"/>
        <w:right w:val="none" w:sz="0" w:space="0" w:color="auto"/>
      </w:divBdr>
    </w:div>
    <w:div w:id="980425798">
      <w:bodyDiv w:val="1"/>
      <w:marLeft w:val="0"/>
      <w:marRight w:val="0"/>
      <w:marTop w:val="0"/>
      <w:marBottom w:val="0"/>
      <w:divBdr>
        <w:top w:val="none" w:sz="0" w:space="0" w:color="auto"/>
        <w:left w:val="none" w:sz="0" w:space="0" w:color="auto"/>
        <w:bottom w:val="none" w:sz="0" w:space="0" w:color="auto"/>
        <w:right w:val="none" w:sz="0" w:space="0" w:color="auto"/>
      </w:divBdr>
    </w:div>
    <w:div w:id="1046876147">
      <w:bodyDiv w:val="1"/>
      <w:marLeft w:val="0"/>
      <w:marRight w:val="0"/>
      <w:marTop w:val="0"/>
      <w:marBottom w:val="0"/>
      <w:divBdr>
        <w:top w:val="none" w:sz="0" w:space="0" w:color="auto"/>
        <w:left w:val="none" w:sz="0" w:space="0" w:color="auto"/>
        <w:bottom w:val="none" w:sz="0" w:space="0" w:color="auto"/>
        <w:right w:val="none" w:sz="0" w:space="0" w:color="auto"/>
      </w:divBdr>
    </w:div>
    <w:div w:id="1071998847">
      <w:bodyDiv w:val="1"/>
      <w:marLeft w:val="0"/>
      <w:marRight w:val="0"/>
      <w:marTop w:val="0"/>
      <w:marBottom w:val="0"/>
      <w:divBdr>
        <w:top w:val="none" w:sz="0" w:space="0" w:color="auto"/>
        <w:left w:val="none" w:sz="0" w:space="0" w:color="auto"/>
        <w:bottom w:val="none" w:sz="0" w:space="0" w:color="auto"/>
        <w:right w:val="none" w:sz="0" w:space="0" w:color="auto"/>
      </w:divBdr>
    </w:div>
    <w:div w:id="1193303353">
      <w:bodyDiv w:val="1"/>
      <w:marLeft w:val="0"/>
      <w:marRight w:val="0"/>
      <w:marTop w:val="0"/>
      <w:marBottom w:val="0"/>
      <w:divBdr>
        <w:top w:val="none" w:sz="0" w:space="0" w:color="auto"/>
        <w:left w:val="none" w:sz="0" w:space="0" w:color="auto"/>
        <w:bottom w:val="none" w:sz="0" w:space="0" w:color="auto"/>
        <w:right w:val="none" w:sz="0" w:space="0" w:color="auto"/>
      </w:divBdr>
    </w:div>
    <w:div w:id="1231887927">
      <w:bodyDiv w:val="1"/>
      <w:marLeft w:val="0"/>
      <w:marRight w:val="0"/>
      <w:marTop w:val="0"/>
      <w:marBottom w:val="0"/>
      <w:divBdr>
        <w:top w:val="none" w:sz="0" w:space="0" w:color="auto"/>
        <w:left w:val="none" w:sz="0" w:space="0" w:color="auto"/>
        <w:bottom w:val="none" w:sz="0" w:space="0" w:color="auto"/>
        <w:right w:val="none" w:sz="0" w:space="0" w:color="auto"/>
      </w:divBdr>
    </w:div>
    <w:div w:id="1242177142">
      <w:bodyDiv w:val="1"/>
      <w:marLeft w:val="0"/>
      <w:marRight w:val="0"/>
      <w:marTop w:val="0"/>
      <w:marBottom w:val="0"/>
      <w:divBdr>
        <w:top w:val="none" w:sz="0" w:space="0" w:color="auto"/>
        <w:left w:val="none" w:sz="0" w:space="0" w:color="auto"/>
        <w:bottom w:val="none" w:sz="0" w:space="0" w:color="auto"/>
        <w:right w:val="none" w:sz="0" w:space="0" w:color="auto"/>
      </w:divBdr>
    </w:div>
    <w:div w:id="1256867574">
      <w:bodyDiv w:val="1"/>
      <w:marLeft w:val="0"/>
      <w:marRight w:val="0"/>
      <w:marTop w:val="0"/>
      <w:marBottom w:val="0"/>
      <w:divBdr>
        <w:top w:val="none" w:sz="0" w:space="0" w:color="auto"/>
        <w:left w:val="none" w:sz="0" w:space="0" w:color="auto"/>
        <w:bottom w:val="none" w:sz="0" w:space="0" w:color="auto"/>
        <w:right w:val="none" w:sz="0" w:space="0" w:color="auto"/>
      </w:divBdr>
    </w:div>
    <w:div w:id="1378041260">
      <w:bodyDiv w:val="1"/>
      <w:marLeft w:val="0"/>
      <w:marRight w:val="0"/>
      <w:marTop w:val="0"/>
      <w:marBottom w:val="0"/>
      <w:divBdr>
        <w:top w:val="none" w:sz="0" w:space="0" w:color="auto"/>
        <w:left w:val="none" w:sz="0" w:space="0" w:color="auto"/>
        <w:bottom w:val="none" w:sz="0" w:space="0" w:color="auto"/>
        <w:right w:val="none" w:sz="0" w:space="0" w:color="auto"/>
      </w:divBdr>
    </w:div>
    <w:div w:id="1748727850">
      <w:bodyDiv w:val="1"/>
      <w:marLeft w:val="0"/>
      <w:marRight w:val="0"/>
      <w:marTop w:val="0"/>
      <w:marBottom w:val="0"/>
      <w:divBdr>
        <w:top w:val="none" w:sz="0" w:space="0" w:color="auto"/>
        <w:left w:val="none" w:sz="0" w:space="0" w:color="auto"/>
        <w:bottom w:val="none" w:sz="0" w:space="0" w:color="auto"/>
        <w:right w:val="none" w:sz="0" w:space="0" w:color="auto"/>
      </w:divBdr>
    </w:div>
    <w:div w:id="1766418779">
      <w:bodyDiv w:val="1"/>
      <w:marLeft w:val="0"/>
      <w:marRight w:val="0"/>
      <w:marTop w:val="0"/>
      <w:marBottom w:val="0"/>
      <w:divBdr>
        <w:top w:val="none" w:sz="0" w:space="0" w:color="auto"/>
        <w:left w:val="none" w:sz="0" w:space="0" w:color="auto"/>
        <w:bottom w:val="none" w:sz="0" w:space="0" w:color="auto"/>
        <w:right w:val="none" w:sz="0" w:space="0" w:color="auto"/>
      </w:divBdr>
    </w:div>
    <w:div w:id="1864131801">
      <w:bodyDiv w:val="1"/>
      <w:marLeft w:val="0"/>
      <w:marRight w:val="0"/>
      <w:marTop w:val="0"/>
      <w:marBottom w:val="0"/>
      <w:divBdr>
        <w:top w:val="none" w:sz="0" w:space="0" w:color="auto"/>
        <w:left w:val="none" w:sz="0" w:space="0" w:color="auto"/>
        <w:bottom w:val="none" w:sz="0" w:space="0" w:color="auto"/>
        <w:right w:val="none" w:sz="0" w:space="0" w:color="auto"/>
      </w:divBdr>
    </w:div>
    <w:div w:id="2012565317">
      <w:bodyDiv w:val="1"/>
      <w:marLeft w:val="0"/>
      <w:marRight w:val="0"/>
      <w:marTop w:val="0"/>
      <w:marBottom w:val="0"/>
      <w:divBdr>
        <w:top w:val="none" w:sz="0" w:space="0" w:color="auto"/>
        <w:left w:val="none" w:sz="0" w:space="0" w:color="auto"/>
        <w:bottom w:val="none" w:sz="0" w:space="0" w:color="auto"/>
        <w:right w:val="none" w:sz="0" w:space="0" w:color="auto"/>
      </w:divBdr>
    </w:div>
    <w:div w:id="2095710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E:\Skripsi%20Kusnun.docx" TargetMode="External"/><Relationship Id="rId21" Type="http://schemas.openxmlformats.org/officeDocument/2006/relationships/hyperlink" Target="file:///E:\Skripsi%20Husnun.docx" TargetMode="External"/><Relationship Id="rId42" Type="http://schemas.openxmlformats.org/officeDocument/2006/relationships/hyperlink" Target="https://id.wikipedia.org/wiki/Gunung_Muria" TargetMode="External"/><Relationship Id="rId47" Type="http://schemas.openxmlformats.org/officeDocument/2006/relationships/chart" Target="charts/chart4.xml"/><Relationship Id="rId63" Type="http://schemas.openxmlformats.org/officeDocument/2006/relationships/image" Target="media/image21.png"/><Relationship Id="rId68" Type="http://schemas.openxmlformats.org/officeDocument/2006/relationships/image" Target="media/image26.jpeg"/><Relationship Id="rId16" Type="http://schemas.openxmlformats.org/officeDocument/2006/relationships/hyperlink" Target="file:///E:\Skripsi%20Husnun.docx" TargetMode="External"/><Relationship Id="rId11" Type="http://schemas.openxmlformats.org/officeDocument/2006/relationships/image" Target="media/image4.jpeg"/><Relationship Id="rId24" Type="http://schemas.openxmlformats.org/officeDocument/2006/relationships/hyperlink" Target="file:///E:\Skripsi%20Kusnun.docx" TargetMode="External"/><Relationship Id="rId32" Type="http://schemas.openxmlformats.org/officeDocument/2006/relationships/hyperlink" Target="file:///E:\Skripsi%20Kusnun.docx" TargetMode="External"/><Relationship Id="rId37" Type="http://schemas.openxmlformats.org/officeDocument/2006/relationships/image" Target="media/image6.png"/><Relationship Id="rId40" Type="http://schemas.openxmlformats.org/officeDocument/2006/relationships/image" Target="media/image9.jpeg"/><Relationship Id="rId45" Type="http://schemas.openxmlformats.org/officeDocument/2006/relationships/image" Target="media/image10.jpeg"/><Relationship Id="rId53" Type="http://schemas.openxmlformats.org/officeDocument/2006/relationships/image" Target="media/image11.jpeg"/><Relationship Id="rId58" Type="http://schemas.openxmlformats.org/officeDocument/2006/relationships/image" Target="media/image16.jpeg"/><Relationship Id="rId66" Type="http://schemas.openxmlformats.org/officeDocument/2006/relationships/image" Target="media/image24.jpeg"/><Relationship Id="rId74" Type="http://schemas.microsoft.com/office/2007/relationships/hdphoto" Target="media/hdphoto1.wdp"/><Relationship Id="rId5" Type="http://schemas.openxmlformats.org/officeDocument/2006/relationships/webSettings" Target="webSettings.xml"/><Relationship Id="rId61" Type="http://schemas.openxmlformats.org/officeDocument/2006/relationships/image" Target="media/image19.jpeg"/><Relationship Id="rId19" Type="http://schemas.openxmlformats.org/officeDocument/2006/relationships/hyperlink" Target="file:///E:\Skripsi%20Husnun.docx" TargetMode="External"/><Relationship Id="rId14" Type="http://schemas.openxmlformats.org/officeDocument/2006/relationships/hyperlink" Target="file:///C:\Users\ASUS\Downloads\SKRIPSI%20FIXX.docx" TargetMode="External"/><Relationship Id="rId22" Type="http://schemas.openxmlformats.org/officeDocument/2006/relationships/hyperlink" Target="file:///E:\Skripsi%20Husnun.docx" TargetMode="External"/><Relationship Id="rId27" Type="http://schemas.openxmlformats.org/officeDocument/2006/relationships/hyperlink" Target="file:///E:\Skripsi%20Kusnun.docx" TargetMode="External"/><Relationship Id="rId30" Type="http://schemas.openxmlformats.org/officeDocument/2006/relationships/hyperlink" Target="file:///E:\Skripsi%20Kusnun.docx" TargetMode="External"/><Relationship Id="rId35" Type="http://schemas.openxmlformats.org/officeDocument/2006/relationships/chart" Target="charts/chart1.xml"/><Relationship Id="rId43" Type="http://schemas.openxmlformats.org/officeDocument/2006/relationships/hyperlink" Target="https://id.wikipedia.org/wiki/Km" TargetMode="External"/><Relationship Id="rId48" Type="http://schemas.openxmlformats.org/officeDocument/2006/relationships/chart" Target="charts/chart5.xml"/><Relationship Id="rId56" Type="http://schemas.openxmlformats.org/officeDocument/2006/relationships/image" Target="media/image14.jpeg"/><Relationship Id="rId64" Type="http://schemas.openxmlformats.org/officeDocument/2006/relationships/image" Target="media/image22.png"/><Relationship Id="rId69" Type="http://schemas.openxmlformats.org/officeDocument/2006/relationships/image" Target="media/image27.jpe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8.xml"/><Relationship Id="rId72" Type="http://schemas.openxmlformats.org/officeDocument/2006/relationships/image" Target="media/image30.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file:///E:\Skripsi%20Kusnun.docx" TargetMode="External"/><Relationship Id="rId25" Type="http://schemas.openxmlformats.org/officeDocument/2006/relationships/hyperlink" Target="file:///E:\Skripsi%20Kusnun.docx" TargetMode="External"/><Relationship Id="rId33" Type="http://schemas.openxmlformats.org/officeDocument/2006/relationships/hyperlink" Target="file:///E:\Skripsi%20Kusnun.docx" TargetMode="External"/><Relationship Id="rId38" Type="http://schemas.openxmlformats.org/officeDocument/2006/relationships/image" Target="media/image7.png"/><Relationship Id="rId46" Type="http://schemas.openxmlformats.org/officeDocument/2006/relationships/chart" Target="charts/chart3.xml"/><Relationship Id="rId59" Type="http://schemas.openxmlformats.org/officeDocument/2006/relationships/image" Target="media/image17.jpeg"/><Relationship Id="rId67" Type="http://schemas.openxmlformats.org/officeDocument/2006/relationships/image" Target="media/image25.jpeg"/><Relationship Id="rId20" Type="http://schemas.openxmlformats.org/officeDocument/2006/relationships/hyperlink" Target="file:///E:\Skripsi%20Husnun.docx" TargetMode="External"/><Relationship Id="rId41" Type="http://schemas.openxmlformats.org/officeDocument/2006/relationships/hyperlink" Target="http://www.kuduskab.bps.go.id" TargetMode="External"/><Relationship Id="rId54" Type="http://schemas.openxmlformats.org/officeDocument/2006/relationships/image" Target="media/image12.jpeg"/><Relationship Id="rId62" Type="http://schemas.openxmlformats.org/officeDocument/2006/relationships/image" Target="media/image20.jpeg"/><Relationship Id="rId70" Type="http://schemas.openxmlformats.org/officeDocument/2006/relationships/image" Target="media/image28.jpg"/><Relationship Id="rId75"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E:\Skripsi%20Husnun.docx" TargetMode="External"/><Relationship Id="rId23" Type="http://schemas.openxmlformats.org/officeDocument/2006/relationships/hyperlink" Target="file:///E:\Skripsi%20Husnun.docx" TargetMode="External"/><Relationship Id="rId28" Type="http://schemas.openxmlformats.org/officeDocument/2006/relationships/hyperlink" Target="file:///E:\Skripsi%20Kusnun.docx" TargetMode="External"/><Relationship Id="rId36" Type="http://schemas.openxmlformats.org/officeDocument/2006/relationships/chart" Target="charts/chart2.xml"/><Relationship Id="rId49" Type="http://schemas.openxmlformats.org/officeDocument/2006/relationships/chart" Target="charts/chart6.xml"/><Relationship Id="rId57" Type="http://schemas.openxmlformats.org/officeDocument/2006/relationships/image" Target="media/image15.jpeg"/><Relationship Id="rId10" Type="http://schemas.openxmlformats.org/officeDocument/2006/relationships/image" Target="media/image3.jpeg"/><Relationship Id="rId31" Type="http://schemas.openxmlformats.org/officeDocument/2006/relationships/hyperlink" Target="file:///E:\Skripsi%20Kusnun.docx" TargetMode="External"/><Relationship Id="rId44" Type="http://schemas.openxmlformats.org/officeDocument/2006/relationships/hyperlink" Target="https://id.wikipedia.org/wiki/Utara" TargetMode="External"/><Relationship Id="rId52" Type="http://schemas.openxmlformats.org/officeDocument/2006/relationships/chart" Target="charts/chart9.xml"/><Relationship Id="rId60" Type="http://schemas.openxmlformats.org/officeDocument/2006/relationships/image" Target="media/image18.jpeg"/><Relationship Id="rId65" Type="http://schemas.openxmlformats.org/officeDocument/2006/relationships/image" Target="media/image23.jpeg"/><Relationship Id="rId73"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hyperlink" Target="file:///E:\Skripsi%20Husnun.docx" TargetMode="External"/><Relationship Id="rId18" Type="http://schemas.openxmlformats.org/officeDocument/2006/relationships/hyperlink" Target="file:///E:\Skripsi%20Husnun.docx" TargetMode="External"/><Relationship Id="rId39" Type="http://schemas.openxmlformats.org/officeDocument/2006/relationships/image" Target="media/image8.png"/><Relationship Id="rId34" Type="http://schemas.openxmlformats.org/officeDocument/2006/relationships/footer" Target="footer1.xml"/><Relationship Id="rId50" Type="http://schemas.openxmlformats.org/officeDocument/2006/relationships/chart" Target="charts/chart7.xml"/><Relationship Id="rId55" Type="http://schemas.openxmlformats.org/officeDocument/2006/relationships/image" Target="media/image13.jp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9.jpeg"/><Relationship Id="rId2" Type="http://schemas.openxmlformats.org/officeDocument/2006/relationships/numbering" Target="numbering.xml"/><Relationship Id="rId29" Type="http://schemas.openxmlformats.org/officeDocument/2006/relationships/hyperlink" Target="file:///E:\Skripsi%20Kusnun.doc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jatengprov.go.id/publik/penduduk-miskin-turun-terbanyak-nasional" TargetMode="External"/><Relationship Id="rId2" Type="http://schemas.openxmlformats.org/officeDocument/2006/relationships/hyperlink" Target="https://www.bps.go.id/pressrelease/2022/05/09/1915/februari-2022--tingkat-pengangguran-terbuka--tpt--sebesar-5-83-persen.html" TargetMode="External"/><Relationship Id="rId1" Type="http://schemas.openxmlformats.org/officeDocument/2006/relationships/hyperlink" Target="https://fiskal.kemenkeu.go.id/publikasi/siaran-pers-detil"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backup%20data%20c\Dokumen\Excel%20Skrips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sz="1400" b="1">
                <a:solidFill>
                  <a:schemeClr val="tx1"/>
                </a:solidFill>
                <a:latin typeface="Times New Roman" panose="02020603050405020304" pitchFamily="18" charset="0"/>
                <a:cs typeface="Times New Roman" panose="02020603050405020304" pitchFamily="18" charset="0"/>
              </a:rPr>
              <a:t>Jenis</a:t>
            </a:r>
            <a:r>
              <a:rPr lang="en-US" sz="1400" b="1" baseline="0">
                <a:solidFill>
                  <a:schemeClr val="tx1"/>
                </a:solidFill>
                <a:latin typeface="Times New Roman" panose="02020603050405020304" pitchFamily="18" charset="0"/>
                <a:cs typeface="Times New Roman" panose="02020603050405020304" pitchFamily="18" charset="0"/>
              </a:rPr>
              <a:t> Pekerjaan</a:t>
            </a:r>
            <a:endParaRPr lang="en-US" sz="14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31620822397200349"/>
          <c:y val="2.7777777777777776E-2"/>
        </c:manualLayout>
      </c:layout>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n-US"/>
        </a:p>
      </c:txPr>
    </c:title>
    <c:autoTitleDeleted val="0"/>
    <c:plotArea>
      <c:layout>
        <c:manualLayout>
          <c:layoutTarget val="inner"/>
          <c:xMode val="edge"/>
          <c:yMode val="edge"/>
          <c:x val="3.0555555555555555E-2"/>
          <c:y val="0.13877333041703122"/>
          <c:w val="0.93888888888888888"/>
          <c:h val="0.47503718285214347"/>
        </c:manualLayout>
      </c:layout>
      <c:barChart>
        <c:barDir val="col"/>
        <c:grouping val="clustered"/>
        <c:varyColors val="0"/>
        <c:ser>
          <c:idx val="0"/>
          <c:order val="0"/>
          <c:spPr>
            <a:solidFill>
              <a:schemeClr val="accent6">
                <a:lumMod val="75000"/>
              </a:schemeClr>
            </a:soli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'Pekerjaan Warga'!$B$3:$R$3</c:f>
              <c:strCache>
                <c:ptCount val="17"/>
                <c:pt idx="0">
                  <c:v>Buruh Tani</c:v>
                </c:pt>
                <c:pt idx="1">
                  <c:v>IRT</c:v>
                </c:pt>
                <c:pt idx="2">
                  <c:v>Karyawan Borong</c:v>
                </c:pt>
                <c:pt idx="3">
                  <c:v>Karyawan Pabrik</c:v>
                </c:pt>
                <c:pt idx="4">
                  <c:v>Pengangguran</c:v>
                </c:pt>
                <c:pt idx="5">
                  <c:v>Serabutan</c:v>
                </c:pt>
                <c:pt idx="6">
                  <c:v>Kuli Bangunan</c:v>
                </c:pt>
                <c:pt idx="7">
                  <c:v>Pedagang</c:v>
                </c:pt>
                <c:pt idx="8">
                  <c:v>Sales</c:v>
                </c:pt>
                <c:pt idx="9">
                  <c:v>Guru</c:v>
                </c:pt>
                <c:pt idx="10">
                  <c:v>Pelayan Toko</c:v>
                </c:pt>
                <c:pt idx="11">
                  <c:v>PNS</c:v>
                </c:pt>
                <c:pt idx="12">
                  <c:v>Perangkat Desa</c:v>
                </c:pt>
                <c:pt idx="13">
                  <c:v>Sopir</c:v>
                </c:pt>
                <c:pt idx="14">
                  <c:v>Mandor</c:v>
                </c:pt>
                <c:pt idx="15">
                  <c:v>Tukang Kayu</c:v>
                </c:pt>
                <c:pt idx="16">
                  <c:v>TNI</c:v>
                </c:pt>
              </c:strCache>
            </c:strRef>
          </c:cat>
          <c:val>
            <c:numRef>
              <c:f>'Pekerjaan Warga'!$B$4:$R$4</c:f>
              <c:numCache>
                <c:formatCode>General</c:formatCode>
                <c:ptCount val="17"/>
                <c:pt idx="0">
                  <c:v>32</c:v>
                </c:pt>
                <c:pt idx="1">
                  <c:v>44</c:v>
                </c:pt>
                <c:pt idx="2">
                  <c:v>99</c:v>
                </c:pt>
                <c:pt idx="3">
                  <c:v>62</c:v>
                </c:pt>
                <c:pt idx="4">
                  <c:v>57</c:v>
                </c:pt>
                <c:pt idx="5">
                  <c:v>45</c:v>
                </c:pt>
                <c:pt idx="6">
                  <c:v>40</c:v>
                </c:pt>
                <c:pt idx="7">
                  <c:v>24</c:v>
                </c:pt>
                <c:pt idx="8">
                  <c:v>10</c:v>
                </c:pt>
                <c:pt idx="9">
                  <c:v>4</c:v>
                </c:pt>
                <c:pt idx="10">
                  <c:v>13</c:v>
                </c:pt>
                <c:pt idx="11">
                  <c:v>3</c:v>
                </c:pt>
                <c:pt idx="12">
                  <c:v>3</c:v>
                </c:pt>
                <c:pt idx="13">
                  <c:v>9</c:v>
                </c:pt>
                <c:pt idx="14">
                  <c:v>5</c:v>
                </c:pt>
                <c:pt idx="15">
                  <c:v>7</c:v>
                </c:pt>
                <c:pt idx="16">
                  <c:v>1</c:v>
                </c:pt>
              </c:numCache>
            </c:numRef>
          </c:val>
          <c:extLst>
            <c:ext xmlns:c16="http://schemas.microsoft.com/office/drawing/2014/chart" uri="{C3380CC4-5D6E-409C-BE32-E72D297353CC}">
              <c16:uniqueId val="{00000000-5A18-4371-AAB4-AC607323B92B}"/>
            </c:ext>
          </c:extLst>
        </c:ser>
        <c:dLbls>
          <c:dLblPos val="inEnd"/>
          <c:showLegendKey val="0"/>
          <c:showVal val="1"/>
          <c:showCatName val="0"/>
          <c:showSerName val="0"/>
          <c:showPercent val="0"/>
          <c:showBubbleSize val="0"/>
        </c:dLbls>
        <c:gapWidth val="41"/>
        <c:axId val="539822528"/>
        <c:axId val="539811376"/>
      </c:barChart>
      <c:catAx>
        <c:axId val="539822528"/>
        <c:scaling>
          <c:orientation val="minMax"/>
        </c:scaling>
        <c:delete val="0"/>
        <c:axPos val="b"/>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1050" b="0" i="0" u="none" strike="noStrike" kern="1200" baseline="0">
                <a:solidFill>
                  <a:schemeClr val="tx1"/>
                </a:solidFill>
                <a:effectLst/>
                <a:latin typeface="+mn-lt"/>
                <a:ea typeface="+mn-ea"/>
                <a:cs typeface="+mn-cs"/>
              </a:defRPr>
            </a:pPr>
            <a:endParaRPr lang="en-US"/>
          </a:p>
        </c:txPr>
        <c:crossAx val="539811376"/>
        <c:crosses val="autoZero"/>
        <c:auto val="1"/>
        <c:lblAlgn val="ctr"/>
        <c:lblOffset val="100"/>
        <c:noMultiLvlLbl val="0"/>
      </c:catAx>
      <c:valAx>
        <c:axId val="539811376"/>
        <c:scaling>
          <c:orientation val="minMax"/>
        </c:scaling>
        <c:delete val="1"/>
        <c:axPos val="l"/>
        <c:numFmt formatCode="General" sourceLinked="1"/>
        <c:majorTickMark val="none"/>
        <c:minorTickMark val="none"/>
        <c:tickLblPos val="nextTo"/>
        <c:crossAx val="539822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Belanja</a:t>
            </a:r>
            <a:r>
              <a:rPr lang="en-US" baseline="0"/>
              <a:t> Rumah Tangga</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C1D-4383-8749-1FD4FC24C882}"/>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C1D-4383-8749-1FD4FC24C88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C1D-4383-8749-1FD4FC24C882}"/>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C1D-4383-8749-1FD4FC24C882}"/>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C1D-4383-8749-1FD4FC24C882}"/>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'Pengeluaran Warga'!$C$6:$G$6</c:f>
              <c:strCache>
                <c:ptCount val="5"/>
                <c:pt idx="0">
                  <c:v>Pangan</c:v>
                </c:pt>
                <c:pt idx="1">
                  <c:v>Energi</c:v>
                </c:pt>
                <c:pt idx="2">
                  <c:v>Pendidikan </c:v>
                </c:pt>
                <c:pt idx="3">
                  <c:v>Kesehatan</c:v>
                </c:pt>
                <c:pt idx="4">
                  <c:v>Sosial </c:v>
                </c:pt>
              </c:strCache>
            </c:strRef>
          </c:cat>
          <c:val>
            <c:numRef>
              <c:f>'Pengeluaran Warga'!$C$7:$G$7</c:f>
              <c:numCache>
                <c:formatCode>General</c:formatCode>
                <c:ptCount val="5"/>
                <c:pt idx="0">
                  <c:v>43</c:v>
                </c:pt>
                <c:pt idx="1">
                  <c:v>20</c:v>
                </c:pt>
                <c:pt idx="2">
                  <c:v>14</c:v>
                </c:pt>
                <c:pt idx="3">
                  <c:v>9</c:v>
                </c:pt>
                <c:pt idx="4">
                  <c:v>14</c:v>
                </c:pt>
              </c:numCache>
            </c:numRef>
          </c:val>
          <c:extLst>
            <c:ext xmlns:c16="http://schemas.microsoft.com/office/drawing/2014/chart" uri="{C3380CC4-5D6E-409C-BE32-E72D297353CC}">
              <c16:uniqueId val="{0000000A-CC1D-4383-8749-1FD4FC24C88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t>Jenis</a:t>
            </a:r>
            <a:r>
              <a:rPr lang="en-US" baseline="0"/>
              <a:t> Kelamin KK</a:t>
            </a:r>
            <a:endParaRPr lang="en-US"/>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111111111111112"/>
          <c:y val="0.19432888597258677"/>
          <c:w val="0.71111111111111114"/>
          <c:h val="0.61493839311752685"/>
        </c:manualLayout>
      </c:layout>
      <c:barChart>
        <c:barDir val="col"/>
        <c:grouping val="clustered"/>
        <c:varyColors val="0"/>
        <c:ser>
          <c:idx val="0"/>
          <c:order val="0"/>
          <c:spPr>
            <a:solidFill>
              <a:schemeClr val="accent6">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'Kelamin KK'!$C$3:$E$3</c:f>
              <c:strCache>
                <c:ptCount val="3"/>
                <c:pt idx="0">
                  <c:v>L</c:v>
                </c:pt>
                <c:pt idx="1">
                  <c:v>Duda</c:v>
                </c:pt>
                <c:pt idx="2">
                  <c:v>Janda</c:v>
                </c:pt>
              </c:strCache>
            </c:strRef>
          </c:cat>
          <c:val>
            <c:numRef>
              <c:f>'Kelamin KK'!$C$4:$E$4</c:f>
              <c:numCache>
                <c:formatCode>General</c:formatCode>
                <c:ptCount val="3"/>
                <c:pt idx="0">
                  <c:v>170</c:v>
                </c:pt>
                <c:pt idx="1">
                  <c:v>10</c:v>
                </c:pt>
                <c:pt idx="2">
                  <c:v>31</c:v>
                </c:pt>
              </c:numCache>
            </c:numRef>
          </c:val>
          <c:extLst>
            <c:ext xmlns:c16="http://schemas.microsoft.com/office/drawing/2014/chart" uri="{C3380CC4-5D6E-409C-BE32-E72D297353CC}">
              <c16:uniqueId val="{00000000-2006-4836-B7C2-2CBDE28DEAFF}"/>
            </c:ext>
          </c:extLst>
        </c:ser>
        <c:dLbls>
          <c:dLblPos val="inEnd"/>
          <c:showLegendKey val="0"/>
          <c:showVal val="1"/>
          <c:showCatName val="0"/>
          <c:showSerName val="0"/>
          <c:showPercent val="0"/>
          <c:showBubbleSize val="0"/>
        </c:dLbls>
        <c:gapWidth val="100"/>
        <c:overlap val="-24"/>
        <c:axId val="492160632"/>
        <c:axId val="492159320"/>
      </c:barChart>
      <c:catAx>
        <c:axId val="4921606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crossAx val="492159320"/>
        <c:crosses val="autoZero"/>
        <c:auto val="1"/>
        <c:lblAlgn val="ctr"/>
        <c:lblOffset val="100"/>
        <c:noMultiLvlLbl val="0"/>
      </c:catAx>
      <c:valAx>
        <c:axId val="4921593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21606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Jumlah</a:t>
            </a:r>
            <a:r>
              <a:rPr lang="en-US" baseline="0"/>
              <a:t> Penduduk</a:t>
            </a:r>
            <a:endParaRPr lang="en-US"/>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683-4941-B65A-D51404D786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683-4941-B65A-D51404D78674}"/>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'Kelamin Warga'!$B$3:$C$3</c:f>
              <c:strCache>
                <c:ptCount val="2"/>
                <c:pt idx="0">
                  <c:v>Laki-laki</c:v>
                </c:pt>
                <c:pt idx="1">
                  <c:v>Perempuan</c:v>
                </c:pt>
              </c:strCache>
            </c:strRef>
          </c:cat>
          <c:val>
            <c:numRef>
              <c:f>'Kelamin Warga'!$B$4:$C$4</c:f>
              <c:numCache>
                <c:formatCode>General</c:formatCode>
                <c:ptCount val="2"/>
                <c:pt idx="0">
                  <c:v>297</c:v>
                </c:pt>
                <c:pt idx="1">
                  <c:v>302</c:v>
                </c:pt>
              </c:numCache>
            </c:numRef>
          </c:val>
          <c:extLst>
            <c:ext xmlns:c16="http://schemas.microsoft.com/office/drawing/2014/chart" uri="{C3380CC4-5D6E-409C-BE32-E72D297353CC}">
              <c16:uniqueId val="{00000004-C683-4941-B65A-D51404D786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solidFill>
                  <a:schemeClr val="tx1"/>
                </a:solidFill>
              </a:rPr>
              <a:t>Pendidikan</a:t>
            </a:r>
            <a:r>
              <a:rPr lang="en-US" b="1" baseline="0">
                <a:solidFill>
                  <a:schemeClr val="tx1"/>
                </a:solidFill>
              </a:rPr>
              <a:t> KK</a:t>
            </a:r>
            <a:endParaRPr lang="en-US" b="1">
              <a:solidFill>
                <a:schemeClr val="tx1"/>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82508573928258977"/>
          <c:h val="0.60977653834937295"/>
        </c:manualLayout>
      </c:layout>
      <c:barChart>
        <c:barDir val="col"/>
        <c:grouping val="clustered"/>
        <c:varyColors val="0"/>
        <c:ser>
          <c:idx val="0"/>
          <c:order val="0"/>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'Pendidikan KK'!$D$2:$H$2</c:f>
              <c:strCache>
                <c:ptCount val="5"/>
                <c:pt idx="0">
                  <c:v>Tidak Sekolah</c:v>
                </c:pt>
                <c:pt idx="1">
                  <c:v>SD</c:v>
                </c:pt>
                <c:pt idx="2">
                  <c:v>SMP</c:v>
                </c:pt>
                <c:pt idx="3">
                  <c:v>SMA</c:v>
                </c:pt>
                <c:pt idx="4">
                  <c:v>S1</c:v>
                </c:pt>
              </c:strCache>
            </c:strRef>
          </c:cat>
          <c:val>
            <c:numRef>
              <c:f>'Pendidikan KK'!$D$3:$H$3</c:f>
              <c:numCache>
                <c:formatCode>General</c:formatCode>
                <c:ptCount val="5"/>
                <c:pt idx="0">
                  <c:v>12</c:v>
                </c:pt>
                <c:pt idx="1">
                  <c:v>79</c:v>
                </c:pt>
                <c:pt idx="2">
                  <c:v>65</c:v>
                </c:pt>
                <c:pt idx="3">
                  <c:v>54</c:v>
                </c:pt>
                <c:pt idx="4">
                  <c:v>1</c:v>
                </c:pt>
              </c:numCache>
            </c:numRef>
          </c:val>
          <c:extLst>
            <c:ext xmlns:c16="http://schemas.microsoft.com/office/drawing/2014/chart" uri="{C3380CC4-5D6E-409C-BE32-E72D297353CC}">
              <c16:uniqueId val="{00000000-6360-48AB-B002-CCCBA6CCD966}"/>
            </c:ext>
          </c:extLst>
        </c:ser>
        <c:dLbls>
          <c:dLblPos val="outEnd"/>
          <c:showLegendKey val="0"/>
          <c:showVal val="1"/>
          <c:showCatName val="0"/>
          <c:showSerName val="0"/>
          <c:showPercent val="0"/>
          <c:showBubbleSize val="0"/>
        </c:dLbls>
        <c:gapWidth val="219"/>
        <c:overlap val="-27"/>
        <c:axId val="480838064"/>
        <c:axId val="480835768"/>
      </c:barChart>
      <c:catAx>
        <c:axId val="48083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480835768"/>
        <c:crosses val="autoZero"/>
        <c:auto val="1"/>
        <c:lblAlgn val="ctr"/>
        <c:lblOffset val="100"/>
        <c:noMultiLvlLbl val="0"/>
      </c:catAx>
      <c:valAx>
        <c:axId val="480835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808380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1"/>
                </a:solidFill>
                <a:latin typeface="+mn-lt"/>
                <a:ea typeface="+mn-ea"/>
                <a:cs typeface="+mn-cs"/>
              </a:defRPr>
            </a:pPr>
            <a:r>
              <a:rPr lang="en-US" sz="1400">
                <a:solidFill>
                  <a:schemeClr val="tx1"/>
                </a:solidFill>
              </a:rPr>
              <a:t>Pendidikan Warga</a:t>
            </a:r>
          </a:p>
        </c:rich>
      </c:tx>
      <c:overlay val="0"/>
      <c:spPr>
        <a:noFill/>
        <a:ln>
          <a:noFill/>
        </a:ln>
        <a:effectLst/>
      </c:spPr>
      <c:txPr>
        <a:bodyPr rot="0" spcFirstLastPara="1" vertOverflow="ellipsis" vert="horz" wrap="square" anchor="ctr" anchorCtr="1"/>
        <a:lstStyle/>
        <a:p>
          <a:pPr>
            <a:defRPr sz="1400" b="1" i="0" u="none" strike="noStrike" kern="1200" baseline="0">
              <a:solidFill>
                <a:schemeClr val="tx1"/>
              </a:solidFill>
              <a:latin typeface="+mn-lt"/>
              <a:ea typeface="+mn-ea"/>
              <a:cs typeface="+mn-cs"/>
            </a:defRPr>
          </a:pPr>
          <a:endParaRPr lang="en-US"/>
        </a:p>
      </c:txPr>
    </c:title>
    <c:autoTitleDeleted val="0"/>
    <c:plotArea>
      <c:layout>
        <c:manualLayout>
          <c:layoutTarget val="inner"/>
          <c:xMode val="edge"/>
          <c:yMode val="edge"/>
          <c:x val="7.592582270088219E-2"/>
          <c:y val="0.18300925925925926"/>
          <c:w val="0.81391407336033272"/>
          <c:h val="0.49397271614232402"/>
        </c:manualLayout>
      </c:layout>
      <c:barChart>
        <c:barDir val="col"/>
        <c:grouping val="clustered"/>
        <c:varyColors val="0"/>
        <c:ser>
          <c:idx val="0"/>
          <c:order val="0"/>
          <c:spPr>
            <a:solidFill>
              <a:schemeClr val="accent6">
                <a:lumMod val="60000"/>
                <a:lumOff val="40000"/>
              </a:schemeClr>
            </a:soli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B864-4D46-9F07-15336A78DE46}"/>
              </c:ext>
            </c:extLst>
          </c:dPt>
          <c:dLbls>
            <c:spPr>
              <a:solidFill>
                <a:schemeClr val="accent6">
                  <a:lumMod val="60000"/>
                  <a:lumOff val="40000"/>
                </a:schemeClr>
              </a:solid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'Pendidikan Warga'!$B$1:$N$1</c:f>
              <c:strCache>
                <c:ptCount val="12"/>
                <c:pt idx="0">
                  <c:v>Belum Sekolah</c:v>
                </c:pt>
                <c:pt idx="1">
                  <c:v>D3</c:v>
                </c:pt>
                <c:pt idx="2">
                  <c:v>S1</c:v>
                </c:pt>
                <c:pt idx="3">
                  <c:v>SD</c:v>
                </c:pt>
                <c:pt idx="4">
                  <c:v>SDLB</c:v>
                </c:pt>
                <c:pt idx="5">
                  <c:v>Sedang TK</c:v>
                </c:pt>
                <c:pt idx="6">
                  <c:v>Sedang S1</c:v>
                </c:pt>
                <c:pt idx="7">
                  <c:v>Sedang SMA</c:v>
                </c:pt>
                <c:pt idx="8">
                  <c:v>Sedang SMP</c:v>
                </c:pt>
                <c:pt idx="9">
                  <c:v>SMA</c:v>
                </c:pt>
                <c:pt idx="10">
                  <c:v>SMP</c:v>
                </c:pt>
                <c:pt idx="11">
                  <c:v>Tidak Sekolah</c:v>
                </c:pt>
              </c:strCache>
            </c:strRef>
          </c:cat>
          <c:val>
            <c:numRef>
              <c:f>'Pendidikan Warga'!$B$2:$N$2</c:f>
              <c:numCache>
                <c:formatCode>General</c:formatCode>
                <c:ptCount val="13"/>
                <c:pt idx="0">
                  <c:v>43</c:v>
                </c:pt>
                <c:pt idx="1">
                  <c:v>1</c:v>
                </c:pt>
                <c:pt idx="2">
                  <c:v>10</c:v>
                </c:pt>
                <c:pt idx="3">
                  <c:v>152</c:v>
                </c:pt>
                <c:pt idx="4">
                  <c:v>1</c:v>
                </c:pt>
                <c:pt idx="5">
                  <c:v>21</c:v>
                </c:pt>
                <c:pt idx="6">
                  <c:v>11</c:v>
                </c:pt>
                <c:pt idx="7">
                  <c:v>20</c:v>
                </c:pt>
                <c:pt idx="8">
                  <c:v>37</c:v>
                </c:pt>
                <c:pt idx="9">
                  <c:v>136</c:v>
                </c:pt>
                <c:pt idx="10">
                  <c:v>143</c:v>
                </c:pt>
                <c:pt idx="11">
                  <c:v>24</c:v>
                </c:pt>
              </c:numCache>
            </c:numRef>
          </c:val>
          <c:extLst>
            <c:ext xmlns:c16="http://schemas.microsoft.com/office/drawing/2014/chart" uri="{C3380CC4-5D6E-409C-BE32-E72D297353CC}">
              <c16:uniqueId val="{00000002-B864-4D46-9F07-15336A78DE46}"/>
            </c:ext>
          </c:extLst>
        </c:ser>
        <c:dLbls>
          <c:dLblPos val="inEnd"/>
          <c:showLegendKey val="0"/>
          <c:showVal val="1"/>
          <c:showCatName val="0"/>
          <c:showSerName val="0"/>
          <c:showPercent val="0"/>
          <c:showBubbleSize val="0"/>
        </c:dLbls>
        <c:gapWidth val="100"/>
        <c:overlap val="-24"/>
        <c:axId val="586939328"/>
        <c:axId val="586939656"/>
      </c:barChart>
      <c:catAx>
        <c:axId val="586939328"/>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0"/>
          <a:lstStyle/>
          <a:p>
            <a:pPr>
              <a:defRPr sz="1000" b="1" i="0" u="none" strike="noStrike" kern="1200" baseline="0">
                <a:solidFill>
                  <a:schemeClr val="tx1"/>
                </a:solidFill>
                <a:latin typeface="+mj-lt"/>
                <a:ea typeface="+mn-ea"/>
                <a:cs typeface="Times New Roman" panose="02020603050405020304" pitchFamily="18" charset="0"/>
              </a:defRPr>
            </a:pPr>
            <a:endParaRPr lang="en-US"/>
          </a:p>
        </c:txPr>
        <c:crossAx val="586939656"/>
        <c:crosses val="autoZero"/>
        <c:auto val="1"/>
        <c:lblAlgn val="ctr"/>
        <c:lblOffset val="100"/>
        <c:noMultiLvlLbl val="0"/>
      </c:catAx>
      <c:valAx>
        <c:axId val="586939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6939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65000"/>
                    <a:lumOff val="35000"/>
                  </a:schemeClr>
                </a:solidFill>
                <a:latin typeface="+mn-lt"/>
                <a:ea typeface="+mn-ea"/>
                <a:cs typeface="+mn-cs"/>
              </a:defRPr>
            </a:pPr>
            <a:r>
              <a:rPr lang="en-US" sz="1200"/>
              <a:t>Tempat Berobat</a:t>
            </a:r>
          </a:p>
        </c:rich>
      </c:tx>
      <c:layout>
        <c:manualLayout>
          <c:xMode val="edge"/>
          <c:yMode val="edge"/>
          <c:x val="0.34319340533147902"/>
          <c:y val="7.8208318521151801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65000"/>
                  <a:lumOff val="3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5AB4-4E0E-9BF8-B505307D9D11}"/>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5AB4-4E0E-9BF8-B505307D9D11}"/>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5AB4-4E0E-9BF8-B505307D9D11}"/>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5AB4-4E0E-9BF8-B505307D9D11}"/>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'Tempat Berobat'!$C$3:$F$3</c:f>
              <c:strCache>
                <c:ptCount val="4"/>
                <c:pt idx="0">
                  <c:v>Puskesmas</c:v>
                </c:pt>
                <c:pt idx="1">
                  <c:v>Bidan</c:v>
                </c:pt>
                <c:pt idx="2">
                  <c:v>Dokter</c:v>
                </c:pt>
                <c:pt idx="3">
                  <c:v>RS</c:v>
                </c:pt>
              </c:strCache>
            </c:strRef>
          </c:cat>
          <c:val>
            <c:numRef>
              <c:f>'Tempat Berobat'!$C$4:$F$4</c:f>
              <c:numCache>
                <c:formatCode>General</c:formatCode>
                <c:ptCount val="4"/>
                <c:pt idx="0">
                  <c:v>295</c:v>
                </c:pt>
                <c:pt idx="1">
                  <c:v>193</c:v>
                </c:pt>
                <c:pt idx="2">
                  <c:v>90</c:v>
                </c:pt>
                <c:pt idx="3">
                  <c:v>57</c:v>
                </c:pt>
              </c:numCache>
            </c:numRef>
          </c:val>
          <c:extLst>
            <c:ext xmlns:c16="http://schemas.microsoft.com/office/drawing/2014/chart" uri="{C3380CC4-5D6E-409C-BE32-E72D297353CC}">
              <c16:uniqueId val="{00000008-5AB4-4E0E-9BF8-B505307D9D11}"/>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solidFill>
                  <a:schemeClr val="tx1"/>
                </a:solidFill>
                <a:latin typeface="+mn-lt"/>
                <a:cs typeface="Times New Roman" panose="02020603050405020304" pitchFamily="18" charset="0"/>
              </a:rPr>
              <a:t>Mata</a:t>
            </a:r>
            <a:r>
              <a:rPr lang="en-US" baseline="0">
                <a:solidFill>
                  <a:schemeClr val="tx1"/>
                </a:solidFill>
                <a:latin typeface="+mn-lt"/>
                <a:cs typeface="Times New Roman" panose="02020603050405020304" pitchFamily="18" charset="0"/>
              </a:rPr>
              <a:t> Pencaharian</a:t>
            </a:r>
            <a:endParaRPr lang="en-US">
              <a:solidFill>
                <a:schemeClr val="tx1"/>
              </a:solidFill>
              <a:latin typeface="+mn-lt"/>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endParaRPr lang="en-US"/>
        </a:p>
      </c:txPr>
    </c:title>
    <c:autoTitleDeleted val="0"/>
    <c:plotArea>
      <c:layout>
        <c:manualLayout>
          <c:layoutTarget val="inner"/>
          <c:xMode val="edge"/>
          <c:yMode val="edge"/>
          <c:x val="3.0555555555555555E-2"/>
          <c:y val="0.13877333041703122"/>
          <c:w val="0.93888888888888888"/>
          <c:h val="0.47503718285214347"/>
        </c:manualLayout>
      </c:layout>
      <c:barChart>
        <c:barDir val="col"/>
        <c:grouping val="clustered"/>
        <c:varyColors val="0"/>
        <c:ser>
          <c:idx val="0"/>
          <c:order val="0"/>
          <c:spPr>
            <a:solidFill>
              <a:schemeClr val="accent4">
                <a:lumMod val="75000"/>
              </a:schemeClr>
            </a:soli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'Pekerjaan Warga'!$B$3:$R$3</c:f>
              <c:strCache>
                <c:ptCount val="17"/>
                <c:pt idx="0">
                  <c:v>Buruh Tani</c:v>
                </c:pt>
                <c:pt idx="1">
                  <c:v>IRT</c:v>
                </c:pt>
                <c:pt idx="2">
                  <c:v>Karyawan Borong</c:v>
                </c:pt>
                <c:pt idx="3">
                  <c:v>Karyawan Pabrik</c:v>
                </c:pt>
                <c:pt idx="4">
                  <c:v>Pengangguran</c:v>
                </c:pt>
                <c:pt idx="5">
                  <c:v>Serabutan</c:v>
                </c:pt>
                <c:pt idx="6">
                  <c:v>Kuli Bangunan</c:v>
                </c:pt>
                <c:pt idx="7">
                  <c:v>Pedagang</c:v>
                </c:pt>
                <c:pt idx="8">
                  <c:v>Sales</c:v>
                </c:pt>
                <c:pt idx="9">
                  <c:v>Guru</c:v>
                </c:pt>
                <c:pt idx="10">
                  <c:v>Pelayan Toko</c:v>
                </c:pt>
                <c:pt idx="11">
                  <c:v>PNS</c:v>
                </c:pt>
                <c:pt idx="12">
                  <c:v>Perangkat Desa</c:v>
                </c:pt>
                <c:pt idx="13">
                  <c:v>Sopir</c:v>
                </c:pt>
                <c:pt idx="14">
                  <c:v>Mandor</c:v>
                </c:pt>
                <c:pt idx="15">
                  <c:v>Tukang Kayu</c:v>
                </c:pt>
                <c:pt idx="16">
                  <c:v>TNI</c:v>
                </c:pt>
              </c:strCache>
            </c:strRef>
          </c:cat>
          <c:val>
            <c:numRef>
              <c:f>'Pekerjaan Warga'!$B$4:$R$4</c:f>
              <c:numCache>
                <c:formatCode>General</c:formatCode>
                <c:ptCount val="17"/>
                <c:pt idx="0">
                  <c:v>32</c:v>
                </c:pt>
                <c:pt idx="1">
                  <c:v>44</c:v>
                </c:pt>
                <c:pt idx="2">
                  <c:v>99</c:v>
                </c:pt>
                <c:pt idx="3">
                  <c:v>62</c:v>
                </c:pt>
                <c:pt idx="4">
                  <c:v>57</c:v>
                </c:pt>
                <c:pt idx="5">
                  <c:v>45</c:v>
                </c:pt>
                <c:pt idx="6">
                  <c:v>40</c:v>
                </c:pt>
                <c:pt idx="7">
                  <c:v>24</c:v>
                </c:pt>
                <c:pt idx="8">
                  <c:v>10</c:v>
                </c:pt>
                <c:pt idx="9">
                  <c:v>4</c:v>
                </c:pt>
                <c:pt idx="10">
                  <c:v>13</c:v>
                </c:pt>
                <c:pt idx="11">
                  <c:v>3</c:v>
                </c:pt>
                <c:pt idx="12">
                  <c:v>3</c:v>
                </c:pt>
                <c:pt idx="13">
                  <c:v>9</c:v>
                </c:pt>
                <c:pt idx="14">
                  <c:v>5</c:v>
                </c:pt>
                <c:pt idx="15">
                  <c:v>7</c:v>
                </c:pt>
                <c:pt idx="16">
                  <c:v>1</c:v>
                </c:pt>
              </c:numCache>
            </c:numRef>
          </c:val>
          <c:extLst>
            <c:ext xmlns:c16="http://schemas.microsoft.com/office/drawing/2014/chart" uri="{C3380CC4-5D6E-409C-BE32-E72D297353CC}">
              <c16:uniqueId val="{00000000-4CEA-437E-BAD3-0C84EA4D2FFA}"/>
            </c:ext>
          </c:extLst>
        </c:ser>
        <c:dLbls>
          <c:dLblPos val="inEnd"/>
          <c:showLegendKey val="0"/>
          <c:showVal val="1"/>
          <c:showCatName val="0"/>
          <c:showSerName val="0"/>
          <c:showPercent val="0"/>
          <c:showBubbleSize val="0"/>
        </c:dLbls>
        <c:gapWidth val="41"/>
        <c:axId val="539822528"/>
        <c:axId val="539811376"/>
      </c:barChart>
      <c:catAx>
        <c:axId val="539822528"/>
        <c:scaling>
          <c:orientation val="minMax"/>
        </c:scaling>
        <c:delete val="0"/>
        <c:axPos val="b"/>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1050" b="0" i="0" u="none" strike="noStrike" kern="1200" baseline="0">
                <a:solidFill>
                  <a:schemeClr val="tx1"/>
                </a:solidFill>
                <a:effectLst/>
                <a:latin typeface="+mn-lt"/>
                <a:ea typeface="+mn-ea"/>
                <a:cs typeface="+mn-cs"/>
              </a:defRPr>
            </a:pPr>
            <a:endParaRPr lang="en-US"/>
          </a:p>
        </c:txPr>
        <c:crossAx val="539811376"/>
        <c:crosses val="autoZero"/>
        <c:auto val="1"/>
        <c:lblAlgn val="ctr"/>
        <c:lblOffset val="100"/>
        <c:noMultiLvlLbl val="0"/>
      </c:catAx>
      <c:valAx>
        <c:axId val="539811376"/>
        <c:scaling>
          <c:orientation val="minMax"/>
        </c:scaling>
        <c:delete val="1"/>
        <c:axPos val="l"/>
        <c:numFmt formatCode="General" sourceLinked="1"/>
        <c:majorTickMark val="none"/>
        <c:minorTickMark val="none"/>
        <c:tickLblPos val="nextTo"/>
        <c:crossAx val="539822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200"/>
              <a:t>Belanja</a:t>
            </a:r>
            <a:r>
              <a:rPr lang="en-US" sz="1200" baseline="0"/>
              <a:t> Rumah Tangga</a:t>
            </a:r>
            <a:endParaRPr lang="en-US" sz="1200"/>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7BD-4363-BC6F-277F20EFC2A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7BD-4363-BC6F-277F20EFC2A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A7BD-4363-BC6F-277F20EFC2A1}"/>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A7BD-4363-BC6F-277F20EFC2A1}"/>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A7BD-4363-BC6F-277F20EFC2A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'Pengeluaran Warga'!$C$6:$G$6</c:f>
              <c:strCache>
                <c:ptCount val="5"/>
                <c:pt idx="0">
                  <c:v>Pangan</c:v>
                </c:pt>
                <c:pt idx="1">
                  <c:v>Energi</c:v>
                </c:pt>
                <c:pt idx="2">
                  <c:v>Pendidikan </c:v>
                </c:pt>
                <c:pt idx="3">
                  <c:v>Kesehatan</c:v>
                </c:pt>
                <c:pt idx="4">
                  <c:v>Sosial </c:v>
                </c:pt>
              </c:strCache>
            </c:strRef>
          </c:cat>
          <c:val>
            <c:numRef>
              <c:f>'Pengeluaran Warga'!$C$7:$G$7</c:f>
              <c:numCache>
                <c:formatCode>General</c:formatCode>
                <c:ptCount val="5"/>
                <c:pt idx="0">
                  <c:v>43</c:v>
                </c:pt>
                <c:pt idx="1">
                  <c:v>20</c:v>
                </c:pt>
                <c:pt idx="2">
                  <c:v>14</c:v>
                </c:pt>
                <c:pt idx="3">
                  <c:v>9</c:v>
                </c:pt>
                <c:pt idx="4">
                  <c:v>14</c:v>
                </c:pt>
              </c:numCache>
            </c:numRef>
          </c:val>
          <c:extLst>
            <c:ext xmlns:c16="http://schemas.microsoft.com/office/drawing/2014/chart" uri="{C3380CC4-5D6E-409C-BE32-E72D297353CC}">
              <c16:uniqueId val="{0000000A-A7BD-4363-BC6F-277F20EFC2A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Cri05</b:Tag>
    <b:SourceType>Book</b:SourceType>
    <b:Guid>{75260341-CAB7-4E8D-B5AF-3597817E4C21}</b:Guid>
    <b:Author>
      <b:Author>
        <b:NameList>
          <b:Person>
            <b:Last>Suryawati</b:Last>
            <b:First>Crisdani</b:First>
          </b:Person>
        </b:NameList>
      </b:Author>
    </b:Author>
    <b:Title>Memahami Kemiskinan Secara Multidimensional</b:Title>
    <b:Year>2005</b:Year>
    <b:RefOrder>1</b:RefOrder>
  </b:Source>
  <b:Source>
    <b:Tag>Sia22</b:Tag>
    <b:SourceType>InternetSite</b:SourceType>
    <b:Guid>{9B10DADD-EBF9-4FB4-8352-E5AE120E28F8}</b:Guid>
    <b:Title>Siaran Pres Detil</b:Title>
    <b:InternetSiteTitle>Fiskal.kemenkeu.co.id</b:InternetSiteTitle>
    <b:Year>2022</b:Year>
    <b:Month>Agustus </b:Month>
    <b:Day>31</b:Day>
    <b:URL>Web https://fiskal.kemenkeu.go.id/publikasi/siaran-pers-detil diakses pada 13 Agustus 2022 pukul 3:39 WIB</b:URL>
    <b:RefOrder>2</b:RefOrder>
  </b:Source>
  <b:Source>
    <b:Tag>Jum22</b:Tag>
    <b:SourceType>InternetSite</b:SourceType>
    <b:Guid>{16133AD9-EAE1-443F-9070-2A2B55A66AF0}</b:Guid>
    <b:Title>Jumlah Pengangguran Turun Jadi 84 Juta, Ekonomi Mulai Pulih</b:Title>
    <b:InternetSiteTitle>Bisnis.com</b:InternetSiteTitle>
    <b:Year>2022</b:Year>
    <b:Month>Agustus</b:Month>
    <b:Day>13</b:Day>
    <b:URL>https://m.bisnis.com/amp/read/20220509/12/1531117/jumlah-pengangguran-turun-jadi-84-juta-ekonomi-mulai-pulih</b:URL>
    <b:RefOrder>3</b:RefOrder>
  </b:Source>
  <b:Source>
    <b:Tag>Pen22</b:Tag>
    <b:SourceType>InternetSite</b:SourceType>
    <b:Guid>{40525D2C-E1EA-4C6C-A70E-010F59151D03}</b:Guid>
    <b:Title>Penduduk Miskin Turun Terbanyak Nasional</b:Title>
    <b:InternetSiteTitle>Jatengprov.go.id</b:InternetSiteTitle>
    <b:Year>2022</b:Year>
    <b:Month>Agutsus </b:Month>
    <b:Day>2022</b:Day>
    <b:URL>https://jatengprov.go.id/publik/penduduk-miskin-turun-terbanyak-nasional diakses pada 13 Agustus 2022 pukul 3:50 WIB</b:URL>
    <b:RefOrder>4</b:RefOrder>
  </b:Source>
  <b:Source>
    <b:Tag>Ric05</b:Tag>
    <b:SourceType>Book</b:SourceType>
    <b:Guid>{4F99C65D-7CFD-48D1-85F1-0F2A2997FA71}</b:Guid>
    <b:Title>The ‘Most Significant Change’: A Guide to Its Use</b:Title>
    <b:Year>2005</b:Year>
    <b:Author>
      <b:Author>
        <b:Corporate>Rick Davies dan Jess Dart</b:Corporate>
      </b:Author>
    </b:Author>
    <b:RefOrder>5</b:RefOrder>
  </b:Source>
  <b:Source>
    <b:Tag>Agu13</b:Tag>
    <b:SourceType>Book</b:SourceType>
    <b:Guid>{E137ADA4-CC2D-404A-B480-475424F2771D}</b:Guid>
    <b:Author>
      <b:Author>
        <b:Corporate>Agus Afandi, dkk</b:Corporate>
      </b:Author>
    </b:Author>
    <b:Title>Dasar-dasar Pengembangan Masyarakat Islam</b:Title>
    <b:Year>2013</b:Year>
    <b:City>Surabaya</b:City>
    <b:Publisher>IAIN Sunan Ampel Press</b:Publisher>
    <b:RefOrder>6</b:RefOrder>
  </b:Source>
  <b:Source>
    <b:Tag>Edi05</b:Tag>
    <b:SourceType>Book</b:SourceType>
    <b:Guid>{34F208D4-207F-4D50-904D-CC14F58E353A}</b:Guid>
    <b:Author>
      <b:Author>
        <b:NameList>
          <b:Person>
            <b:Last>Suharto</b:Last>
            <b:First>Edi</b:First>
          </b:Person>
        </b:NameList>
      </b:Author>
    </b:Author>
    <b:Title>Membangun Masyarakat Memberdayakan Rakyat Rakyat: Kajian Strategis Pembangunan Kesejahteraan Sosial dan Pekerjaan Sosial</b:Title>
    <b:Year>2005</b:Year>
    <b:City>Bandung</b:City>
    <b:Publisher>Rafika Aditama</b:Publisher>
    <b:RefOrder>7</b:RefOrder>
  </b:Source>
  <b:Source>
    <b:Tag>Tad95</b:Tag>
    <b:SourceType>Book</b:SourceType>
    <b:Guid>{FD06D5E9-8496-4AA5-8E63-E6A310B42823}</b:Guid>
    <b:Author>
      <b:Author>
        <b:NameList>
          <b:Person>
            <b:Last>Effendi</b:Last>
            <b:First>Tadjuddin</b:First>
            <b:Middle>Noer</b:Middle>
          </b:Person>
        </b:NameList>
      </b:Author>
    </b:Author>
    <b:Title>Sumber Daya Manusia Peluang Kerja dan Kemiskinan</b:Title>
    <b:Year>1995</b:Year>
    <b:City>Yogyakarta</b:City>
    <b:Publisher>Tiara Wacana</b:Publisher>
    <b:RefOrder>8</b:RefOrder>
  </b:Source>
  <b:Source>
    <b:Tag>Surta</b:Tag>
    <b:SourceType>Book</b:SourceType>
    <b:Guid>{3C9B2FD7-1193-48A1-8D75-01AA72659523}</b:Guid>
    <b:Author>
      <b:Author>
        <b:NameList>
          <b:Person>
            <b:Last>Suryawati</b:Last>
          </b:Person>
        </b:NameList>
      </b:Author>
    </b:Author>
    <b:Title>Teori Ekonomi Mikro</b:Title>
    <b:Year>Yogyakarta</b:Year>
    <b:City>2004</b:City>
    <b:Publisher>UPP.AMP.YKPN</b:Publisher>
    <b:RefOrder>9</b:RefOrder>
  </b:Source>
  <b:Source>
    <b:Tag>Oka11</b:Tag>
    <b:SourceType>JournalArticle</b:SourceType>
    <b:Guid>{491FFE2D-6AA5-4D00-85F2-4148BBAE34B2}</b:Guid>
    <b:Author>
      <b:Author>
        <b:NameList>
          <b:Person>
            <b:Last>O.kaksina</b:Last>
            <b:First>Leunard</b:First>
          </b:Person>
        </b:NameList>
      </b:Author>
    </b:Author>
    <b:Title>Analisa faktor-faktor penyebab kemiskinan pada masyarakat adat (studi kasus negri Hatsua kecamatan kairatu kabupaten seram bagian barat)</b:Title>
    <b:Year>2011</b:Year>
    <b:JournalName>jurnal agroforsetri Vol.VI /No 2</b:JournalName>
    <b:RefOrder>10</b:RefOrder>
  </b:Source>
  <b:Source>
    <b:Tag>Nur14</b:Tag>
    <b:SourceType>JournalArticle</b:SourceType>
    <b:Guid>{5C44E0F7-BC1D-4C77-9E14-BB2FB40A4A3C}</b:Guid>
    <b:Author>
      <b:Author>
        <b:NameList>
          <b:Person>
            <b:Last>Firdaus</b:Last>
            <b:First>Nur</b:First>
          </b:Person>
        </b:NameList>
      </b:Author>
    </b:Author>
    <b:Title>Pengentasan Kemiskinan melalui Pendekatan Kewirausahaan Sosial</b:Title>
    <b:JournalName>Jurnal Ekonomi dan Pembangunan No.1,</b:JournalName>
    <b:Year>2014</b:Year>
    <b:RefOrder>11</b:RefOrder>
  </b:Source>
  <b:Source>
    <b:Tag>Ase12</b:Tag>
    <b:SourceType>JournalArticle</b:SourceType>
    <b:Guid>{7C76F611-18BE-4CBA-BC5C-107A6F81ED0A}</b:Guid>
    <b:Author>
      <b:Author>
        <b:NameList>
          <b:Person>
            <b:Last>Setiawan</b:Last>
            <b:First>Asep</b:First>
            <b:Middle>Iwan</b:Middle>
          </b:Person>
        </b:NameList>
      </b:Author>
    </b:Author>
    <b:Title>Dakwah Berbasis Pemberdayaan Ekonomi dan Peningkatan Kesejahteraan Mad’u</b:Title>
    <b:JournalName>Jurnal I lmu Dakwah: Academic Journal for Homiletic Studies, Vol.VI No.2 </b:JournalName>
    <b:Year>2012</b:Year>
    <b:RefOrder>12</b:RefOrder>
  </b:Source>
  <b:Source>
    <b:Tag>Afa14</b:Tag>
    <b:SourceType>Book</b:SourceType>
    <b:Guid>{534F1A8F-B3B5-4301-8028-B9C9DEBC9BB9}</b:Guid>
    <b:Author>
      <b:Author>
        <b:NameList>
          <b:Person>
            <b:Last>Afandi</b:Last>
            <b:First>Agus</b:First>
          </b:Person>
        </b:NameList>
      </b:Author>
    </b:Author>
    <b:Title>Metodologi Penelitian Sosial Kritis</b:Title>
    <b:Year>2014</b:Year>
    <b:City>Surabaya</b:City>
    <b:Publisher>UINSA Press</b:Publisher>
    <b:RefOrder>13</b:RefOrder>
  </b:Source>
  <b:Source>
    <b:Tag>Edi051</b:Tag>
    <b:SourceType>Book</b:SourceType>
    <b:Guid>{9F430601-7230-4036-B2D1-CCEE0A9B36AD}</b:Guid>
    <b:Author>
      <b:Author>
        <b:NameList>
          <b:Person>
            <b:Last>Suharto</b:Last>
            <b:First>Edi</b:First>
          </b:Person>
        </b:NameList>
      </b:Author>
    </b:Author>
    <b:Title>Membangun Masyarakat Memberdayakan Rakyat</b:Title>
    <b:Year>2005</b:Year>
    <b:City>Bandung</b:City>
    <b:Publisher>Refika Aditama</b:Publisher>
    <b:RefOrder>14</b:RefOrder>
  </b:Source>
  <b:Source>
    <b:Tag>JoH04</b:Tag>
    <b:SourceType>Book</b:SourceType>
    <b:Guid>{3EBE28FA-6FC8-4BB8-BA38-378E01D1741C}</b:Guid>
    <b:Author>
      <b:Author>
        <b:Corporate>Jo Hann Tan dan  Roem Topatimasang</b:Corporate>
      </b:Author>
    </b:Author>
    <b:Title>Mengorganisir Rakyat (Refleksi Pengalaman Pengorganisasian Rakyat di Asia Tenggara)</b:Title>
    <b:Year>2004</b:Year>
    <b:City>Yogyakarta</b:City>
    <b:Publisher>SEAPCP dan INSISTPress</b:Publisher>
    <b:RefOrder>15</b:RefOrder>
  </b:Source>
  <b:Source>
    <b:Tag>Sug10</b:Tag>
    <b:SourceType>Book</b:SourceType>
    <b:Guid>{9526C1F4-1A24-4B6F-A54F-CEF084894753}</b:Guid>
    <b:Author>
      <b:Author>
        <b:NameList>
          <b:Person>
            <b:Last>Sugiyono</b:Last>
          </b:Person>
        </b:NameList>
      </b:Author>
    </b:Author>
    <b:Title>etode Penelitian Kuantitatif Kualitatif dan R&amp;D</b:Title>
    <b:Year>2010</b:Year>
    <b:City>Bandung</b:City>
    <b:Publisher>Penerbit Alfabeta</b:Publisher>
    <b:RefOrder>16</b:RefOrder>
  </b:Source>
  <b:Source>
    <b:Tag>Ana03</b:Tag>
    <b:SourceType>Book</b:SourceType>
    <b:Guid>{0BC75AF1-5D08-421C-95A2-ECE8DD8733EE}</b:Guid>
    <b:Author>
      <b:Author>
        <b:NameList>
          <b:Person>
            <b:Last>Sudjono</b:Last>
            <b:First>Anas</b:First>
          </b:Person>
        </b:NameList>
      </b:Author>
    </b:Author>
    <b:Title>Pengantar Statistik Pendidikan</b:Title>
    <b:Year>2003</b:Year>
    <b:City>Jakarta</b:City>
    <b:Publisher>Raja Grafindo Persada</b:Publisher>
    <b:RefOrder>17</b:RefOrder>
  </b:Source>
  <b:Source>
    <b:Tag>Adi</b:Tag>
    <b:SourceType>JournalArticle</b:SourceType>
    <b:Guid>{809773A8-C30A-4B70-82DA-1E65FF088A7D}</b:Guid>
    <b:Author>
      <b:Author>
        <b:Corporate>Aditya, R., Tamba, W., &amp; Rizka, M. A.</b:Corporate>
      </b:Author>
    </b:Author>
    <b:Title>Evaluasi implementasi program kelompok usaha bersama (KUBE) dalam mengatasi kemiskinan di Kota Mataram</b:Title>
    <b:JournalName>Jurnal Kependidikan: Jurnal Hasil Penelitian dan Kajian Kepustakaan di Bidang Pendidikan, Pengajaran dan Pembelajaran, 4(2)</b:JournalName>
    <b:RefOrder>18</b:RefOrder>
  </b:Source>
  <b:Source>
    <b:Tag>Sep21</b:Tag>
    <b:SourceType>JournalArticle</b:SourceType>
    <b:Guid>{94ECE18A-54FF-4C12-97E6-560762D76FCD}</b:Guid>
    <b:Author>
      <b:Author>
        <b:Corporate>Septi Ayu Triten Nina dan Versiandika Yudha Pratama</b:Corporate>
      </b:Author>
    </b:Author>
    <b:Title>Volume 1 Number1, 20211| T r i t e n   N i n a ,   d k k   ( 1-9)Analisis Motivasi Pinjaman Nasabah Pada Rentenir Berdasarkan Prinsip Pembiayaan Syariah</b:Title>
    <b:Year>2021</b:Year>
    <b:JournalName>Jurnal of Sharia Finance and Banking, Volume 1, No 1</b:JournalName>
    <b:RefOrder>19</b:RefOrder>
  </b:Source>
  <b:Source>
    <b:Tag>Eli21</b:Tag>
    <b:SourceType>JournalArticle</b:SourceType>
    <b:Guid>{268961EB-675C-47F4-BC10-7BBB59411322}</b:Guid>
    <b:Author>
      <b:Author>
        <b:Corporate>Elinda dan Ashlihah</b:Corporate>
      </b:Author>
    </b:Author>
    <b:Title>SISTEM HUTANG-PIUTANG BERANTAI DALAM PERSPEKTIF ISLAM DESA MANDURO  JOMBANG</b:Title>
    <b:JournalName>Izdihar: Jurnal Ekonomi SyariahVolume 1, Nomor 1,</b:JournalName>
    <b:Year>2021</b:Year>
    <b:RefOrder>20</b:RefOrder>
  </b:Source>
  <b:Source>
    <b:Tag>Enc16</b:Tag>
    <b:SourceType>JournalArticle</b:SourceType>
    <b:Guid>{92BD29FA-6ACF-4D47-89A5-7653396107A8}</b:Guid>
    <b:Author>
      <b:Author>
        <b:Corporate>Encep Saepudin dan Putri Dwi Cahyani </b:Corporate>
      </b:Author>
    </b:Author>
    <b:Title>STRATEGI MEMPERSEMPIT RUANG GERAK RENTENIR MELALUI KELOMPOK MASYARAKAT BERBASIS MODAL SOSIAL (STUDI KASUS DI KAMPUNG RAHAYU, PURWOKERTO)</b:Title>
    <b:JournalName>ISLAMADINA, Volume XVII, No. 2</b:JournalName>
    <b:Year>2016</b:Year>
    <b:RefOrder>21</b:RefOrder>
  </b:Source>
  <b:Source>
    <b:Tag>AIr21</b:Tag>
    <b:SourceType>JournalArticle</b:SourceType>
    <b:Guid>{33E1C40B-D6A2-4C78-A188-7499D6ADC92D}</b:Guid>
    <b:Author>
      <b:Author>
        <b:Corporate>A. Irmasyah Nawir, dkk</b:Corporate>
      </b:Author>
    </b:Author>
    <b:Title>Pemanfaatan Daun Kersen (Muntongia calabura L) Menjadi Teh Herbal</b:Title>
    <b:JournalName>Jurnal Tata Boga</b:JournalName>
    <b:Year>2021</b:Year>
    <b:RefOrder>22</b:RefOrder>
  </b:Source>
  <b:Source>
    <b:Tag>Diy14</b:Tag>
    <b:SourceType>JournalArticle</b:SourceType>
    <b:Guid>{50FE8F4E-6DE3-4A9C-A0D3-0190EB9A9D80}</b:Guid>
    <b:Author>
      <b:Author>
        <b:Corporate>Diyah Titin Laswati, dkk</b:Corporate>
      </b:Author>
    </b:Author>
    <b:Title>Pemanfaatan Kersen (Munyingia calabura L) Sebagai Alternatif Produk Olahan Pangan: Sifat Kimia dan Sensoris</b:Title>
    <b:JournalName>Jurnal JITIPARI Vol 4</b:JournalName>
    <b:Year>2014</b:Year>
    <b:RefOrder>23</b:RefOrder>
  </b:Source>
</b:Sources>
</file>

<file path=customXml/itemProps1.xml><?xml version="1.0" encoding="utf-8"?>
<ds:datastoreItem xmlns:ds="http://schemas.openxmlformats.org/officeDocument/2006/customXml" ds:itemID="{D095FBF5-627E-4F86-86B7-6B337DBB0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26363</Words>
  <Characters>150273</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Malihah2021@outlook.com</dc:creator>
  <cp:keywords/>
  <dc:description/>
  <cp:lastModifiedBy>lenovo</cp:lastModifiedBy>
  <cp:revision>5</cp:revision>
  <cp:lastPrinted>2023-04-08T15:32:00Z</cp:lastPrinted>
  <dcterms:created xsi:type="dcterms:W3CDTF">2022-12-01T14:08:00Z</dcterms:created>
  <dcterms:modified xsi:type="dcterms:W3CDTF">2023-04-08T15:32:00Z</dcterms:modified>
</cp:coreProperties>
</file>